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4FB" w:rsidRDefault="00C344FB" w:rsidP="00C344FB">
      <w:r>
        <w:t>ОБЗОР ПРАВОПРИМЕНИТЕЛЬНОЙ ПРАКТИКИ МЕЖРЕГИОНАЛЬНОГО УПРАВЛЕНИЯ № 81 ФМБА РОССИИ ЗА I КВАРТАЛ 2017 ГОДА</w:t>
      </w:r>
    </w:p>
    <w:p w:rsidR="00C344FB" w:rsidRDefault="00C344FB" w:rsidP="00C344FB">
      <w:r>
        <w:t xml:space="preserve">Специалистами Межрегионального управления № 81 ФМБА России проведен анализ правоприменительной практики осуществления государственного контроля за соблюдением санитарного законодательства РФ на </w:t>
      </w:r>
      <w:proofErr w:type="gramStart"/>
      <w:r>
        <w:t>территории</w:t>
      </w:r>
      <w:proofErr w:type="gramEnd"/>
      <w:r>
        <w:t xml:space="preserve"> ЗАТО Северск Томской области за I квартал 2017 год.</w:t>
      </w:r>
    </w:p>
    <w:p w:rsidR="00C344FB" w:rsidRDefault="00C344FB" w:rsidP="00C344FB">
      <w:r>
        <w:t>Должностными лицами Межрегионального управления № 81 ФМБА России было возбуждено 9 дел об административных правонарушениях, из них:</w:t>
      </w:r>
    </w:p>
    <w:p w:rsidR="00C344FB" w:rsidRDefault="00C344FB" w:rsidP="00C344FB">
      <w:r>
        <w:t>- 4 дела об административном правонарушении по ст.6.3 КоАП РФ (нарушение законодательства в области обеспечения санитарно-эпидемиологического благополучия населения);</w:t>
      </w:r>
    </w:p>
    <w:p w:rsidR="00C344FB" w:rsidRDefault="00C344FB" w:rsidP="00C344FB">
      <w:r>
        <w:t>- 3 дела об административном правонарушении по ст. 6.7 КоАП РФ (нарушение санитарно-эпидемиологических требований к условиям отдыха и оздоровления детей, их воспитания и обучения);</w:t>
      </w:r>
    </w:p>
    <w:p w:rsidR="00C344FB" w:rsidRDefault="00C344FB" w:rsidP="00C344FB">
      <w:r>
        <w:t>- 1 дело об административном правонарушении по ч.1 ст.19.5 КоАП РФ (невыполнение в установленный срок законного предписания должностного лица, осуществляющего государственный надзор (контроль), об устранении нарушений законодательства);</w:t>
      </w:r>
    </w:p>
    <w:p w:rsidR="00C344FB" w:rsidRDefault="00C344FB" w:rsidP="00C344FB">
      <w:r>
        <w:t>- 1 дело об административном правонарушении по ч.1 ст.20.25 КоАП РФ (неуплата административного штрафа в срок, предусмотренный КоАП РФ).</w:t>
      </w:r>
    </w:p>
    <w:p w:rsidR="00C344FB" w:rsidRDefault="00C344FB" w:rsidP="00C344FB">
      <w:r>
        <w:t xml:space="preserve">Главным государственным санитарным врачом </w:t>
      </w:r>
      <w:proofErr w:type="gramStart"/>
      <w:r>
        <w:t>по</w:t>
      </w:r>
      <w:proofErr w:type="gramEnd"/>
      <w:r>
        <w:t xml:space="preserve"> ЗАТО Северск Томской области в </w:t>
      </w:r>
      <w:proofErr w:type="spellStart"/>
      <w:r>
        <w:t>Iквартале</w:t>
      </w:r>
      <w:proofErr w:type="spellEnd"/>
      <w:r>
        <w:t xml:space="preserve"> 2017 года было рассмотрено шесть дел об административных правонарушениях. Кроме того, два дела об административных правонарушениях были направлены для рассмотрения по подведомственности в суды.</w:t>
      </w:r>
    </w:p>
    <w:p w:rsidR="00C344FB" w:rsidRDefault="00C344FB" w:rsidP="00C344FB">
      <w:r>
        <w:t>По итогам рассмотрения административных дел к административной ответственности было привлечено восемь лиц, из них:</w:t>
      </w:r>
    </w:p>
    <w:p w:rsidR="00C344FB" w:rsidRDefault="00C344FB" w:rsidP="00C344FB">
      <w:r>
        <w:t>- трем лицам были назначены административные наказания в виде предупреждения,</w:t>
      </w:r>
    </w:p>
    <w:p w:rsidR="00C344FB" w:rsidRDefault="00C344FB" w:rsidP="00C344FB">
      <w:r>
        <w:t>- пяти лицам были назначены административные наказания в виде административных штрафов на общую сумму 18 500 рублей.</w:t>
      </w:r>
    </w:p>
    <w:p w:rsidR="00FB231C" w:rsidRPr="00C344FB" w:rsidRDefault="00C344FB" w:rsidP="00C344FB">
      <w:bookmarkStart w:id="0" w:name="_GoBack"/>
      <w:bookmarkEnd w:id="0"/>
      <w:r>
        <w:t>Одно дело об административном правонарушении находится на рассмотрении.</w:t>
      </w:r>
    </w:p>
    <w:sectPr w:rsidR="00FB231C" w:rsidRPr="00C34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EA0"/>
    <w:rsid w:val="002C6558"/>
    <w:rsid w:val="00B40EA0"/>
    <w:rsid w:val="00C344FB"/>
    <w:rsid w:val="00C36094"/>
    <w:rsid w:val="00D4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Николаевич Долгушин</dc:creator>
  <cp:lastModifiedBy>Станислав Николаевич Долгушин</cp:lastModifiedBy>
  <cp:revision>3</cp:revision>
  <dcterms:created xsi:type="dcterms:W3CDTF">2017-09-01T06:49:00Z</dcterms:created>
  <dcterms:modified xsi:type="dcterms:W3CDTF">2017-09-01T06:50:00Z</dcterms:modified>
</cp:coreProperties>
</file>