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26A" w:rsidRDefault="00016286" w:rsidP="004B126A">
      <w:pPr>
        <w:spacing w:after="0" w:line="240" w:lineRule="auto"/>
        <w:jc w:val="center"/>
      </w:pPr>
      <w:r w:rsidRPr="00016286">
        <w:rPr>
          <w:rFonts w:ascii="Times New Roman" w:hAnsi="Times New Roman"/>
          <w:b/>
          <w:sz w:val="24"/>
          <w:szCs w:val="24"/>
        </w:rPr>
        <w:t xml:space="preserve">ПЕРЕЧЕНЬ ВОПРОСОВ </w:t>
      </w:r>
      <w:r>
        <w:rPr>
          <w:rFonts w:ascii="Times New Roman" w:hAnsi="Times New Roman"/>
          <w:b/>
          <w:sz w:val="24"/>
          <w:szCs w:val="24"/>
        </w:rPr>
        <w:br/>
      </w:r>
      <w:r w:rsidRPr="00016286">
        <w:rPr>
          <w:rFonts w:ascii="Times New Roman" w:hAnsi="Times New Roman"/>
          <w:sz w:val="24"/>
          <w:szCs w:val="24"/>
        </w:rPr>
        <w:t xml:space="preserve">в рамках проведения публичных консультаций по </w:t>
      </w:r>
      <w:r w:rsidR="004B126A">
        <w:rPr>
          <w:rFonts w:ascii="Times New Roman" w:hAnsi="Times New Roman"/>
          <w:sz w:val="24"/>
          <w:szCs w:val="24"/>
        </w:rPr>
        <w:t xml:space="preserve">оценке </w:t>
      </w:r>
      <w:r w:rsidRPr="00016286">
        <w:rPr>
          <w:rFonts w:ascii="Times New Roman" w:hAnsi="Times New Roman"/>
          <w:sz w:val="24"/>
          <w:szCs w:val="24"/>
        </w:rPr>
        <w:t>фактического воздействия</w:t>
      </w:r>
      <w:r>
        <w:t xml:space="preserve"> </w:t>
      </w:r>
      <w:r w:rsidR="00F97405">
        <w:rPr>
          <w:rFonts w:ascii="Times New Roman" w:hAnsi="Times New Roman"/>
          <w:sz w:val="24"/>
          <w:szCs w:val="24"/>
        </w:rPr>
        <w:t>постановления Администрации Томской области от 11.08.2015 № 293а «О присвоении статуса резидента промышленного парка в Томской области и заключении, внесении изменений, расторжении соглашения о ведении деятельности на территории промышленного парка в Томской области»</w:t>
      </w:r>
    </w:p>
    <w:p w:rsidR="00016286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6286" w:rsidRPr="00016286" w:rsidRDefault="00016286" w:rsidP="00016286">
      <w:pPr>
        <w:pStyle w:val="ConsPlusNormal"/>
        <w:jc w:val="center"/>
        <w:rPr>
          <w:sz w:val="24"/>
          <w:szCs w:val="24"/>
        </w:rPr>
      </w:pPr>
      <w:r w:rsidRPr="00016286">
        <w:rPr>
          <w:rFonts w:ascii="Times New Roman" w:eastAsia="Calibri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 электронной почты ответственного сотрудника voykoie@tomsk.gov.ru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6286">
        <w:rPr>
          <w:rFonts w:ascii="Times New Roman" w:eastAsia="Calibri" w:hAnsi="Times New Roman" w:cs="Times New Roman"/>
          <w:sz w:val="24"/>
          <w:szCs w:val="24"/>
        </w:rPr>
        <w:t xml:space="preserve">не позднее </w:t>
      </w:r>
      <w:r w:rsidR="00986C02">
        <w:rPr>
          <w:rFonts w:ascii="Times New Roman" w:eastAsia="Calibri" w:hAnsi="Times New Roman" w:cs="Times New Roman"/>
          <w:sz w:val="24"/>
          <w:szCs w:val="24"/>
        </w:rPr>
        <w:t>9</w:t>
      </w:r>
      <w:r w:rsidR="004B126A">
        <w:rPr>
          <w:rFonts w:ascii="Times New Roman" w:eastAsia="Calibri" w:hAnsi="Times New Roman" w:cs="Times New Roman"/>
          <w:sz w:val="24"/>
          <w:szCs w:val="24"/>
        </w:rPr>
        <w:t xml:space="preserve"> октября</w:t>
      </w:r>
      <w:r w:rsidRPr="00016286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 w:rsidR="004B126A">
        <w:rPr>
          <w:rFonts w:ascii="Times New Roman" w:eastAsia="Calibri" w:hAnsi="Times New Roman" w:cs="Times New Roman"/>
          <w:sz w:val="24"/>
          <w:szCs w:val="24"/>
        </w:rPr>
        <w:t>7</w:t>
      </w:r>
      <w:r w:rsidRPr="00016286">
        <w:rPr>
          <w:rFonts w:ascii="Times New Roman" w:eastAsia="Calibri" w:hAnsi="Times New Roman" w:cs="Times New Roman"/>
          <w:sz w:val="24"/>
          <w:szCs w:val="24"/>
        </w:rPr>
        <w:t>года.</w:t>
      </w:r>
    </w:p>
    <w:p w:rsidR="00016286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3897"/>
        <w:gridCol w:w="6065"/>
      </w:tblGrid>
      <w:tr w:rsidR="00016286" w:rsidTr="00016286">
        <w:trPr>
          <w:jc w:val="center"/>
        </w:trPr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 w:rsidRPr="00016286">
              <w:rPr>
                <w:rFonts w:ascii="Times New Roman" w:hAnsi="Times New Roman"/>
                <w:b/>
                <w:sz w:val="24"/>
                <w:szCs w:val="20"/>
              </w:rPr>
              <w:t>По возможности, укажите:</w:t>
            </w: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Наименование организации: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left="-159" w:right="-198" w:firstLine="186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Сферу деятельности организации: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Ф.И.О. контактного лица: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Номер телефона: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Адрес электронной почты: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016286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1. Обоснованы ли нормы, содержащиеся в нормативном правовом акте?</w:t>
            </w:r>
          </w:p>
        </w:tc>
      </w:tr>
      <w:tr w:rsidR="006C6D6A" w:rsidRPr="00ED4090" w:rsidTr="009F6372">
        <w:trPr>
          <w:cantSplit/>
          <w:trHeight w:val="179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tabs>
                <w:tab w:val="left" w:pos="18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016286">
        <w:trPr>
          <w:cantSplit/>
          <w:trHeight w:val="812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2. Опишите издержки, которые несут субъекты предпринимательской и инвестиционной деятельности в связи с действующим регулированием (по возможности дайте количественную оценку).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016286" w:rsidP="00986C02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 xml:space="preserve">3. Существуют ли, на </w:t>
            </w:r>
            <w:r w:rsidR="00986C02">
              <w:rPr>
                <w:sz w:val="24"/>
                <w:szCs w:val="24"/>
                <w:lang w:eastAsia="en-US"/>
              </w:rPr>
              <w:t>В</w:t>
            </w:r>
            <w:r w:rsidRPr="00016286">
              <w:rPr>
                <w:sz w:val="24"/>
                <w:szCs w:val="24"/>
                <w:lang w:eastAsia="en-US"/>
              </w:rPr>
              <w:t>аш взгляд, иные наиболее эффективные и менее затратные для регулирующего органа и субъектов предпринимательской и инвестиционной деятельности варианты правового регулирования? Если да, приведите иные варианты, обосновав каждый из них.</w:t>
            </w: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986C02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4. Оцените, насколько полно и точно отражены обязанности, запреты, ограничения, ответственность субъектов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 Т</w:t>
            </w:r>
            <w:r w:rsidR="00E41A95">
              <w:rPr>
                <w:sz w:val="24"/>
                <w:szCs w:val="24"/>
                <w:lang w:eastAsia="en-US"/>
              </w:rPr>
              <w:t>омской области</w:t>
            </w:r>
            <w:r w:rsidRPr="00016286">
              <w:rPr>
                <w:sz w:val="24"/>
                <w:szCs w:val="24"/>
                <w:lang w:eastAsia="en-US"/>
              </w:rPr>
              <w:t xml:space="preserve">, насколько точно и недвусмысленно прописаны властные функции и полномочия. Считаете ли </w:t>
            </w:r>
            <w:r w:rsidR="00986C02">
              <w:rPr>
                <w:sz w:val="24"/>
                <w:szCs w:val="24"/>
                <w:lang w:eastAsia="en-US"/>
              </w:rPr>
              <w:t>В</w:t>
            </w:r>
            <w:bookmarkStart w:id="0" w:name="_GoBack"/>
            <w:bookmarkEnd w:id="0"/>
            <w:r w:rsidRPr="00016286">
              <w:rPr>
                <w:sz w:val="24"/>
                <w:szCs w:val="24"/>
                <w:lang w:eastAsia="en-US"/>
              </w:rPr>
              <w:t>ы, что существует необходимость изменить существующие нормы? Если да, укажите такие нормы и обоснование их изменения.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5. Существуют ли в действующем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016286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При наличии дополнительных замечаний и предложений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опишите их в произвольной форме и/или приложите к Вашему письму соответствующие материалы.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9F6372">
      <w:pPr>
        <w:spacing w:after="0"/>
        <w:rPr>
          <w:rFonts w:ascii="Times New Roman" w:hAnsi="Times New Roman"/>
        </w:rPr>
      </w:pPr>
    </w:p>
    <w:sectPr w:rsidR="00430D0A" w:rsidRPr="00FA1B4C" w:rsidSect="009F6372">
      <w:pgSz w:w="11906" w:h="16838"/>
      <w:pgMar w:top="426" w:right="992" w:bottom="426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1A4" w:rsidRDefault="00E801A4" w:rsidP="0055633C">
      <w:pPr>
        <w:spacing w:after="0" w:line="240" w:lineRule="auto"/>
      </w:pPr>
      <w:r>
        <w:separator/>
      </w:r>
    </w:p>
  </w:endnote>
  <w:endnote w:type="continuationSeparator" w:id="0">
    <w:p w:rsidR="00E801A4" w:rsidRDefault="00E801A4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1A4" w:rsidRDefault="00E801A4" w:rsidP="0055633C">
      <w:pPr>
        <w:spacing w:after="0" w:line="240" w:lineRule="auto"/>
      </w:pPr>
      <w:r>
        <w:separator/>
      </w:r>
    </w:p>
  </w:footnote>
  <w:footnote w:type="continuationSeparator" w:id="0">
    <w:p w:rsidR="00E801A4" w:rsidRDefault="00E801A4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16286"/>
    <w:rsid w:val="0003647B"/>
    <w:rsid w:val="00051200"/>
    <w:rsid w:val="00051FC8"/>
    <w:rsid w:val="00067770"/>
    <w:rsid w:val="00070B85"/>
    <w:rsid w:val="000A1215"/>
    <w:rsid w:val="000F1C4D"/>
    <w:rsid w:val="000F4752"/>
    <w:rsid w:val="001E5A7F"/>
    <w:rsid w:val="00205D5D"/>
    <w:rsid w:val="00271C0F"/>
    <w:rsid w:val="002B0A39"/>
    <w:rsid w:val="0030363B"/>
    <w:rsid w:val="003304E6"/>
    <w:rsid w:val="0033609E"/>
    <w:rsid w:val="003A3D43"/>
    <w:rsid w:val="00426482"/>
    <w:rsid w:val="00430D0A"/>
    <w:rsid w:val="004338CE"/>
    <w:rsid w:val="00434463"/>
    <w:rsid w:val="00496007"/>
    <w:rsid w:val="004B126A"/>
    <w:rsid w:val="004B448E"/>
    <w:rsid w:val="004C1164"/>
    <w:rsid w:val="004D0A6A"/>
    <w:rsid w:val="00502E7E"/>
    <w:rsid w:val="00504D7A"/>
    <w:rsid w:val="00505A82"/>
    <w:rsid w:val="00546A34"/>
    <w:rsid w:val="0055633C"/>
    <w:rsid w:val="00573E6C"/>
    <w:rsid w:val="005751E7"/>
    <w:rsid w:val="0059654F"/>
    <w:rsid w:val="005A2E85"/>
    <w:rsid w:val="005A5BA1"/>
    <w:rsid w:val="005C1538"/>
    <w:rsid w:val="005F0478"/>
    <w:rsid w:val="00605AB8"/>
    <w:rsid w:val="00631E8E"/>
    <w:rsid w:val="00641698"/>
    <w:rsid w:val="00642CF1"/>
    <w:rsid w:val="00652F9D"/>
    <w:rsid w:val="00672579"/>
    <w:rsid w:val="006A074A"/>
    <w:rsid w:val="006A7560"/>
    <w:rsid w:val="006C2A0F"/>
    <w:rsid w:val="006C38E9"/>
    <w:rsid w:val="006C6D6A"/>
    <w:rsid w:val="006C7F9E"/>
    <w:rsid w:val="006D01AF"/>
    <w:rsid w:val="006F1EE2"/>
    <w:rsid w:val="007B4990"/>
    <w:rsid w:val="007C6C38"/>
    <w:rsid w:val="007E507C"/>
    <w:rsid w:val="00800494"/>
    <w:rsid w:val="00855810"/>
    <w:rsid w:val="00867BB5"/>
    <w:rsid w:val="00895238"/>
    <w:rsid w:val="008E7F4E"/>
    <w:rsid w:val="008F1B60"/>
    <w:rsid w:val="00900632"/>
    <w:rsid w:val="00907595"/>
    <w:rsid w:val="009257EE"/>
    <w:rsid w:val="00986C02"/>
    <w:rsid w:val="009A105E"/>
    <w:rsid w:val="009B3E43"/>
    <w:rsid w:val="009D0861"/>
    <w:rsid w:val="009D4D0D"/>
    <w:rsid w:val="009D59B1"/>
    <w:rsid w:val="009F6372"/>
    <w:rsid w:val="00A22BA1"/>
    <w:rsid w:val="00A5285E"/>
    <w:rsid w:val="00B17D0C"/>
    <w:rsid w:val="00B40D9D"/>
    <w:rsid w:val="00B43F38"/>
    <w:rsid w:val="00B555F7"/>
    <w:rsid w:val="00B94110"/>
    <w:rsid w:val="00BA7CDC"/>
    <w:rsid w:val="00BC3DAF"/>
    <w:rsid w:val="00C156C6"/>
    <w:rsid w:val="00C2034D"/>
    <w:rsid w:val="00C4394E"/>
    <w:rsid w:val="00C44DF7"/>
    <w:rsid w:val="00C52C24"/>
    <w:rsid w:val="00C66CAB"/>
    <w:rsid w:val="00CB1440"/>
    <w:rsid w:val="00CC2B66"/>
    <w:rsid w:val="00D0047B"/>
    <w:rsid w:val="00D55731"/>
    <w:rsid w:val="00D601EF"/>
    <w:rsid w:val="00DB7708"/>
    <w:rsid w:val="00DB7A3B"/>
    <w:rsid w:val="00DC19C2"/>
    <w:rsid w:val="00E41A95"/>
    <w:rsid w:val="00E801A4"/>
    <w:rsid w:val="00E955CE"/>
    <w:rsid w:val="00ED4090"/>
    <w:rsid w:val="00EE0C0E"/>
    <w:rsid w:val="00F23FD2"/>
    <w:rsid w:val="00F2771D"/>
    <w:rsid w:val="00F54AD3"/>
    <w:rsid w:val="00F97405"/>
    <w:rsid w:val="00FA1B4C"/>
    <w:rsid w:val="00FE7101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3B46933-13A2-4416-9279-AE6A9A5AF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Ирина Евгеньевна Войко</cp:lastModifiedBy>
  <cp:revision>9</cp:revision>
  <cp:lastPrinted>2016-01-22T04:25:00Z</cp:lastPrinted>
  <dcterms:created xsi:type="dcterms:W3CDTF">2016-01-25T05:22:00Z</dcterms:created>
  <dcterms:modified xsi:type="dcterms:W3CDTF">2017-09-05T11:32:00Z</dcterms:modified>
</cp:coreProperties>
</file>