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F16A10" w:rsidRPr="005513F2" w:rsidTr="00F25ECA">
        <w:tc>
          <w:tcPr>
            <w:tcW w:w="3898" w:type="dxa"/>
          </w:tcPr>
          <w:p w:rsidR="00F16A10" w:rsidRPr="005A6767" w:rsidRDefault="00F16A10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10.10.2017</w:t>
            </w:r>
          </w:p>
        </w:tc>
        <w:tc>
          <w:tcPr>
            <w:tcW w:w="6237" w:type="dxa"/>
          </w:tcPr>
          <w:p w:rsidR="00F16A10" w:rsidRPr="00F33E4C" w:rsidRDefault="00F16A10" w:rsidP="007C3B7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D06511">
              <w:rPr>
                <w:noProof/>
                <w:sz w:val="24"/>
                <w:szCs w:val="24"/>
                <w:lang w:val="en-US"/>
              </w:rPr>
              <w:t>1-213</w:t>
            </w:r>
            <w:r w:rsidR="00F33E4C">
              <w:rPr>
                <w:noProof/>
                <w:sz w:val="24"/>
                <w:szCs w:val="24"/>
              </w:rPr>
              <w:t>/9(228)</w:t>
            </w:r>
          </w:p>
        </w:tc>
      </w:tr>
    </w:tbl>
    <w:p w:rsidR="00F16A10" w:rsidRPr="005513F2" w:rsidRDefault="00F16A10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F16A10" w:rsidRPr="00FB7B9F" w:rsidRDefault="00F16A10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F16A10" w:rsidRDefault="00F16A10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="00F33E4C">
        <w:rPr>
          <w:color w:val="000000"/>
          <w:sz w:val="24"/>
          <w:szCs w:val="24"/>
        </w:rPr>
        <w:br/>
      </w:r>
      <w:r w:rsidRPr="00F16A10">
        <w:rPr>
          <w:noProof/>
          <w:color w:val="000000"/>
          <w:sz w:val="24"/>
          <w:szCs w:val="24"/>
        </w:rPr>
        <w:t>Общество с ограниченной ответственностью «ДальЭнерго»</w:t>
      </w:r>
      <w:r w:rsidRPr="00067848">
        <w:rPr>
          <w:color w:val="000000"/>
          <w:sz w:val="24"/>
          <w:szCs w:val="24"/>
        </w:rPr>
        <w:t xml:space="preserve"> (ИНН </w:t>
      </w:r>
      <w:r w:rsidRPr="00D06511">
        <w:rPr>
          <w:noProof/>
          <w:color w:val="000000"/>
          <w:sz w:val="24"/>
          <w:szCs w:val="24"/>
        </w:rPr>
        <w:t>7007011974</w:t>
      </w:r>
      <w:r w:rsidRPr="00067848">
        <w:rPr>
          <w:color w:val="000000"/>
          <w:sz w:val="24"/>
          <w:szCs w:val="24"/>
        </w:rPr>
        <w:t>) на</w:t>
      </w:r>
      <w:r>
        <w:rPr>
          <w:color w:val="000000"/>
          <w:sz w:val="24"/>
          <w:szCs w:val="24"/>
        </w:rPr>
        <w:t xml:space="preserve"> 20</w:t>
      </w:r>
      <w:r w:rsidRPr="007C3B7E">
        <w:rPr>
          <w:color w:val="000000"/>
          <w:sz w:val="24"/>
          <w:szCs w:val="24"/>
        </w:rPr>
        <w:t>18</w:t>
      </w:r>
      <w:r w:rsidRPr="00067848">
        <w:rPr>
          <w:color w:val="000000"/>
          <w:sz w:val="24"/>
          <w:szCs w:val="24"/>
        </w:rPr>
        <w:t xml:space="preserve"> год </w:t>
      </w:r>
      <w:r w:rsidR="00F33E4C">
        <w:rPr>
          <w:color w:val="000000"/>
          <w:sz w:val="24"/>
          <w:szCs w:val="24"/>
        </w:rPr>
        <w:br/>
      </w:r>
      <w:bookmarkStart w:id="0" w:name="_GoBack"/>
      <w:bookmarkEnd w:id="0"/>
      <w:r w:rsidRPr="00067848">
        <w:rPr>
          <w:color w:val="000000"/>
          <w:sz w:val="24"/>
          <w:szCs w:val="24"/>
        </w:rPr>
        <w:t xml:space="preserve">и внесении изменений в приказ от </w:t>
      </w:r>
      <w:r w:rsidRPr="00D06511">
        <w:rPr>
          <w:noProof/>
          <w:color w:val="000000"/>
          <w:sz w:val="24"/>
          <w:szCs w:val="24"/>
        </w:rPr>
        <w:t>23.10.2015</w:t>
      </w:r>
      <w:r w:rsidRPr="00067848">
        <w:rPr>
          <w:color w:val="000000"/>
          <w:sz w:val="24"/>
          <w:szCs w:val="24"/>
        </w:rPr>
        <w:t xml:space="preserve"> </w:t>
      </w:r>
      <w:r w:rsidRPr="00D06511">
        <w:rPr>
          <w:noProof/>
          <w:color w:val="000000"/>
          <w:sz w:val="24"/>
          <w:szCs w:val="24"/>
        </w:rPr>
        <w:t>№ 1-84/9(252)</w:t>
      </w:r>
    </w:p>
    <w:p w:rsidR="00F16A10" w:rsidRPr="00433425" w:rsidRDefault="00F16A10" w:rsidP="00433425"/>
    <w:p w:rsidR="00F16A10" w:rsidRPr="00AC3B65" w:rsidRDefault="00F16A10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10.10.2017</w:t>
      </w:r>
      <w:r w:rsidRPr="00FB7B9F">
        <w:rPr>
          <w:color w:val="000000"/>
          <w:sz w:val="24"/>
          <w:szCs w:val="24"/>
        </w:rPr>
        <w:t xml:space="preserve"> № </w:t>
      </w:r>
      <w:r w:rsidR="00F33E4C">
        <w:rPr>
          <w:color w:val="000000"/>
          <w:sz w:val="24"/>
          <w:szCs w:val="24"/>
        </w:rPr>
        <w:t>27/2</w:t>
      </w:r>
    </w:p>
    <w:p w:rsidR="00F16A10" w:rsidRPr="00FB7B9F" w:rsidRDefault="00F16A10" w:rsidP="0015687D">
      <w:pPr>
        <w:pStyle w:val="ab"/>
        <w:ind w:firstLine="0"/>
        <w:rPr>
          <w:color w:val="000000"/>
          <w:sz w:val="24"/>
          <w:szCs w:val="24"/>
        </w:rPr>
      </w:pPr>
    </w:p>
    <w:p w:rsidR="00F16A10" w:rsidRDefault="00F16A10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F16A10" w:rsidRPr="00C65D74" w:rsidRDefault="00F16A10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proofErr w:type="gramStart"/>
      <w:r>
        <w:rPr>
          <w:color w:val="000000"/>
          <w:sz w:val="24"/>
          <w:szCs w:val="24"/>
        </w:rPr>
        <w:t xml:space="preserve">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F16A10">
        <w:rPr>
          <w:noProof/>
          <w:color w:val="000000"/>
          <w:sz w:val="24"/>
          <w:szCs w:val="24"/>
        </w:rPr>
        <w:t>Общество с ограниченной ответственностью «ДальЭнерго»</w:t>
      </w:r>
      <w:r w:rsidRPr="00067848">
        <w:rPr>
          <w:color w:val="000000"/>
          <w:sz w:val="24"/>
          <w:szCs w:val="24"/>
        </w:rPr>
        <w:t xml:space="preserve"> (ИНН </w:t>
      </w:r>
      <w:r w:rsidRPr="00D06511">
        <w:rPr>
          <w:noProof/>
          <w:color w:val="000000"/>
          <w:sz w:val="24"/>
          <w:szCs w:val="24"/>
        </w:rPr>
        <w:t>7007011974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</w:t>
      </w:r>
      <w:r w:rsidRPr="00F16A10">
        <w:rPr>
          <w:color w:val="000000"/>
          <w:sz w:val="24"/>
          <w:szCs w:val="24"/>
        </w:rPr>
        <w:t xml:space="preserve">потребителям поселка Дальнее </w:t>
      </w:r>
      <w:proofErr w:type="spellStart"/>
      <w:r w:rsidRPr="00F16A10">
        <w:rPr>
          <w:color w:val="000000"/>
          <w:sz w:val="24"/>
          <w:szCs w:val="24"/>
        </w:rPr>
        <w:t>Дальненского</w:t>
      </w:r>
      <w:proofErr w:type="spellEnd"/>
      <w:r w:rsidRPr="00F16A10">
        <w:rPr>
          <w:color w:val="000000"/>
          <w:sz w:val="24"/>
          <w:szCs w:val="24"/>
        </w:rPr>
        <w:t xml:space="preserve"> сельского поселения Колпашевского района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</w:t>
      </w:r>
      <w:r w:rsidRPr="00D06511">
        <w:rPr>
          <w:noProof/>
          <w:color w:val="000000"/>
          <w:sz w:val="24"/>
          <w:szCs w:val="24"/>
        </w:rPr>
        <w:t>2016</w:t>
      </w:r>
      <w:r w:rsidRPr="00C65D74">
        <w:rPr>
          <w:color w:val="000000"/>
          <w:sz w:val="24"/>
          <w:szCs w:val="24"/>
        </w:rPr>
        <w:t xml:space="preserve"> года по </w:t>
      </w:r>
      <w:r w:rsidRPr="00D06511">
        <w:rPr>
          <w:noProof/>
          <w:color w:val="000000"/>
          <w:sz w:val="24"/>
          <w:szCs w:val="24"/>
        </w:rPr>
        <w:t>2018</w:t>
      </w:r>
      <w:r w:rsidRPr="00C65D74">
        <w:rPr>
          <w:color w:val="000000"/>
          <w:sz w:val="24"/>
          <w:szCs w:val="24"/>
        </w:rPr>
        <w:t xml:space="preserve"> год, в части 201</w:t>
      </w:r>
      <w:r w:rsidRPr="007C3B7E">
        <w:rPr>
          <w:color w:val="000000"/>
          <w:sz w:val="24"/>
          <w:szCs w:val="24"/>
        </w:rPr>
        <w:t>8</w:t>
      </w:r>
      <w:r w:rsidRPr="00C65D74">
        <w:rPr>
          <w:color w:val="000000"/>
          <w:sz w:val="24"/>
          <w:szCs w:val="24"/>
        </w:rPr>
        <w:t xml:space="preserve"> года.</w:t>
      </w:r>
      <w:proofErr w:type="gramEnd"/>
    </w:p>
    <w:p w:rsidR="00F16A10" w:rsidRDefault="00F16A10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D06511">
        <w:rPr>
          <w:noProof/>
          <w:color w:val="000000"/>
          <w:sz w:val="24"/>
          <w:szCs w:val="24"/>
        </w:rPr>
        <w:t>23.10.2015</w:t>
      </w:r>
      <w:r w:rsidRPr="00067848">
        <w:rPr>
          <w:color w:val="000000"/>
          <w:sz w:val="24"/>
          <w:szCs w:val="24"/>
        </w:rPr>
        <w:t xml:space="preserve"> </w:t>
      </w:r>
      <w:r w:rsidRPr="00D06511">
        <w:rPr>
          <w:noProof/>
          <w:color w:val="000000"/>
          <w:sz w:val="24"/>
          <w:szCs w:val="24"/>
        </w:rPr>
        <w:t>№ 1-84/9(252)</w:t>
      </w:r>
      <w:r w:rsidRPr="00067848">
        <w:rPr>
          <w:color w:val="000000"/>
          <w:sz w:val="24"/>
          <w:szCs w:val="24"/>
        </w:rPr>
        <w:t xml:space="preserve"> «</w:t>
      </w:r>
      <w:r w:rsidRPr="00D06511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«ДальЭнерго» (ИНН 7007011974) на период регулирования с 2016 по 2018 год</w:t>
      </w:r>
      <w:r w:rsidRPr="00067848">
        <w:rPr>
          <w:color w:val="000000"/>
          <w:sz w:val="24"/>
          <w:szCs w:val="24"/>
        </w:rPr>
        <w:t xml:space="preserve">» (официальный интернет-портал </w:t>
      </w:r>
      <w:r w:rsidRPr="00D06511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 w:rsidRPr="00D06511">
        <w:rPr>
          <w:noProof/>
          <w:color w:val="000000"/>
          <w:sz w:val="24"/>
          <w:szCs w:val="24"/>
        </w:rPr>
        <w:t>29.10.201</w:t>
      </w:r>
      <w:r w:rsidR="00CC2629" w:rsidRPr="00CC2629">
        <w:rPr>
          <w:noProof/>
          <w:color w:val="000000"/>
          <w:sz w:val="24"/>
          <w:szCs w:val="24"/>
        </w:rPr>
        <w:t>5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 приказу</w:t>
      </w:r>
      <w:r>
        <w:rPr>
          <w:color w:val="000000"/>
          <w:sz w:val="24"/>
          <w:szCs w:val="24"/>
        </w:rPr>
        <w:t>.</w:t>
      </w:r>
      <w:proofErr w:type="gramEnd"/>
    </w:p>
    <w:p w:rsidR="00F16A10" w:rsidRDefault="00F16A10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F16A10" w:rsidRDefault="00F16A10" w:rsidP="00E814B6">
      <w:pPr>
        <w:pStyle w:val="ab"/>
        <w:rPr>
          <w:color w:val="000000"/>
          <w:sz w:val="24"/>
          <w:szCs w:val="24"/>
        </w:rPr>
      </w:pPr>
    </w:p>
    <w:p w:rsidR="00F16A10" w:rsidRPr="00FB7B9F" w:rsidRDefault="00F16A10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16A10" w:rsidRPr="002E7A58" w:rsidTr="00F25ECA">
        <w:tc>
          <w:tcPr>
            <w:tcW w:w="3898" w:type="dxa"/>
          </w:tcPr>
          <w:p w:rsidR="00F16A10" w:rsidRPr="002E7A58" w:rsidRDefault="00F16A10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16A10" w:rsidRPr="002E7A58" w:rsidRDefault="00F16A10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F16A10" w:rsidRPr="005F0BE5" w:rsidRDefault="00F16A10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F16A10" w:rsidRDefault="00F16A10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F16A10" w:rsidRPr="00FB7B9F" w:rsidRDefault="00F16A10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F16A10" w:rsidRPr="00FB7B9F" w:rsidRDefault="00F16A10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F16A10" w:rsidRPr="00FB7B9F" w:rsidRDefault="00F16A10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F33E4C" w:rsidRDefault="00F16A10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10.10.2017</w:t>
      </w:r>
      <w:r w:rsidRPr="005A6767">
        <w:rPr>
          <w:color w:val="000000"/>
          <w:sz w:val="24"/>
          <w:szCs w:val="24"/>
        </w:rPr>
        <w:t xml:space="preserve"> № </w:t>
      </w:r>
      <w:r w:rsidR="00F33E4C" w:rsidRPr="00D06511">
        <w:rPr>
          <w:noProof/>
          <w:sz w:val="24"/>
          <w:szCs w:val="24"/>
          <w:lang w:val="en-US"/>
        </w:rPr>
        <w:t>1-213</w:t>
      </w:r>
      <w:r w:rsidR="00F33E4C">
        <w:rPr>
          <w:noProof/>
          <w:sz w:val="24"/>
          <w:szCs w:val="24"/>
        </w:rPr>
        <w:t>/9(228)</w:t>
      </w:r>
    </w:p>
    <w:p w:rsidR="00F16A10" w:rsidRPr="005A6767" w:rsidRDefault="00F16A10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F16A10" w:rsidRPr="005A6767" w:rsidRDefault="00F16A10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F16A10" w:rsidRPr="005A6767" w:rsidRDefault="00F16A10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F16A10" w:rsidRPr="005A6767" w:rsidRDefault="00F16A10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F16A10" w:rsidRPr="00C65D74" w:rsidRDefault="00F16A10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D06511">
        <w:rPr>
          <w:noProof/>
          <w:color w:val="000000"/>
          <w:sz w:val="24"/>
          <w:szCs w:val="24"/>
        </w:rPr>
        <w:t>23.10.2015</w:t>
      </w:r>
      <w:r w:rsidRPr="005A6767">
        <w:rPr>
          <w:color w:val="000000"/>
          <w:sz w:val="24"/>
          <w:szCs w:val="24"/>
        </w:rPr>
        <w:t xml:space="preserve"> </w:t>
      </w:r>
      <w:r w:rsidRPr="00D06511">
        <w:rPr>
          <w:noProof/>
          <w:color w:val="000000"/>
          <w:sz w:val="24"/>
          <w:szCs w:val="24"/>
        </w:rPr>
        <w:t>№ 1-84/9(252)</w:t>
      </w:r>
    </w:p>
    <w:p w:rsidR="00F16A10" w:rsidRPr="00C65D74" w:rsidRDefault="00F16A10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F16A10" w:rsidRDefault="00F16A10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="00F33E4C">
        <w:rPr>
          <w:color w:val="000000"/>
          <w:sz w:val="24"/>
          <w:szCs w:val="24"/>
        </w:rPr>
        <w:br/>
      </w:r>
      <w:r w:rsidRPr="00F16A10">
        <w:rPr>
          <w:noProof/>
          <w:color w:val="000000"/>
          <w:sz w:val="24"/>
          <w:szCs w:val="24"/>
        </w:rPr>
        <w:t>Общество с ограниченной ответственностью «ДальЭнерго»</w:t>
      </w:r>
      <w:r w:rsidRPr="005A6767">
        <w:rPr>
          <w:color w:val="000000"/>
          <w:sz w:val="24"/>
          <w:szCs w:val="24"/>
        </w:rPr>
        <w:t xml:space="preserve"> (ИНН </w:t>
      </w:r>
      <w:r w:rsidRPr="00D06511">
        <w:rPr>
          <w:noProof/>
          <w:color w:val="000000"/>
          <w:sz w:val="24"/>
          <w:szCs w:val="24"/>
        </w:rPr>
        <w:t>7007011974</w:t>
      </w:r>
      <w:r w:rsidRPr="005A6767">
        <w:rPr>
          <w:color w:val="000000"/>
          <w:sz w:val="24"/>
          <w:szCs w:val="24"/>
        </w:rPr>
        <w:t xml:space="preserve">) </w:t>
      </w:r>
      <w:r w:rsidR="00F33E4C">
        <w:rPr>
          <w:color w:val="000000"/>
          <w:sz w:val="24"/>
          <w:szCs w:val="24"/>
        </w:rPr>
        <w:br/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</w:t>
      </w:r>
      <w:r w:rsidRPr="00F16A10">
        <w:rPr>
          <w:noProof/>
          <w:color w:val="000000"/>
          <w:sz w:val="24"/>
          <w:szCs w:val="24"/>
        </w:rPr>
        <w:t xml:space="preserve"> потребителям поселка Дальнее</w:t>
      </w:r>
      <w:r w:rsidR="00F33E4C">
        <w:rPr>
          <w:noProof/>
          <w:color w:val="000000"/>
          <w:sz w:val="24"/>
          <w:szCs w:val="24"/>
        </w:rPr>
        <w:br/>
      </w:r>
      <w:r w:rsidRPr="00F16A10">
        <w:rPr>
          <w:noProof/>
          <w:color w:val="000000"/>
          <w:sz w:val="24"/>
          <w:szCs w:val="24"/>
        </w:rPr>
        <w:t xml:space="preserve"> Дальненского сельского поселения Колпашевского района</w:t>
      </w:r>
      <w:r w:rsidRPr="005A6767">
        <w:rPr>
          <w:color w:val="000000"/>
          <w:sz w:val="24"/>
          <w:szCs w:val="24"/>
        </w:rPr>
        <w:t>,</w:t>
      </w:r>
      <w:r w:rsidRPr="00F16A10">
        <w:rPr>
          <w:color w:val="000000"/>
          <w:sz w:val="24"/>
          <w:szCs w:val="24"/>
        </w:rPr>
        <w:t xml:space="preserve"> </w:t>
      </w:r>
      <w:r w:rsidR="00F33E4C">
        <w:rPr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</w:t>
      </w:r>
      <w:r w:rsidRPr="00D06511">
        <w:rPr>
          <w:noProof/>
          <w:color w:val="000000"/>
          <w:sz w:val="24"/>
          <w:szCs w:val="24"/>
        </w:rPr>
        <w:t>2016</w:t>
      </w:r>
      <w:r w:rsidRPr="005A6767">
        <w:rPr>
          <w:color w:val="000000"/>
          <w:sz w:val="24"/>
          <w:szCs w:val="24"/>
        </w:rPr>
        <w:t xml:space="preserve"> по 31.12.</w:t>
      </w:r>
      <w:r w:rsidRPr="00D06511">
        <w:rPr>
          <w:noProof/>
          <w:color w:val="000000"/>
          <w:sz w:val="24"/>
          <w:szCs w:val="24"/>
        </w:rPr>
        <w:t>2018</w:t>
      </w:r>
    </w:p>
    <w:p w:rsidR="00F16A10" w:rsidRPr="00B907C5" w:rsidRDefault="00F16A10" w:rsidP="00B907C5"/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534"/>
        <w:gridCol w:w="2126"/>
        <w:gridCol w:w="992"/>
        <w:gridCol w:w="1843"/>
        <w:gridCol w:w="1985"/>
      </w:tblGrid>
      <w:tr w:rsidR="00F16A10" w:rsidTr="00F33E4C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Default="00F16A1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Default="00F16A1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6A10" w:rsidRDefault="00F16A1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6A10" w:rsidRDefault="00F16A1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Default="00F16A10" w:rsidP="00F33E4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Default="00F16A10" w:rsidP="00F33E4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F16A10" w:rsidTr="00F33E4C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6A10" w:rsidRDefault="00F16A1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6A10" w:rsidRDefault="00F16A1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F16A10" w:rsidTr="00F33E4C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Default="00F16A10">
            <w:pPr>
              <w:ind w:firstLine="0"/>
              <w:rPr>
                <w:sz w:val="22"/>
                <w:szCs w:val="22"/>
              </w:rPr>
            </w:pPr>
          </w:p>
        </w:tc>
      </w:tr>
      <w:tr w:rsidR="00F16A10" w:rsidTr="00F33E4C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6A10" w:rsidRDefault="00F16A1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3E4C" w:rsidRDefault="00F16A10" w:rsidP="007C3B7E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  <w:r w:rsidRPr="00F16A10">
              <w:rPr>
                <w:noProof/>
                <w:color w:val="000000"/>
                <w:sz w:val="20"/>
              </w:rPr>
              <w:t xml:space="preserve">Общество с ограниченной ответственностью «ДальЭнерго» </w:t>
            </w:r>
          </w:p>
          <w:p w:rsidR="00F16A10" w:rsidRPr="00F3016E" w:rsidRDefault="00F16A10" w:rsidP="007C3B7E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5A6767">
              <w:rPr>
                <w:noProof/>
                <w:color w:val="000000"/>
                <w:sz w:val="20"/>
              </w:rPr>
              <w:t xml:space="preserve">(ИНН </w:t>
            </w:r>
            <w:r w:rsidRPr="00D06511">
              <w:rPr>
                <w:noProof/>
                <w:color w:val="000000"/>
                <w:sz w:val="20"/>
              </w:rPr>
              <w:t>7007011974</w:t>
            </w:r>
            <w:r w:rsidRPr="005A6767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Pr="00E235FC" w:rsidRDefault="00F16A10" w:rsidP="00F33E4C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D06511">
              <w:rPr>
                <w:noProof/>
                <w:sz w:val="22"/>
                <w:szCs w:val="22"/>
              </w:rPr>
              <w:t>(НДС не</w:t>
            </w:r>
            <w:r w:rsidRPr="00F16A10">
              <w:rPr>
                <w:noProof/>
                <w:sz w:val="22"/>
                <w:szCs w:val="22"/>
              </w:rPr>
              <w:t xml:space="preserve"> </w:t>
            </w:r>
            <w:r w:rsidRPr="00D06511">
              <w:rPr>
                <w:noProof/>
                <w:sz w:val="22"/>
                <w:szCs w:val="22"/>
              </w:rPr>
              <w:t>предусмотрен) *</w:t>
            </w:r>
          </w:p>
        </w:tc>
      </w:tr>
      <w:tr w:rsidR="00F16A10" w:rsidTr="00F33E4C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Pr="00C65D74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Pr="00C65D74" w:rsidRDefault="00F16A10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A10" w:rsidRPr="00D3245C" w:rsidRDefault="00F16A1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06511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A10" w:rsidRPr="00C65D74" w:rsidRDefault="00F16A10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7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860,56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A10" w:rsidRDefault="00F16A10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8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210,29</w:t>
            </w:r>
          </w:p>
        </w:tc>
      </w:tr>
      <w:tr w:rsidR="00F16A10" w:rsidTr="00F33E4C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Pr="00C65D74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Pr="00C65D74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A10" w:rsidRPr="00D3245C" w:rsidRDefault="00F16A1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06511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A10" w:rsidRPr="00C65D74" w:rsidRDefault="00F16A1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8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210,29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A10" w:rsidRDefault="00F16A1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8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002,72</w:t>
            </w:r>
          </w:p>
        </w:tc>
      </w:tr>
      <w:tr w:rsidR="00F16A10" w:rsidTr="00F33E4C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Pr="00C65D74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Pr="00C65D74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A10" w:rsidRPr="00D3245C" w:rsidRDefault="00F16A1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06511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A10" w:rsidRPr="00C65D74" w:rsidRDefault="00F16A10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8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002,72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A10" w:rsidRDefault="00F16A10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10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948,54</w:t>
            </w:r>
          </w:p>
        </w:tc>
      </w:tr>
      <w:tr w:rsidR="00F16A10" w:rsidTr="00F33E4C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Pr="00C65D74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Pr="00E235FC" w:rsidRDefault="00F16A10" w:rsidP="00F16A10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D06511">
              <w:rPr>
                <w:noProof/>
                <w:color w:val="000000"/>
                <w:sz w:val="22"/>
                <w:szCs w:val="22"/>
              </w:rPr>
              <w:t>(НДС не</w:t>
            </w:r>
            <w:r>
              <w:rPr>
                <w:noProof/>
                <w:color w:val="000000"/>
                <w:sz w:val="22"/>
                <w:szCs w:val="22"/>
                <w:lang w:val="en-US"/>
              </w:rPr>
              <w:t xml:space="preserve"> </w:t>
            </w:r>
            <w:r w:rsidRPr="00D06511">
              <w:rPr>
                <w:noProof/>
                <w:color w:val="000000"/>
                <w:sz w:val="22"/>
                <w:szCs w:val="22"/>
              </w:rPr>
              <w:t>предусмотрен) *</w:t>
            </w:r>
          </w:p>
        </w:tc>
      </w:tr>
      <w:tr w:rsidR="00F16A10" w:rsidTr="00F33E4C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Pr="00C65D74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Pr="00C65D74" w:rsidRDefault="00F16A10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6A10" w:rsidRPr="00D3245C" w:rsidRDefault="00F16A1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06511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A10" w:rsidRPr="00C65D74" w:rsidRDefault="00F16A1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7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860,56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A10" w:rsidRDefault="00F16A10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8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210,29</w:t>
            </w:r>
          </w:p>
        </w:tc>
      </w:tr>
      <w:tr w:rsidR="00F16A10" w:rsidTr="00F33E4C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A10" w:rsidRPr="00D3245C" w:rsidRDefault="00F16A1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06511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A10" w:rsidRDefault="00F16A10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8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210,29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A10" w:rsidRDefault="00F16A10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8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002,72</w:t>
            </w:r>
          </w:p>
        </w:tc>
      </w:tr>
      <w:tr w:rsidR="00F16A10" w:rsidTr="00F33E4C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A10" w:rsidRDefault="00F16A1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A10" w:rsidRPr="00D3245C" w:rsidRDefault="00F16A1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06511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A10" w:rsidRDefault="00F16A10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8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002,72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A10" w:rsidRDefault="00F16A10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10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948,54</w:t>
            </w:r>
          </w:p>
        </w:tc>
      </w:tr>
      <w:tr w:rsidR="00F16A10" w:rsidTr="00F33E4C">
        <w:trPr>
          <w:trHeight w:val="570"/>
        </w:trPr>
        <w:tc>
          <w:tcPr>
            <w:tcW w:w="1008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16A10" w:rsidRDefault="00F16A10">
            <w:pPr>
              <w:ind w:firstLine="0"/>
              <w:rPr>
                <w:sz w:val="22"/>
                <w:szCs w:val="22"/>
              </w:rPr>
            </w:pPr>
          </w:p>
          <w:p w:rsidR="00F16A10" w:rsidRPr="00F16A10" w:rsidRDefault="00F33E4C" w:rsidP="00C65D74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* В соответствии с</w:t>
            </w:r>
            <w:r w:rsidR="00F16A10" w:rsidRPr="00D06511">
              <w:rPr>
                <w:noProof/>
                <w:sz w:val="22"/>
                <w:szCs w:val="22"/>
              </w:rPr>
              <w:t xml:space="preserve"> пунктами 2,3 статьи 346.11. Налогового кодекса Российской Федерации (часть   вторая) организации, индивидуальные предприни</w:t>
            </w:r>
            <w:r>
              <w:rPr>
                <w:noProof/>
                <w:sz w:val="22"/>
                <w:szCs w:val="22"/>
              </w:rPr>
              <w:t>матели, применяющие упрощенную</w:t>
            </w:r>
            <w:r w:rsidR="00F16A10" w:rsidRPr="00D06511">
              <w:rPr>
                <w:noProof/>
                <w:sz w:val="22"/>
                <w:szCs w:val="22"/>
              </w:rPr>
              <w:t xml:space="preserve"> систему налогообложения, не признаются налогоплательщиками налога на   добавленную стоимость</w:t>
            </w:r>
            <w:proofErr w:type="gramStart"/>
            <w:r w:rsidR="00F16A10" w:rsidRPr="00D06511">
              <w:rPr>
                <w:noProof/>
                <w:sz w:val="22"/>
                <w:szCs w:val="22"/>
              </w:rPr>
              <w:t>.</w:t>
            </w:r>
            <w:r w:rsidR="00F16A10">
              <w:rPr>
                <w:sz w:val="22"/>
                <w:szCs w:val="22"/>
              </w:rPr>
              <w:t>».</w:t>
            </w:r>
            <w:proofErr w:type="gramEnd"/>
          </w:p>
        </w:tc>
      </w:tr>
    </w:tbl>
    <w:p w:rsidR="00F16A10" w:rsidRDefault="00F16A10" w:rsidP="00B907C5">
      <w:pPr>
        <w:ind w:firstLine="0"/>
      </w:pPr>
    </w:p>
    <w:p w:rsidR="00F16A10" w:rsidRDefault="00F16A1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F16A10" w:rsidRDefault="00F16A1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F16A10" w:rsidRDefault="00F16A1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F16A10" w:rsidRDefault="00F16A1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F16A10" w:rsidRDefault="00F16A1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F16A10" w:rsidRDefault="00F16A1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F16A10" w:rsidRDefault="00F16A1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F16A10" w:rsidRPr="00FB7B9F" w:rsidRDefault="00F16A1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F16A10" w:rsidRPr="00FB7B9F" w:rsidRDefault="00F16A10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F16A10" w:rsidRDefault="00F16A10" w:rsidP="00E60268">
      <w:pPr>
        <w:ind w:left="-709" w:right="-143"/>
        <w:jc w:val="both"/>
        <w:rPr>
          <w:color w:val="000000"/>
          <w:sz w:val="18"/>
          <w:szCs w:val="18"/>
        </w:rPr>
        <w:sectPr w:rsidR="00F16A10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F16A10" w:rsidRDefault="00F16A10" w:rsidP="00E60268">
      <w:pPr>
        <w:ind w:left="-709" w:right="-143"/>
        <w:jc w:val="both"/>
        <w:rPr>
          <w:color w:val="000000"/>
          <w:sz w:val="18"/>
          <w:szCs w:val="18"/>
        </w:rPr>
        <w:sectPr w:rsidR="00F16A10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F16A10" w:rsidRPr="00676444" w:rsidRDefault="00F16A10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F16A10" w:rsidRPr="00676444" w:rsidSect="00F16A10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A10" w:rsidRDefault="00F16A10" w:rsidP="004E1599">
      <w:pPr>
        <w:pStyle w:val="ab"/>
      </w:pPr>
      <w:r>
        <w:separator/>
      </w:r>
    </w:p>
  </w:endnote>
  <w:endnote w:type="continuationSeparator" w:id="0">
    <w:p w:rsidR="00F16A10" w:rsidRDefault="00F16A10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A10" w:rsidRDefault="00F16A10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A10" w:rsidRDefault="00F16A10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A10" w:rsidRDefault="00F16A10" w:rsidP="004E1599">
      <w:pPr>
        <w:pStyle w:val="ab"/>
      </w:pPr>
      <w:r>
        <w:separator/>
      </w:r>
    </w:p>
  </w:footnote>
  <w:footnote w:type="continuationSeparator" w:id="0">
    <w:p w:rsidR="00F16A10" w:rsidRDefault="00F16A10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A10" w:rsidRDefault="00F16A1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F16A10" w:rsidRDefault="00F16A1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F16A10" w:rsidTr="00F25ECA">
      <w:trPr>
        <w:cantSplit/>
      </w:trPr>
      <w:tc>
        <w:tcPr>
          <w:tcW w:w="10173" w:type="dxa"/>
        </w:tcPr>
        <w:p w:rsidR="00F16A10" w:rsidRPr="006C39B1" w:rsidRDefault="00F16A10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05pt;height:69.95pt" o:ole="" fillcolor="window">
                <v:imagedata r:id="rId1" o:title=""/>
              </v:shape>
              <o:OLEObject Type="Embed" ProgID="Word.Picture.8" ShapeID="_x0000_i1025" DrawAspect="Content" ObjectID="_1569157595" r:id="rId2"/>
            </w:object>
          </w:r>
        </w:p>
        <w:p w:rsidR="00F16A10" w:rsidRDefault="00F16A10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F16A10" w:rsidRPr="00331576" w:rsidRDefault="00F16A10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F16A10" w:rsidRPr="00331576" w:rsidRDefault="00F16A10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F16A10" w:rsidRDefault="00F16A10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F16A10" w:rsidRDefault="00F16A10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F16A10" w:rsidRDefault="00F16A1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A10" w:rsidRDefault="00F16A1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F16A10" w:rsidRDefault="00F16A10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F16A10" w:rsidTr="00F25ECA">
      <w:trPr>
        <w:cantSplit/>
      </w:trPr>
      <w:tc>
        <w:tcPr>
          <w:tcW w:w="10173" w:type="dxa"/>
        </w:tcPr>
        <w:p w:rsidR="00F16A10" w:rsidRPr="006C39B1" w:rsidRDefault="00F16A10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05pt;height:69.95pt" o:ole="" fillcolor="window">
                <v:imagedata r:id="rId1" o:title=""/>
              </v:shape>
              <o:OLEObject Type="Embed" ProgID="Word.Picture.8" ShapeID="_x0000_i1026" DrawAspect="Content" ObjectID="_1569157596" r:id="rId2"/>
            </w:object>
          </w:r>
        </w:p>
        <w:p w:rsidR="00F16A10" w:rsidRDefault="00F16A10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F16A10" w:rsidRPr="00331576" w:rsidRDefault="00F16A10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F16A10" w:rsidRPr="00331576" w:rsidRDefault="00F16A10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F16A10" w:rsidRDefault="00F16A10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F16A10" w:rsidRDefault="00F16A10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F16A10" w:rsidRDefault="00F16A10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D6F28" w:rsidRDefault="008D6F2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D6F28" w:rsidTr="00F25ECA">
      <w:trPr>
        <w:cantSplit/>
      </w:trPr>
      <w:tc>
        <w:tcPr>
          <w:tcW w:w="10173" w:type="dxa"/>
        </w:tcPr>
        <w:p w:rsidR="008D6F28" w:rsidRPr="006C39B1" w:rsidRDefault="008D6F2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4.05pt;height:69.95pt" o:ole="" fillcolor="window">
                <v:imagedata r:id="rId1" o:title=""/>
              </v:shape>
              <o:OLEObject Type="Embed" ProgID="Word.Picture.8" ShapeID="_x0000_i1027" DrawAspect="Content" ObjectID="_1569157597" r:id="rId2"/>
            </w:objec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D6F28" w:rsidRPr="00331576" w:rsidRDefault="008D6F2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D6F28" w:rsidRPr="00331576" w:rsidRDefault="008D6F2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D6F28" w:rsidRDefault="008D6F2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D6F28" w:rsidRDefault="008D6F2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426A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18DB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D3DFE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737F"/>
    <w:rsid w:val="007C2C8C"/>
    <w:rsid w:val="007C3B7E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3491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D6F28"/>
    <w:rsid w:val="008E1F25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521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4F7B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2629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4E64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A10"/>
    <w:rsid w:val="00F16F88"/>
    <w:rsid w:val="00F25ECA"/>
    <w:rsid w:val="00F32ED6"/>
    <w:rsid w:val="00F33E4C"/>
    <w:rsid w:val="00F40401"/>
    <w:rsid w:val="00F46943"/>
    <w:rsid w:val="00F5569D"/>
    <w:rsid w:val="00F57285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F5203-7DDC-4AB0-80C4-9AFB9A6F3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2017-10-09T04:18:00Z</dcterms:created>
  <dcterms:modified xsi:type="dcterms:W3CDTF">2017-10-10T09:20:00Z</dcterms:modified>
</cp:coreProperties>
</file>