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24229" w:rsidRPr="005513F2" w:rsidTr="00F25ECA">
        <w:tc>
          <w:tcPr>
            <w:tcW w:w="3898" w:type="dxa"/>
          </w:tcPr>
          <w:p w:rsidR="00024229" w:rsidRPr="005A6767" w:rsidRDefault="00024229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024229" w:rsidRPr="002F3B5C" w:rsidRDefault="00024229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636DBC">
              <w:rPr>
                <w:noProof/>
                <w:sz w:val="24"/>
                <w:szCs w:val="24"/>
                <w:lang w:val="en-US"/>
              </w:rPr>
              <w:t>1-506</w:t>
            </w:r>
            <w:r w:rsidR="002F3B5C">
              <w:rPr>
                <w:noProof/>
                <w:sz w:val="24"/>
                <w:szCs w:val="24"/>
              </w:rPr>
              <w:t>/9(286)</w:t>
            </w:r>
          </w:p>
        </w:tc>
      </w:tr>
    </w:tbl>
    <w:p w:rsidR="00024229" w:rsidRPr="005513F2" w:rsidRDefault="00024229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24229" w:rsidRPr="00FB7B9F" w:rsidRDefault="00024229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24229" w:rsidRDefault="00024229" w:rsidP="00F37BB5">
      <w:pPr>
        <w:pStyle w:val="a8"/>
        <w:tabs>
          <w:tab w:val="left" w:pos="-5954"/>
        </w:tabs>
        <w:spacing w:before="0" w:after="0"/>
        <w:rPr>
          <w:noProof/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636DBC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F37BB5">
        <w:rPr>
          <w:noProof/>
          <w:color w:val="000000"/>
          <w:sz w:val="24"/>
          <w:szCs w:val="24"/>
        </w:rPr>
        <w:t>«</w:t>
      </w:r>
      <w:r w:rsidRPr="00636DBC">
        <w:rPr>
          <w:noProof/>
          <w:color w:val="000000"/>
          <w:sz w:val="24"/>
          <w:szCs w:val="24"/>
        </w:rPr>
        <w:t>ТУРУНТАЕВО-ПАРТНЕР</w:t>
      </w:r>
      <w:r w:rsidR="00F37BB5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636DBC">
        <w:rPr>
          <w:noProof/>
          <w:color w:val="000000"/>
          <w:sz w:val="24"/>
          <w:szCs w:val="24"/>
        </w:rPr>
        <w:t>7014057779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024229">
        <w:rPr>
          <w:noProof/>
          <w:color w:val="000000"/>
          <w:sz w:val="24"/>
          <w:szCs w:val="24"/>
        </w:rPr>
        <w:t>20</w:t>
      </w:r>
      <w:r w:rsidR="00F37BB5">
        <w:rPr>
          <w:noProof/>
          <w:color w:val="000000"/>
          <w:sz w:val="24"/>
          <w:szCs w:val="24"/>
        </w:rPr>
        <w:t>.11.2015 № 1-787/9(448)</w:t>
      </w:r>
    </w:p>
    <w:p w:rsidR="00024229" w:rsidRPr="00433425" w:rsidRDefault="00024229" w:rsidP="00433425"/>
    <w:p w:rsidR="00024229" w:rsidRPr="00AC3B65" w:rsidRDefault="00024229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2F3B5C">
        <w:rPr>
          <w:color w:val="000000"/>
          <w:sz w:val="24"/>
          <w:szCs w:val="24"/>
        </w:rPr>
        <w:t>30/1</w:t>
      </w:r>
    </w:p>
    <w:p w:rsidR="00024229" w:rsidRPr="00FB7B9F" w:rsidRDefault="00024229" w:rsidP="0015687D">
      <w:pPr>
        <w:pStyle w:val="ab"/>
        <w:ind w:firstLine="0"/>
        <w:rPr>
          <w:color w:val="000000"/>
          <w:sz w:val="24"/>
          <w:szCs w:val="24"/>
        </w:rPr>
      </w:pPr>
    </w:p>
    <w:p w:rsidR="00024229" w:rsidRDefault="00024229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24229" w:rsidRPr="00C65D74" w:rsidRDefault="0002422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636DBC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F37BB5">
        <w:rPr>
          <w:noProof/>
          <w:color w:val="000000"/>
          <w:sz w:val="24"/>
          <w:szCs w:val="24"/>
        </w:rPr>
        <w:t>«</w:t>
      </w:r>
      <w:r w:rsidRPr="00636DBC">
        <w:rPr>
          <w:noProof/>
          <w:color w:val="000000"/>
          <w:sz w:val="24"/>
          <w:szCs w:val="24"/>
        </w:rPr>
        <w:t>ТУРУНТАЕВО-ПАРТНЕР</w:t>
      </w:r>
      <w:r w:rsidR="00F37BB5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             </w:t>
      </w:r>
      <w:r w:rsidRPr="00067848">
        <w:rPr>
          <w:color w:val="000000"/>
          <w:sz w:val="24"/>
          <w:szCs w:val="24"/>
        </w:rPr>
        <w:t xml:space="preserve">(ИНН </w:t>
      </w:r>
      <w:r w:rsidRPr="00636DBC">
        <w:rPr>
          <w:noProof/>
          <w:color w:val="000000"/>
          <w:sz w:val="24"/>
          <w:szCs w:val="24"/>
        </w:rPr>
        <w:t>7014057779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636DBC">
        <w:rPr>
          <w:noProof/>
          <w:color w:val="000000"/>
          <w:sz w:val="24"/>
          <w:szCs w:val="24"/>
        </w:rPr>
        <w:t>Турунтаевского сельского поселения Томского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636DBC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636DBC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024229" w:rsidRDefault="00024229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024229">
        <w:rPr>
          <w:noProof/>
          <w:color w:val="000000"/>
          <w:sz w:val="24"/>
          <w:szCs w:val="24"/>
        </w:rPr>
        <w:t xml:space="preserve">20.11.2015 № 1-787/9(448) </w:t>
      </w:r>
      <w:r w:rsidRPr="00067848">
        <w:rPr>
          <w:color w:val="000000"/>
          <w:sz w:val="24"/>
          <w:szCs w:val="24"/>
        </w:rPr>
        <w:t>«</w:t>
      </w:r>
      <w:r w:rsidRPr="00636DBC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«ТУРУНТАЕВО-ПАРТНЕР» (ИНН 7014057779) на 2016-2018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636DBC">
        <w:rPr>
          <w:noProof/>
          <w:color w:val="000000"/>
          <w:sz w:val="24"/>
          <w:szCs w:val="24"/>
        </w:rPr>
        <w:t>«Электронная Администрация Томской области» (</w:t>
      </w:r>
      <w:hyperlink r:id="rId9" w:history="1">
        <w:r w:rsidRPr="00636DBC">
          <w:rPr>
            <w:rStyle w:val="af0"/>
            <w:noProof/>
            <w:sz w:val="24"/>
            <w:szCs w:val="24"/>
          </w:rPr>
          <w:t>www.tomsk.gov.ru</w:t>
        </w:r>
      </w:hyperlink>
      <w:r w:rsidRPr="00636DBC">
        <w:rPr>
          <w:noProof/>
          <w:color w:val="000000"/>
          <w:sz w:val="24"/>
          <w:szCs w:val="24"/>
        </w:rPr>
        <w:t>,</w:t>
      </w:r>
      <w:r>
        <w:rPr>
          <w:noProof/>
          <w:color w:val="000000"/>
          <w:sz w:val="24"/>
          <w:szCs w:val="24"/>
        </w:rPr>
        <w:t xml:space="preserve"> 26.11.2015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024229" w:rsidRDefault="0002422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024229" w:rsidRDefault="00024229" w:rsidP="00E814B6">
      <w:pPr>
        <w:pStyle w:val="ab"/>
        <w:rPr>
          <w:color w:val="000000"/>
          <w:sz w:val="24"/>
          <w:szCs w:val="24"/>
        </w:rPr>
      </w:pPr>
    </w:p>
    <w:p w:rsidR="00024229" w:rsidRPr="00FB7B9F" w:rsidRDefault="00024229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24229" w:rsidRPr="002E7A58" w:rsidTr="00F25ECA">
        <w:tc>
          <w:tcPr>
            <w:tcW w:w="3898" w:type="dxa"/>
          </w:tcPr>
          <w:p w:rsidR="00024229" w:rsidRPr="002E7A58" w:rsidRDefault="00024229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24229" w:rsidRPr="002E7A58" w:rsidRDefault="00024229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24229" w:rsidRPr="005F0BE5" w:rsidRDefault="00024229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024229" w:rsidRDefault="00024229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024229" w:rsidRPr="00FB7B9F" w:rsidRDefault="00024229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024229" w:rsidRPr="00FB7B9F" w:rsidRDefault="0002422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24229" w:rsidRPr="00FB7B9F" w:rsidRDefault="0002422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2F3B5C" w:rsidRDefault="00024229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5A6767">
        <w:rPr>
          <w:color w:val="000000"/>
          <w:sz w:val="24"/>
          <w:szCs w:val="24"/>
        </w:rPr>
        <w:t xml:space="preserve"> № </w:t>
      </w:r>
      <w:r w:rsidR="002F3B5C" w:rsidRPr="00636DBC">
        <w:rPr>
          <w:noProof/>
          <w:sz w:val="24"/>
          <w:szCs w:val="24"/>
          <w:lang w:val="en-US"/>
        </w:rPr>
        <w:t>1-506</w:t>
      </w:r>
      <w:r w:rsidR="002F3B5C">
        <w:rPr>
          <w:noProof/>
          <w:sz w:val="24"/>
          <w:szCs w:val="24"/>
        </w:rPr>
        <w:t>/9(286)</w:t>
      </w:r>
    </w:p>
    <w:p w:rsidR="00024229" w:rsidRPr="005A6767" w:rsidRDefault="00024229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024229" w:rsidRPr="005A6767" w:rsidRDefault="0002422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024229" w:rsidRPr="005A6767" w:rsidRDefault="0002422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024229" w:rsidRPr="005A6767" w:rsidRDefault="0002422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024229" w:rsidRDefault="00024229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024229">
        <w:rPr>
          <w:noProof/>
          <w:color w:val="000000"/>
          <w:sz w:val="24"/>
          <w:szCs w:val="24"/>
        </w:rPr>
        <w:t>20.11.2015 № 1-787/9(448)</w:t>
      </w:r>
      <w:r w:rsidR="00F37BB5">
        <w:rPr>
          <w:noProof/>
          <w:color w:val="000000"/>
          <w:sz w:val="24"/>
          <w:szCs w:val="24"/>
        </w:rPr>
        <w:t>»</w:t>
      </w:r>
    </w:p>
    <w:p w:rsidR="00024229" w:rsidRPr="00C65D74" w:rsidRDefault="00024229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24229" w:rsidRDefault="00024229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636DBC">
        <w:rPr>
          <w:noProof/>
          <w:color w:val="000000"/>
          <w:sz w:val="24"/>
          <w:szCs w:val="24"/>
        </w:rPr>
        <w:t>Муниц</w:t>
      </w:r>
      <w:r w:rsidR="00F37BB5">
        <w:rPr>
          <w:noProof/>
          <w:color w:val="000000"/>
          <w:sz w:val="24"/>
          <w:szCs w:val="24"/>
        </w:rPr>
        <w:t>ипальное унитарное предприятие «</w:t>
      </w:r>
      <w:r w:rsidRPr="00636DBC">
        <w:rPr>
          <w:noProof/>
          <w:color w:val="000000"/>
          <w:sz w:val="24"/>
          <w:szCs w:val="24"/>
        </w:rPr>
        <w:t>ТУРУНТАЕВО-ПАРТНЕР</w:t>
      </w:r>
      <w:r w:rsidR="00F37BB5"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636DBC">
        <w:rPr>
          <w:noProof/>
          <w:color w:val="000000"/>
          <w:sz w:val="24"/>
          <w:szCs w:val="24"/>
        </w:rPr>
        <w:t>7014057779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636DBC">
        <w:rPr>
          <w:noProof/>
          <w:color w:val="000000"/>
          <w:sz w:val="24"/>
          <w:szCs w:val="24"/>
        </w:rPr>
        <w:t>Турунтаевского сельского поселения Томского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636DBC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636DBC">
        <w:rPr>
          <w:noProof/>
          <w:color w:val="000000"/>
          <w:sz w:val="24"/>
          <w:szCs w:val="24"/>
        </w:rPr>
        <w:t>2018</w:t>
      </w:r>
    </w:p>
    <w:p w:rsidR="00024229" w:rsidRPr="00B907C5" w:rsidRDefault="00024229" w:rsidP="00B907C5"/>
    <w:tbl>
      <w:tblPr>
        <w:tblW w:w="1022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985"/>
        <w:gridCol w:w="1985"/>
      </w:tblGrid>
      <w:tr w:rsidR="00024229" w:rsidTr="002F3B5C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 w:rsidP="002F3B5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 w:rsidP="002F3B5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024229" w:rsidTr="002F3B5C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024229" w:rsidTr="002F3B5C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</w:tr>
      <w:tr w:rsidR="00024229" w:rsidTr="002F3B5C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3B5C" w:rsidRDefault="00024229" w:rsidP="00F37BB5">
            <w:pPr>
              <w:ind w:firstLine="0"/>
              <w:jc w:val="center"/>
              <w:rPr>
                <w:color w:val="000000"/>
                <w:sz w:val="20"/>
              </w:rPr>
            </w:pPr>
            <w:r w:rsidRPr="00636DBC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 w:rsidR="00F37BB5">
              <w:rPr>
                <w:noProof/>
                <w:color w:val="000000"/>
                <w:sz w:val="20"/>
              </w:rPr>
              <w:t>«</w:t>
            </w:r>
            <w:r w:rsidRPr="00636DBC">
              <w:rPr>
                <w:noProof/>
                <w:color w:val="000000"/>
                <w:sz w:val="20"/>
              </w:rPr>
              <w:t>ТУРУНТАЕВО-ПАРТНЕР</w:t>
            </w:r>
            <w:r w:rsidR="00F37BB5"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024229" w:rsidRPr="00F3016E" w:rsidRDefault="00024229" w:rsidP="00F37BB5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636DBC">
              <w:rPr>
                <w:noProof/>
                <w:color w:val="000000"/>
                <w:sz w:val="20"/>
              </w:rPr>
              <w:t>7014057779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E235FC" w:rsidRDefault="00024229" w:rsidP="002F3B5C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636DBC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024229" w:rsidTr="002F3B5C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D3245C" w:rsidRDefault="0002422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C65D74" w:rsidRDefault="00024229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noProof/>
                <w:sz w:val="22"/>
                <w:szCs w:val="22"/>
              </w:rPr>
              <w:t>4 562,68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Default="00024229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noProof/>
                <w:sz w:val="22"/>
                <w:szCs w:val="22"/>
              </w:rPr>
              <w:t>4 776,57</w:t>
            </w:r>
          </w:p>
        </w:tc>
      </w:tr>
      <w:tr w:rsidR="00024229" w:rsidTr="002F3B5C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D3245C" w:rsidRDefault="0002422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C65D74" w:rsidRDefault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noProof/>
                <w:sz w:val="22"/>
                <w:szCs w:val="22"/>
              </w:rPr>
              <w:t>4 776,57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29" w:rsidRDefault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noProof/>
                <w:sz w:val="22"/>
                <w:szCs w:val="22"/>
              </w:rPr>
              <w:t>4 859,54</w:t>
            </w:r>
          </w:p>
        </w:tc>
      </w:tr>
      <w:tr w:rsidR="00024229" w:rsidTr="002F3B5C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D3245C" w:rsidRDefault="0002422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bCs/>
                <w:noProof/>
                <w:sz w:val="22"/>
                <w:szCs w:val="22"/>
              </w:rPr>
            </w:pPr>
            <w:r w:rsidRPr="00024229">
              <w:rPr>
                <w:bCs/>
                <w:noProof/>
                <w:sz w:val="22"/>
                <w:szCs w:val="22"/>
              </w:rPr>
              <w:t>4 776,66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bCs/>
                <w:noProof/>
                <w:sz w:val="22"/>
                <w:szCs w:val="22"/>
              </w:rPr>
            </w:pPr>
            <w:r w:rsidRPr="00024229">
              <w:rPr>
                <w:bCs/>
                <w:noProof/>
                <w:sz w:val="22"/>
                <w:szCs w:val="22"/>
              </w:rPr>
              <w:t>4 776,66</w:t>
            </w:r>
          </w:p>
        </w:tc>
      </w:tr>
      <w:tr w:rsidR="00024229" w:rsidTr="002F3B5C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E235FC" w:rsidRDefault="00024229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636DBC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024229" w:rsidTr="002F3B5C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Pr="00C65D74" w:rsidRDefault="0002422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229" w:rsidRPr="00D3245C" w:rsidRDefault="0002422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sz w:val="22"/>
                <w:szCs w:val="22"/>
              </w:rPr>
              <w:t>4 562,68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sz w:val="22"/>
                <w:szCs w:val="22"/>
              </w:rPr>
              <w:t>4 776,57</w:t>
            </w:r>
          </w:p>
        </w:tc>
      </w:tr>
      <w:tr w:rsidR="00024229" w:rsidTr="002F3B5C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D3245C" w:rsidRDefault="0002422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sz w:val="22"/>
                <w:szCs w:val="22"/>
              </w:rPr>
              <w:t>4 776,57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sz w:val="22"/>
                <w:szCs w:val="22"/>
              </w:rPr>
              <w:t>4 859,54</w:t>
            </w:r>
          </w:p>
        </w:tc>
      </w:tr>
      <w:tr w:rsidR="00024229" w:rsidTr="002F3B5C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D3245C" w:rsidRDefault="0002422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sz w:val="22"/>
                <w:szCs w:val="22"/>
              </w:rPr>
              <w:t>4 776,66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29" w:rsidRPr="00024229" w:rsidRDefault="00024229" w:rsidP="00024229">
            <w:pPr>
              <w:ind w:firstLine="0"/>
              <w:jc w:val="center"/>
              <w:rPr>
                <w:sz w:val="22"/>
                <w:szCs w:val="22"/>
              </w:rPr>
            </w:pPr>
            <w:r w:rsidRPr="00024229">
              <w:rPr>
                <w:sz w:val="22"/>
                <w:szCs w:val="22"/>
              </w:rPr>
              <w:t>4 776,66</w:t>
            </w:r>
          </w:p>
        </w:tc>
      </w:tr>
      <w:tr w:rsidR="00024229" w:rsidTr="002F3B5C">
        <w:trPr>
          <w:trHeight w:val="570"/>
        </w:trPr>
        <w:tc>
          <w:tcPr>
            <w:tcW w:w="1022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4229" w:rsidRDefault="00024229">
            <w:pPr>
              <w:ind w:firstLine="0"/>
              <w:rPr>
                <w:sz w:val="22"/>
                <w:szCs w:val="22"/>
              </w:rPr>
            </w:pPr>
          </w:p>
          <w:p w:rsidR="00024229" w:rsidRPr="005B78D5" w:rsidRDefault="00024229" w:rsidP="00C65D74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636DBC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636DBC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024229" w:rsidRDefault="00024229" w:rsidP="00B907C5">
      <w:pPr>
        <w:ind w:firstLine="0"/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Pr="00FB7B9F" w:rsidRDefault="0002422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24229" w:rsidRPr="00FB7B9F" w:rsidRDefault="00024229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024229" w:rsidRDefault="00024229" w:rsidP="00E60268">
      <w:pPr>
        <w:ind w:left="-709" w:right="-143"/>
        <w:jc w:val="both"/>
        <w:rPr>
          <w:color w:val="000000"/>
          <w:sz w:val="18"/>
          <w:szCs w:val="18"/>
        </w:rPr>
        <w:sectPr w:rsidR="00024229" w:rsidSect="00B95440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24229" w:rsidRDefault="00024229" w:rsidP="00E60268">
      <w:pPr>
        <w:ind w:left="-709" w:right="-143"/>
        <w:jc w:val="both"/>
        <w:rPr>
          <w:color w:val="000000"/>
          <w:sz w:val="18"/>
          <w:szCs w:val="18"/>
        </w:rPr>
        <w:sectPr w:rsidR="00024229" w:rsidSect="00B95440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024229" w:rsidRPr="00676444" w:rsidRDefault="00024229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24229" w:rsidRPr="00676444" w:rsidSect="00024229">
      <w:headerReference w:type="even" r:id="rId16"/>
      <w:footerReference w:type="default" r:id="rId17"/>
      <w:headerReference w:type="first" r:id="rId18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C28" w:rsidRDefault="00E55C28" w:rsidP="004E1599">
      <w:pPr>
        <w:pStyle w:val="ab"/>
      </w:pPr>
      <w:r>
        <w:separator/>
      </w:r>
    </w:p>
  </w:endnote>
  <w:endnote w:type="continuationSeparator" w:id="0">
    <w:p w:rsidR="00E55C28" w:rsidRDefault="00E55C2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29" w:rsidRDefault="0002422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29" w:rsidRDefault="0002422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C28" w:rsidRDefault="00E55C28" w:rsidP="004E1599">
      <w:pPr>
        <w:pStyle w:val="ab"/>
      </w:pPr>
      <w:r>
        <w:separator/>
      </w:r>
    </w:p>
  </w:footnote>
  <w:footnote w:type="continuationSeparator" w:id="0">
    <w:p w:rsidR="00E55C28" w:rsidRDefault="00E55C2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29" w:rsidRDefault="0002422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024229" w:rsidRDefault="000242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24229" w:rsidTr="00F25ECA">
      <w:trPr>
        <w:cantSplit/>
      </w:trPr>
      <w:tc>
        <w:tcPr>
          <w:tcW w:w="10173" w:type="dxa"/>
        </w:tcPr>
        <w:p w:rsidR="00024229" w:rsidRPr="006C39B1" w:rsidRDefault="0002422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1745761" r:id="rId2"/>
            </w:object>
          </w:r>
        </w:p>
        <w:p w:rsidR="00024229" w:rsidRDefault="0002422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24229" w:rsidRPr="00331576" w:rsidRDefault="0002422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24229" w:rsidRPr="00331576" w:rsidRDefault="0002422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24229" w:rsidRDefault="0002422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24229" w:rsidRDefault="0002422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24229" w:rsidRDefault="0002422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29" w:rsidRDefault="0002422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024229" w:rsidRDefault="0002422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24229" w:rsidTr="00F25ECA">
      <w:trPr>
        <w:cantSplit/>
      </w:trPr>
      <w:tc>
        <w:tcPr>
          <w:tcW w:w="10173" w:type="dxa"/>
        </w:tcPr>
        <w:p w:rsidR="00024229" w:rsidRPr="006C39B1" w:rsidRDefault="0002422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1745762" r:id="rId2"/>
            </w:object>
          </w:r>
        </w:p>
        <w:p w:rsidR="00024229" w:rsidRDefault="0002422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24229" w:rsidRPr="00331576" w:rsidRDefault="0002422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24229" w:rsidRPr="00331576" w:rsidRDefault="0002422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24229" w:rsidRDefault="0002422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24229" w:rsidRDefault="0002422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24229" w:rsidRDefault="00024229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1745763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229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3B5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39D9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12F6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55C28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37BB5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basedOn w:val="a0"/>
    <w:rsid w:val="000242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basedOn w:val="a0"/>
    <w:rsid w:val="000242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E4044-D5DD-4FB6-97C4-F76133270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2017-11-09T08:16:00Z</dcterms:created>
  <dcterms:modified xsi:type="dcterms:W3CDTF">2017-11-09T08:16:00Z</dcterms:modified>
</cp:coreProperties>
</file>