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B45B3C" w:rsidTr="00521969">
        <w:trPr>
          <w:trHeight w:val="2430"/>
        </w:trPr>
        <w:tc>
          <w:tcPr>
            <w:tcW w:w="3969" w:type="dxa"/>
            <w:gridSpan w:val="4"/>
          </w:tcPr>
          <w:p w:rsidR="00D700DD" w:rsidRPr="00B45B3C" w:rsidRDefault="00FA703E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700DD" w:rsidRPr="00B45B3C">
              <w:rPr>
                <w:sz w:val="26"/>
                <w:szCs w:val="26"/>
              </w:rPr>
              <w:t>АДМИНИСТРАЦИЯ</w:t>
            </w:r>
          </w:p>
          <w:p w:rsidR="00D700DD" w:rsidRPr="00B45B3C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B45B3C">
              <w:rPr>
                <w:sz w:val="26"/>
                <w:szCs w:val="26"/>
              </w:rPr>
              <w:t>ТОМСКОЙ ОБЛАСТИ</w:t>
            </w:r>
          </w:p>
          <w:p w:rsidR="00D700DD" w:rsidRPr="00B45B3C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B45B3C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B45B3C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B45B3C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B45B3C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B45B3C">
              <w:rPr>
                <w:sz w:val="14"/>
              </w:rPr>
              <w:t>Ленина пл., д. 6, г. Томск, 634050</w:t>
            </w:r>
          </w:p>
          <w:p w:rsidR="007D1900" w:rsidRPr="00B45B3C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B45B3C">
              <w:rPr>
                <w:sz w:val="14"/>
              </w:rPr>
              <w:t xml:space="preserve">тел. (382 2) </w:t>
            </w:r>
            <w:r w:rsidR="00DE3AAF" w:rsidRPr="00B45B3C">
              <w:rPr>
                <w:sz w:val="14"/>
              </w:rPr>
              <w:t>510-519</w:t>
            </w:r>
            <w:r w:rsidRPr="00B45B3C">
              <w:rPr>
                <w:sz w:val="14"/>
              </w:rPr>
              <w:t xml:space="preserve">, тел/факс (382 2) </w:t>
            </w:r>
            <w:r w:rsidR="00DE3AAF" w:rsidRPr="00B45B3C">
              <w:rPr>
                <w:sz w:val="14"/>
              </w:rPr>
              <w:t>510-175</w:t>
            </w:r>
          </w:p>
          <w:p w:rsidR="00D700DD" w:rsidRPr="00B45B3C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B45B3C">
              <w:rPr>
                <w:sz w:val="14"/>
                <w:lang w:val="en-US"/>
              </w:rPr>
              <w:t>E</w:t>
            </w:r>
            <w:r w:rsidRPr="00B45B3C">
              <w:rPr>
                <w:sz w:val="14"/>
              </w:rPr>
              <w:t>-</w:t>
            </w:r>
            <w:r w:rsidRPr="00B45B3C">
              <w:rPr>
                <w:sz w:val="14"/>
                <w:lang w:val="en-US"/>
              </w:rPr>
              <w:t>mail</w:t>
            </w:r>
            <w:r w:rsidRPr="00B45B3C">
              <w:rPr>
                <w:sz w:val="14"/>
              </w:rPr>
              <w:t xml:space="preserve">: </w:t>
            </w:r>
            <w:proofErr w:type="spellStart"/>
            <w:r w:rsidR="00DE3AAF" w:rsidRPr="00B45B3C">
              <w:rPr>
                <w:sz w:val="14"/>
                <w:lang w:val="en-US"/>
              </w:rPr>
              <w:t>pr</w:t>
            </w:r>
            <w:proofErr w:type="spellEnd"/>
            <w:r w:rsidR="00DE3AAF" w:rsidRPr="00B45B3C">
              <w:rPr>
                <w:sz w:val="14"/>
              </w:rPr>
              <w:t>-</w:t>
            </w:r>
            <w:proofErr w:type="spellStart"/>
            <w:r w:rsidR="00DE3AAF" w:rsidRPr="00B45B3C">
              <w:rPr>
                <w:sz w:val="14"/>
                <w:lang w:val="en-US"/>
              </w:rPr>
              <w:t>radrs</w:t>
            </w:r>
            <w:proofErr w:type="spellEnd"/>
            <w:r w:rsidR="00DE3AAF" w:rsidRPr="00B45B3C">
              <w:rPr>
                <w:sz w:val="14"/>
              </w:rPr>
              <w:t>@</w:t>
            </w:r>
            <w:proofErr w:type="spellStart"/>
            <w:r w:rsidR="00DE3AAF" w:rsidRPr="00B45B3C">
              <w:rPr>
                <w:sz w:val="14"/>
                <w:lang w:val="en-US"/>
              </w:rPr>
              <w:t>tomsk</w:t>
            </w:r>
            <w:proofErr w:type="spellEnd"/>
            <w:r w:rsidR="00DE3AAF" w:rsidRPr="00B45B3C">
              <w:rPr>
                <w:sz w:val="14"/>
              </w:rPr>
              <w:t>.</w:t>
            </w:r>
            <w:proofErr w:type="spellStart"/>
            <w:r w:rsidR="00DE3AAF" w:rsidRPr="00B45B3C">
              <w:rPr>
                <w:sz w:val="14"/>
                <w:lang w:val="en-US"/>
              </w:rPr>
              <w:t>gov</w:t>
            </w:r>
            <w:proofErr w:type="spellEnd"/>
            <w:r w:rsidR="00DE3AAF" w:rsidRPr="00B45B3C">
              <w:rPr>
                <w:sz w:val="14"/>
              </w:rPr>
              <w:t>.</w:t>
            </w:r>
            <w:proofErr w:type="spellStart"/>
            <w:r w:rsidR="00DE3AAF" w:rsidRPr="00B45B3C">
              <w:rPr>
                <w:sz w:val="14"/>
                <w:lang w:val="en-US"/>
              </w:rPr>
              <w:t>ru</w:t>
            </w:r>
            <w:proofErr w:type="spellEnd"/>
          </w:p>
          <w:p w:rsidR="00D700DD" w:rsidRPr="00B45B3C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B45B3C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B45B3C" w:rsidRDefault="00D700DD" w:rsidP="005D25E4">
            <w:pPr>
              <w:rPr>
                <w:sz w:val="12"/>
                <w:szCs w:val="12"/>
              </w:rPr>
            </w:pPr>
          </w:p>
          <w:p w:rsidR="00D700DD" w:rsidRPr="00B45B3C" w:rsidRDefault="00D700DD" w:rsidP="005D25E4">
            <w:pPr>
              <w:rPr>
                <w:sz w:val="12"/>
                <w:szCs w:val="12"/>
              </w:rPr>
            </w:pPr>
          </w:p>
          <w:p w:rsidR="00E82DC6" w:rsidRPr="00B45B3C" w:rsidRDefault="00E82DC6" w:rsidP="00E82DC6">
            <w:pPr>
              <w:spacing w:after="120"/>
              <w:rPr>
                <w:sz w:val="28"/>
                <w:szCs w:val="28"/>
              </w:rPr>
            </w:pPr>
            <w:r w:rsidRPr="00B45B3C">
              <w:rPr>
                <w:sz w:val="28"/>
                <w:szCs w:val="28"/>
              </w:rPr>
              <w:t>Начальнику Департамента по социально-экономическому развитию села Томской области</w:t>
            </w:r>
          </w:p>
          <w:p w:rsidR="00D700DD" w:rsidRPr="00B45B3C" w:rsidRDefault="00E82DC6" w:rsidP="00E82DC6">
            <w:pPr>
              <w:rPr>
                <w:sz w:val="28"/>
                <w:szCs w:val="28"/>
              </w:rPr>
            </w:pPr>
            <w:proofErr w:type="spellStart"/>
            <w:r w:rsidRPr="00B45B3C">
              <w:rPr>
                <w:sz w:val="28"/>
                <w:szCs w:val="28"/>
              </w:rPr>
              <w:t>И.В.Черданцевой</w:t>
            </w:r>
            <w:proofErr w:type="spellEnd"/>
          </w:p>
        </w:tc>
      </w:tr>
      <w:tr w:rsidR="00D700DD" w:rsidRPr="00B45B3C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B45B3C" w:rsidRDefault="00D700DD" w:rsidP="001B072C">
            <w:pPr>
              <w:ind w:left="-98" w:right="-104"/>
              <w:jc w:val="center"/>
              <w:rPr>
                <w:sz w:val="22"/>
              </w:rPr>
            </w:pPr>
            <w:r w:rsidRPr="00B45B3C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B45B3C">
              <w:rPr>
                <w:sz w:val="22"/>
                <w:szCs w:val="22"/>
              </w:rPr>
              <w:instrText xml:space="preserve"> FORMTEXT </w:instrText>
            </w:r>
            <w:r w:rsidRPr="00B45B3C">
              <w:rPr>
                <w:sz w:val="22"/>
                <w:szCs w:val="22"/>
              </w:rPr>
            </w:r>
            <w:r w:rsidRPr="00B45B3C">
              <w:rPr>
                <w:sz w:val="22"/>
                <w:szCs w:val="22"/>
              </w:rPr>
              <w:fldChar w:fldCharType="separate"/>
            </w:r>
            <w:r w:rsidRPr="00B45B3C">
              <w:rPr>
                <w:noProof/>
                <w:sz w:val="22"/>
                <w:szCs w:val="22"/>
              </w:rPr>
              <w:t>&lt;Дата&gt;</w:t>
            </w:r>
            <w:r w:rsidRPr="00B45B3C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B45B3C" w:rsidRDefault="00D700DD" w:rsidP="001B072C">
            <w:pPr>
              <w:ind w:left="-98" w:right="-104"/>
              <w:rPr>
                <w:sz w:val="22"/>
              </w:rPr>
            </w:pPr>
            <w:r w:rsidRPr="00B45B3C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B45B3C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B45B3C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B45B3C" w:rsidRDefault="00D700DD">
            <w:pPr>
              <w:rPr>
                <w:sz w:val="22"/>
              </w:rPr>
            </w:pPr>
          </w:p>
        </w:tc>
      </w:tr>
      <w:tr w:rsidR="00D700DD" w:rsidRPr="00B45B3C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B45B3C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B45B3C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B45B3C" w:rsidRDefault="00F23E19" w:rsidP="00064357">
            <w:pPr>
              <w:spacing w:before="120"/>
              <w:ind w:left="-129" w:right="-102"/>
              <w:jc w:val="center"/>
              <w:rPr>
                <w:sz w:val="22"/>
              </w:rPr>
            </w:pPr>
            <w:r w:rsidRPr="00B45B3C">
              <w:rPr>
                <w:sz w:val="22"/>
              </w:rPr>
              <w:t>55-</w:t>
            </w:r>
            <w:r w:rsidR="00A210F5" w:rsidRPr="00B45B3C">
              <w:rPr>
                <w:sz w:val="22"/>
              </w:rPr>
              <w:t>0</w:t>
            </w:r>
            <w:r w:rsidR="00064357" w:rsidRPr="00B45B3C">
              <w:rPr>
                <w:sz w:val="22"/>
              </w:rPr>
              <w:t>400</w:t>
            </w:r>
          </w:p>
        </w:tc>
        <w:tc>
          <w:tcPr>
            <w:tcW w:w="434" w:type="dxa"/>
            <w:shd w:val="clear" w:color="auto" w:fill="auto"/>
          </w:tcPr>
          <w:p w:rsidR="00D700DD" w:rsidRPr="00B45B3C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B45B3C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B45B3C" w:rsidRDefault="00064357" w:rsidP="00064357">
            <w:pPr>
              <w:spacing w:before="120"/>
              <w:ind w:left="-98" w:right="-102"/>
              <w:jc w:val="center"/>
              <w:rPr>
                <w:sz w:val="22"/>
              </w:rPr>
            </w:pPr>
            <w:r w:rsidRPr="00B45B3C">
              <w:rPr>
                <w:sz w:val="22"/>
              </w:rPr>
              <w:t>13</w:t>
            </w:r>
            <w:r w:rsidR="00F23E19" w:rsidRPr="00B45B3C">
              <w:rPr>
                <w:sz w:val="22"/>
              </w:rPr>
              <w:t>.0</w:t>
            </w:r>
            <w:r w:rsidRPr="00B45B3C">
              <w:rPr>
                <w:sz w:val="22"/>
              </w:rPr>
              <w:t>4</w:t>
            </w:r>
            <w:r w:rsidR="00F23E19" w:rsidRPr="00B45B3C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B45B3C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B45B3C" w:rsidRDefault="00D700DD">
            <w:pPr>
              <w:rPr>
                <w:sz w:val="22"/>
              </w:rPr>
            </w:pPr>
          </w:p>
        </w:tc>
      </w:tr>
      <w:tr w:rsidR="00D700DD" w:rsidRPr="00B45B3C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B45B3C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B45B3C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B45B3C" w:rsidRDefault="00D700DD">
            <w:pPr>
              <w:rPr>
                <w:sz w:val="22"/>
              </w:rPr>
            </w:pPr>
          </w:p>
        </w:tc>
      </w:tr>
      <w:tr w:rsidR="00D700DD" w:rsidRPr="00B45B3C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B45B3C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B45B3C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B45B3C" w:rsidRDefault="00D700DD">
            <w:pPr>
              <w:rPr>
                <w:sz w:val="22"/>
              </w:rPr>
            </w:pPr>
          </w:p>
        </w:tc>
      </w:tr>
    </w:tbl>
    <w:p w:rsidR="00E82DC6" w:rsidRPr="00B45B3C" w:rsidRDefault="00E82DC6" w:rsidP="000201EB">
      <w:pPr>
        <w:jc w:val="center"/>
        <w:rPr>
          <w:sz w:val="28"/>
          <w:szCs w:val="28"/>
        </w:rPr>
      </w:pPr>
      <w:r w:rsidRPr="00B45B3C">
        <w:rPr>
          <w:sz w:val="28"/>
          <w:szCs w:val="28"/>
        </w:rPr>
        <w:t>ЗАКЛЮЧЕНИЕ</w:t>
      </w:r>
    </w:p>
    <w:p w:rsidR="00E82DC6" w:rsidRPr="00B45B3C" w:rsidRDefault="00E82DC6" w:rsidP="000201EB">
      <w:pPr>
        <w:jc w:val="center"/>
        <w:rPr>
          <w:sz w:val="28"/>
          <w:szCs w:val="28"/>
        </w:rPr>
      </w:pPr>
      <w:r w:rsidRPr="00B45B3C">
        <w:rPr>
          <w:sz w:val="28"/>
          <w:szCs w:val="28"/>
        </w:rPr>
        <w:t>об оценке регулирующего воздействия проекта постановления Администрации Томской области «</w:t>
      </w:r>
      <w:r w:rsidR="00585ED4" w:rsidRPr="00B45B3C">
        <w:rPr>
          <w:bCs/>
          <w:sz w:val="28"/>
          <w:szCs w:val="28"/>
        </w:rPr>
        <w:t>О внесении изменений в постановление Администрации Томской области от 08.02.2016 № 36а»</w:t>
      </w:r>
    </w:p>
    <w:p w:rsidR="00E82DC6" w:rsidRPr="00B45B3C" w:rsidRDefault="00E82DC6" w:rsidP="00E82DC6">
      <w:pPr>
        <w:ind w:firstLine="709"/>
        <w:jc w:val="both"/>
        <w:rPr>
          <w:sz w:val="28"/>
          <w:szCs w:val="28"/>
        </w:rPr>
      </w:pPr>
    </w:p>
    <w:p w:rsidR="00E82DC6" w:rsidRPr="00B45B3C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B45B3C">
        <w:rPr>
          <w:sz w:val="28"/>
          <w:szCs w:val="28"/>
        </w:rPr>
        <w:t>Департамент по государственно-правовым вопросам и законопроектной деятельности Администрации Томской области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</w:t>
      </w:r>
      <w:r w:rsidR="00585ED4" w:rsidRPr="00B45B3C">
        <w:rPr>
          <w:bCs/>
          <w:sz w:val="28"/>
          <w:szCs w:val="28"/>
        </w:rPr>
        <w:t>О внесении изменений в постановление Администрации Томской области от 08.02.2016 № 36а</w:t>
      </w:r>
      <w:r w:rsidRPr="00B45B3C">
        <w:rPr>
          <w:sz w:val="28"/>
          <w:szCs w:val="28"/>
        </w:rPr>
        <w:t>» (далее – проект акта), подготовленный и направленный для подготовки настоящего заключения Департаментом по социально-экономическому развитию села Томской области</w:t>
      </w:r>
      <w:proofErr w:type="gramEnd"/>
      <w:r w:rsidRPr="00B45B3C">
        <w:rPr>
          <w:sz w:val="28"/>
          <w:szCs w:val="28"/>
        </w:rPr>
        <w:t xml:space="preserve">  (далее – Разработчик), и сообщает следующее.</w:t>
      </w:r>
    </w:p>
    <w:p w:rsidR="00E82DC6" w:rsidRPr="00B45B3C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B45B3C">
        <w:rPr>
          <w:sz w:val="28"/>
          <w:szCs w:val="28"/>
        </w:rPr>
        <w:t>В соответствии с пунктом 1 статьи 26.3-3 Федерального закона от 6</w:t>
      </w:r>
      <w:r w:rsidR="009E56A4" w:rsidRPr="00B45B3C">
        <w:rPr>
          <w:sz w:val="28"/>
          <w:szCs w:val="28"/>
        </w:rPr>
        <w:t> </w:t>
      </w:r>
      <w:r w:rsidRPr="00B45B3C">
        <w:rPr>
          <w:sz w:val="28"/>
          <w:szCs w:val="28"/>
        </w:rPr>
        <w:t>октября 1999 года №</w:t>
      </w:r>
      <w:r w:rsidR="009E56A4" w:rsidRPr="00B45B3C">
        <w:rPr>
          <w:sz w:val="28"/>
          <w:szCs w:val="28"/>
        </w:rPr>
        <w:t> </w:t>
      </w:r>
      <w:r w:rsidRPr="00B45B3C">
        <w:rPr>
          <w:sz w:val="28"/>
          <w:szCs w:val="28"/>
        </w:rPr>
        <w:t>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проекты нормативных правовых актов субъектов Российской Федерации, устанавливающие новые или изменяющие ранее предусмотренные нормативными правовыми актами субъектов Российской Федерации обязанности для субъектов предпринимательской и инвестиционной деятельности, а также устанавливающие, изменяющие</w:t>
      </w:r>
      <w:proofErr w:type="gramEnd"/>
      <w:r w:rsidRPr="00B45B3C">
        <w:rPr>
          <w:sz w:val="28"/>
          <w:szCs w:val="28"/>
        </w:rPr>
        <w:t xml:space="preserve"> или </w:t>
      </w:r>
      <w:proofErr w:type="gramStart"/>
      <w:r w:rsidRPr="00B45B3C">
        <w:rPr>
          <w:sz w:val="28"/>
          <w:szCs w:val="28"/>
        </w:rPr>
        <w:t>отменяющие</w:t>
      </w:r>
      <w:proofErr w:type="gramEnd"/>
      <w:r w:rsidRPr="00B45B3C">
        <w:rPr>
          <w:sz w:val="28"/>
          <w:szCs w:val="28"/>
        </w:rPr>
        <w:t xml:space="preserve"> ранее установленную ответственность за нарушение нормативных правовых актов субъектов Российской Федерации, затрагивающих вопросы осуществления предпринимательской и инвестиционной деятельности, подлежат оценке регулирующего воздействия.</w:t>
      </w:r>
    </w:p>
    <w:p w:rsidR="00E82DC6" w:rsidRPr="00B45B3C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B45B3C">
        <w:rPr>
          <w:sz w:val="28"/>
          <w:szCs w:val="28"/>
        </w:rPr>
        <w:t>В соответствии с</w:t>
      </w:r>
      <w:r w:rsidR="0098414B" w:rsidRPr="00B45B3C">
        <w:rPr>
          <w:sz w:val="28"/>
          <w:szCs w:val="28"/>
        </w:rPr>
        <w:t xml:space="preserve"> пунктом 3</w:t>
      </w:r>
      <w:r w:rsidRPr="00B45B3C">
        <w:rPr>
          <w:sz w:val="28"/>
          <w:szCs w:val="28"/>
        </w:rPr>
        <w:t xml:space="preserve"> Порядк</w:t>
      </w:r>
      <w:r w:rsidR="0098414B" w:rsidRPr="00B45B3C">
        <w:rPr>
          <w:sz w:val="28"/>
          <w:szCs w:val="28"/>
        </w:rPr>
        <w:t>а</w:t>
      </w:r>
      <w:r w:rsidRPr="00B45B3C">
        <w:rPr>
          <w:sz w:val="28"/>
          <w:szCs w:val="28"/>
        </w:rPr>
        <w:t xml:space="preserve"> проведения оценки регулирующего воздействия проектов нормативных правовых акт</w:t>
      </w:r>
      <w:r w:rsidR="000201EB" w:rsidRPr="00B45B3C">
        <w:rPr>
          <w:sz w:val="28"/>
          <w:szCs w:val="28"/>
        </w:rPr>
        <w:t>ов Томской области, утвержденного</w:t>
      </w:r>
      <w:r w:rsidRPr="00B45B3C">
        <w:rPr>
          <w:sz w:val="28"/>
          <w:szCs w:val="28"/>
        </w:rPr>
        <w:t xml:space="preserve"> постановлением Администрации Томской области от 14.03.2014 №</w:t>
      </w:r>
      <w:r w:rsidR="009E56A4" w:rsidRPr="00B45B3C">
        <w:rPr>
          <w:sz w:val="28"/>
          <w:szCs w:val="28"/>
        </w:rPr>
        <w:t> </w:t>
      </w:r>
      <w:r w:rsidRPr="00B45B3C">
        <w:rPr>
          <w:sz w:val="28"/>
          <w:szCs w:val="28"/>
        </w:rPr>
        <w:t xml:space="preserve">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изменяющие </w:t>
      </w:r>
      <w:r w:rsidRPr="00B45B3C">
        <w:rPr>
          <w:sz w:val="28"/>
          <w:szCs w:val="28"/>
        </w:rPr>
        <w:lastRenderedPageBreak/>
        <w:t>ранее предусмотренные нормативными правовыми актами Томской области обязанности</w:t>
      </w:r>
      <w:proofErr w:type="gramEnd"/>
      <w:r w:rsidRPr="00B45B3C">
        <w:rPr>
          <w:sz w:val="28"/>
          <w:szCs w:val="28"/>
        </w:rPr>
        <w:t>, запреты и ограничения для субъектов предпринимательской и инвестиционной деятельности.</w:t>
      </w:r>
    </w:p>
    <w:p w:rsidR="00E82DC6" w:rsidRPr="00B45B3C" w:rsidRDefault="00E82DC6" w:rsidP="00E82DC6">
      <w:pPr>
        <w:ind w:firstLine="709"/>
        <w:jc w:val="both"/>
        <w:rPr>
          <w:sz w:val="28"/>
          <w:szCs w:val="28"/>
        </w:rPr>
      </w:pPr>
      <w:r w:rsidRPr="00B45B3C">
        <w:rPr>
          <w:sz w:val="28"/>
          <w:szCs w:val="28"/>
        </w:rPr>
        <w:t>Проект акта направлен Разработчиком для подготовки настоящего заключения впервые.</w:t>
      </w:r>
    </w:p>
    <w:p w:rsidR="00E82DC6" w:rsidRPr="00B45B3C" w:rsidRDefault="00E82DC6" w:rsidP="00E82DC6">
      <w:pPr>
        <w:ind w:firstLine="709"/>
        <w:jc w:val="both"/>
        <w:rPr>
          <w:sz w:val="28"/>
          <w:szCs w:val="28"/>
        </w:rPr>
      </w:pPr>
      <w:r w:rsidRPr="00B45B3C">
        <w:rPr>
          <w:sz w:val="28"/>
          <w:szCs w:val="28"/>
        </w:rPr>
        <w:t>Степень регулирующего воздействия проекта акта: средняя.</w:t>
      </w:r>
    </w:p>
    <w:p w:rsidR="002116D7" w:rsidRPr="00B45B3C" w:rsidRDefault="002116D7" w:rsidP="001D497C">
      <w:pPr>
        <w:ind w:firstLine="709"/>
        <w:jc w:val="both"/>
        <w:rPr>
          <w:sz w:val="28"/>
          <w:szCs w:val="28"/>
        </w:rPr>
      </w:pPr>
      <w:r w:rsidRPr="00B45B3C">
        <w:rPr>
          <w:sz w:val="28"/>
          <w:szCs w:val="28"/>
        </w:rPr>
        <w:t xml:space="preserve">В соответствии с пунктами 6-1, 7 Порядка процедура проведения оценки регулирующего воздействия проводилась с этапа разработки проекта акта, формирования сводного отчета о проведении оценки регулирующего воздействия (далее – Сводный отчет) и их публичного обсуждения. </w:t>
      </w:r>
      <w:proofErr w:type="gramStart"/>
      <w:r w:rsidRPr="00B45B3C">
        <w:rPr>
          <w:sz w:val="28"/>
          <w:szCs w:val="28"/>
        </w:rPr>
        <w:t xml:space="preserve">В рамках указанного этапа Разработчиком подготовлен текст проекта акта, Сводный отчет, а также в период с </w:t>
      </w:r>
      <w:r w:rsidR="00585ED4" w:rsidRPr="00B45B3C">
        <w:rPr>
          <w:sz w:val="28"/>
          <w:szCs w:val="28"/>
        </w:rPr>
        <w:t>29</w:t>
      </w:r>
      <w:r w:rsidRPr="00B45B3C">
        <w:rPr>
          <w:sz w:val="28"/>
          <w:szCs w:val="28"/>
        </w:rPr>
        <w:t xml:space="preserve">.03.2018 по </w:t>
      </w:r>
      <w:r w:rsidR="00585ED4" w:rsidRPr="00B45B3C">
        <w:rPr>
          <w:sz w:val="28"/>
          <w:szCs w:val="28"/>
        </w:rPr>
        <w:t>11</w:t>
      </w:r>
      <w:r w:rsidRPr="00B45B3C">
        <w:rPr>
          <w:sz w:val="28"/>
          <w:szCs w:val="28"/>
        </w:rPr>
        <w:t>.0</w:t>
      </w:r>
      <w:r w:rsidR="00585ED4" w:rsidRPr="00B45B3C">
        <w:rPr>
          <w:sz w:val="28"/>
          <w:szCs w:val="28"/>
        </w:rPr>
        <w:t>4</w:t>
      </w:r>
      <w:r w:rsidRPr="00B45B3C">
        <w:rPr>
          <w:sz w:val="28"/>
          <w:szCs w:val="28"/>
        </w:rPr>
        <w:t>.2018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интернет-портале Администрации Томской области в разделе «Открытый регион» – «Оценка регулирующего воздействия и экспертиза» – «Публичные консультации» (</w:t>
      </w:r>
      <w:r w:rsidR="005D3A13" w:rsidRPr="00B45B3C">
        <w:rPr>
          <w:sz w:val="28"/>
          <w:szCs w:val="28"/>
        </w:rPr>
        <w:t>https://tomsk.gov.ru/rating/front/index/type</w:t>
      </w:r>
      <w:proofErr w:type="gramEnd"/>
      <w:r w:rsidR="005D3A13" w:rsidRPr="00B45B3C">
        <w:rPr>
          <w:sz w:val="28"/>
          <w:szCs w:val="28"/>
        </w:rPr>
        <w:t>/5</w:t>
      </w:r>
      <w:r w:rsidRPr="00B45B3C">
        <w:rPr>
          <w:sz w:val="28"/>
          <w:szCs w:val="28"/>
        </w:rPr>
        <w:t>).</w:t>
      </w:r>
    </w:p>
    <w:p w:rsidR="007F252F" w:rsidRPr="00B45B3C" w:rsidRDefault="007F252F" w:rsidP="007F252F">
      <w:pPr>
        <w:ind w:firstLine="709"/>
        <w:jc w:val="both"/>
        <w:rPr>
          <w:sz w:val="28"/>
          <w:szCs w:val="28"/>
        </w:rPr>
      </w:pPr>
      <w:r w:rsidRPr="00B45B3C">
        <w:rPr>
          <w:sz w:val="28"/>
          <w:szCs w:val="28"/>
        </w:rPr>
        <w:t>О начале проведения публичных консультаций Разработчиком письменно были извещены: Уполномоченный по защите прав предпринимателей в Томской</w:t>
      </w:r>
      <w:r w:rsidR="008F31F2" w:rsidRPr="00B45B3C">
        <w:rPr>
          <w:sz w:val="28"/>
          <w:szCs w:val="28"/>
        </w:rPr>
        <w:t xml:space="preserve"> </w:t>
      </w:r>
      <w:r w:rsidRPr="00B45B3C">
        <w:rPr>
          <w:sz w:val="28"/>
          <w:szCs w:val="28"/>
        </w:rPr>
        <w:t>области, Томское региональное отделение Общероссийской общественной</w:t>
      </w:r>
      <w:r w:rsidR="008F31F2" w:rsidRPr="00B45B3C">
        <w:rPr>
          <w:sz w:val="28"/>
          <w:szCs w:val="28"/>
        </w:rPr>
        <w:t xml:space="preserve"> </w:t>
      </w:r>
      <w:r w:rsidRPr="00B45B3C">
        <w:rPr>
          <w:sz w:val="28"/>
          <w:szCs w:val="28"/>
        </w:rPr>
        <w:t>организации малого и среднего предпринимательства «ОПОРА РОССИИ»,</w:t>
      </w:r>
      <w:r w:rsidR="008F31F2" w:rsidRPr="00B45B3C">
        <w:rPr>
          <w:sz w:val="28"/>
          <w:szCs w:val="28"/>
        </w:rPr>
        <w:t xml:space="preserve"> </w:t>
      </w:r>
      <w:r w:rsidRPr="00B45B3C">
        <w:rPr>
          <w:sz w:val="28"/>
          <w:szCs w:val="28"/>
        </w:rPr>
        <w:t>Томское региональное отделение Общероссийской общественной организации</w:t>
      </w:r>
      <w:r w:rsidR="008F31F2" w:rsidRPr="00B45B3C">
        <w:rPr>
          <w:sz w:val="28"/>
          <w:szCs w:val="28"/>
        </w:rPr>
        <w:t xml:space="preserve"> </w:t>
      </w:r>
      <w:r w:rsidRPr="00B45B3C">
        <w:rPr>
          <w:sz w:val="28"/>
          <w:szCs w:val="28"/>
        </w:rPr>
        <w:t>«Деловая Россия».</w:t>
      </w:r>
    </w:p>
    <w:p w:rsidR="00F53E6B" w:rsidRPr="00B45B3C" w:rsidRDefault="00F53E6B" w:rsidP="007F252F">
      <w:pPr>
        <w:ind w:firstLine="709"/>
        <w:jc w:val="both"/>
        <w:rPr>
          <w:sz w:val="28"/>
          <w:szCs w:val="28"/>
        </w:rPr>
      </w:pPr>
      <w:r w:rsidRPr="00B45B3C">
        <w:rPr>
          <w:sz w:val="28"/>
          <w:szCs w:val="28"/>
        </w:rPr>
        <w:t xml:space="preserve">По результатам публичных консультаций в адрес </w:t>
      </w:r>
      <w:r w:rsidR="00FC54BB" w:rsidRPr="00B45B3C">
        <w:rPr>
          <w:sz w:val="28"/>
          <w:szCs w:val="28"/>
        </w:rPr>
        <w:t>Разработчика</w:t>
      </w:r>
      <w:r w:rsidRPr="00B45B3C">
        <w:rPr>
          <w:sz w:val="28"/>
          <w:szCs w:val="28"/>
        </w:rPr>
        <w:t xml:space="preserve"> поступало</w:t>
      </w:r>
      <w:r w:rsidR="005D3A13" w:rsidRPr="00B45B3C">
        <w:rPr>
          <w:sz w:val="28"/>
          <w:szCs w:val="28"/>
        </w:rPr>
        <w:t xml:space="preserve"> предложение от крестьянского фермерского хозяйства «</w:t>
      </w:r>
      <w:proofErr w:type="spellStart"/>
      <w:r w:rsidR="005D3A13" w:rsidRPr="00B45B3C">
        <w:rPr>
          <w:sz w:val="28"/>
          <w:szCs w:val="28"/>
        </w:rPr>
        <w:t>Летяжье</w:t>
      </w:r>
      <w:proofErr w:type="spellEnd"/>
      <w:r w:rsidR="005D3A13" w:rsidRPr="00B45B3C">
        <w:rPr>
          <w:sz w:val="28"/>
          <w:szCs w:val="28"/>
        </w:rPr>
        <w:t>»</w:t>
      </w:r>
      <w:r w:rsidR="00E73CCC" w:rsidRPr="00B45B3C">
        <w:rPr>
          <w:sz w:val="28"/>
          <w:szCs w:val="28"/>
        </w:rPr>
        <w:t>, которое, согласно Сводке предложений по проекту акта, было учтено в проекте акта</w:t>
      </w:r>
      <w:r w:rsidRPr="00B45B3C">
        <w:rPr>
          <w:sz w:val="28"/>
          <w:szCs w:val="28"/>
        </w:rPr>
        <w:t>.</w:t>
      </w:r>
    </w:p>
    <w:p w:rsidR="00C92102" w:rsidRPr="00B45B3C" w:rsidRDefault="00C92102" w:rsidP="00A76B03">
      <w:pPr>
        <w:ind w:firstLine="709"/>
        <w:jc w:val="both"/>
        <w:rPr>
          <w:sz w:val="28"/>
          <w:szCs w:val="28"/>
        </w:rPr>
      </w:pPr>
    </w:p>
    <w:p w:rsidR="00F96B48" w:rsidRPr="00B45B3C" w:rsidRDefault="00F96B48" w:rsidP="003A3FFA">
      <w:pPr>
        <w:ind w:firstLine="709"/>
        <w:jc w:val="center"/>
        <w:rPr>
          <w:b/>
          <w:sz w:val="28"/>
          <w:szCs w:val="28"/>
        </w:rPr>
      </w:pPr>
      <w:r w:rsidRPr="00B45B3C">
        <w:rPr>
          <w:b/>
          <w:sz w:val="28"/>
          <w:szCs w:val="28"/>
        </w:rPr>
        <w:t>Проблема, на решение которой направлено предлагаемое проектом акта правовое регулирование</w:t>
      </w:r>
    </w:p>
    <w:p w:rsidR="00826635" w:rsidRPr="00B45B3C" w:rsidRDefault="00826635" w:rsidP="00D41C44">
      <w:pPr>
        <w:spacing w:before="120"/>
        <w:ind w:firstLine="709"/>
        <w:jc w:val="both"/>
        <w:rPr>
          <w:sz w:val="28"/>
          <w:szCs w:val="28"/>
        </w:rPr>
      </w:pPr>
      <w:r w:rsidRPr="00B45B3C">
        <w:rPr>
          <w:sz w:val="28"/>
          <w:szCs w:val="28"/>
        </w:rPr>
        <w:t xml:space="preserve">Одним из наиболее важных секторов экономики любой страны является агропромышленный комплекс, благодаря которому производится необходимое для общества продовольствие. Эффективное развитие агропромышленного сектора в значительной мере определяет уровень продовольственной безопасности государства, состояние всего потенциала народного хозяйства, а так же как социальную, так и экономическую обстановку в стране в целом. </w:t>
      </w:r>
    </w:p>
    <w:p w:rsidR="00E22E69" w:rsidRPr="00B45B3C" w:rsidRDefault="00E22E69" w:rsidP="00E22E69">
      <w:pPr>
        <w:ind w:firstLine="709"/>
        <w:jc w:val="both"/>
        <w:rPr>
          <w:sz w:val="28"/>
          <w:szCs w:val="28"/>
        </w:rPr>
      </w:pPr>
      <w:r w:rsidRPr="00B45B3C">
        <w:rPr>
          <w:sz w:val="28"/>
          <w:szCs w:val="28"/>
        </w:rPr>
        <w:t xml:space="preserve">Ускоренное развитие отрасли растениеводства является задачей стратегического значения, решение которой позволит увеличить объемы производства продукции растениеводства и тем самым обеспечить ускоренное </w:t>
      </w:r>
      <w:proofErr w:type="spellStart"/>
      <w:r w:rsidRPr="00B45B3C">
        <w:rPr>
          <w:sz w:val="28"/>
          <w:szCs w:val="28"/>
        </w:rPr>
        <w:t>импортозамещение</w:t>
      </w:r>
      <w:proofErr w:type="spellEnd"/>
      <w:r w:rsidRPr="00B45B3C">
        <w:rPr>
          <w:sz w:val="28"/>
          <w:szCs w:val="28"/>
        </w:rPr>
        <w:t xml:space="preserve"> основных видов сельскохозяйственной продукции, сырья и продовольствия за счет собственного производства.</w:t>
      </w:r>
    </w:p>
    <w:p w:rsidR="00826635" w:rsidRPr="00B45B3C" w:rsidRDefault="00E22E69" w:rsidP="00826635">
      <w:pPr>
        <w:ind w:firstLine="709"/>
        <w:jc w:val="both"/>
        <w:rPr>
          <w:sz w:val="28"/>
          <w:szCs w:val="28"/>
        </w:rPr>
      </w:pPr>
      <w:r w:rsidRPr="00B45B3C">
        <w:rPr>
          <w:sz w:val="28"/>
          <w:szCs w:val="28"/>
        </w:rPr>
        <w:t xml:space="preserve">В качестве проблемы Разработчик выделяет то, что </w:t>
      </w:r>
      <w:r w:rsidR="00193C74" w:rsidRPr="00B45B3C">
        <w:rPr>
          <w:sz w:val="28"/>
          <w:szCs w:val="28"/>
        </w:rPr>
        <w:t>в</w:t>
      </w:r>
      <w:r w:rsidR="00826635" w:rsidRPr="00B45B3C">
        <w:rPr>
          <w:sz w:val="28"/>
          <w:szCs w:val="28"/>
        </w:rPr>
        <w:t xml:space="preserve"> Томской области слабо развито э</w:t>
      </w:r>
      <w:r w:rsidR="00DC3ED4" w:rsidRPr="00B45B3C">
        <w:rPr>
          <w:sz w:val="28"/>
          <w:szCs w:val="28"/>
        </w:rPr>
        <w:t>литное семеноводство, отсутствую</w:t>
      </w:r>
      <w:r w:rsidR="00826635" w:rsidRPr="00B45B3C">
        <w:rPr>
          <w:sz w:val="28"/>
          <w:szCs w:val="28"/>
        </w:rPr>
        <w:t xml:space="preserve">т </w:t>
      </w:r>
      <w:proofErr w:type="spellStart"/>
      <w:r w:rsidR="00826635" w:rsidRPr="00B45B3C">
        <w:rPr>
          <w:sz w:val="28"/>
          <w:szCs w:val="28"/>
        </w:rPr>
        <w:t>селекционно</w:t>
      </w:r>
      <w:proofErr w:type="spellEnd"/>
      <w:r w:rsidR="00826635" w:rsidRPr="00B45B3C">
        <w:rPr>
          <w:sz w:val="28"/>
          <w:szCs w:val="28"/>
        </w:rPr>
        <w:t xml:space="preserve">-семеноводческие хозяйства, низкий уровень </w:t>
      </w:r>
      <w:proofErr w:type="spellStart"/>
      <w:r w:rsidR="00826635" w:rsidRPr="00B45B3C">
        <w:rPr>
          <w:sz w:val="28"/>
          <w:szCs w:val="28"/>
        </w:rPr>
        <w:t>кондиционности</w:t>
      </w:r>
      <w:proofErr w:type="spellEnd"/>
      <w:r w:rsidR="00826635" w:rsidRPr="00B45B3C">
        <w:rPr>
          <w:sz w:val="28"/>
          <w:szCs w:val="28"/>
        </w:rPr>
        <w:t xml:space="preserve"> высеваемых </w:t>
      </w:r>
      <w:r w:rsidR="00826635" w:rsidRPr="00B45B3C">
        <w:rPr>
          <w:sz w:val="28"/>
          <w:szCs w:val="28"/>
        </w:rPr>
        <w:lastRenderedPageBreak/>
        <w:t>семян, как следствие высокие затраты сельскохозяйственных товаропроизводителей на выращивание сельскохозяйственных культур, а также низкая урожайность сельскохозяйственных культур в ряде хозяйств.</w:t>
      </w:r>
    </w:p>
    <w:p w:rsidR="00A272D9" w:rsidRPr="00B45B3C" w:rsidRDefault="00E1432D" w:rsidP="00E143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5B3C">
        <w:rPr>
          <w:sz w:val="28"/>
          <w:szCs w:val="28"/>
        </w:rPr>
        <w:t>В соответствии с существующ</w:t>
      </w:r>
      <w:r w:rsidR="00A272D9" w:rsidRPr="00B45B3C">
        <w:rPr>
          <w:sz w:val="28"/>
          <w:szCs w:val="28"/>
        </w:rPr>
        <w:t>ей</w:t>
      </w:r>
      <w:r w:rsidRPr="00B45B3C">
        <w:rPr>
          <w:sz w:val="28"/>
          <w:szCs w:val="28"/>
        </w:rPr>
        <w:t xml:space="preserve"> проблем</w:t>
      </w:r>
      <w:r w:rsidR="00A272D9" w:rsidRPr="00B45B3C">
        <w:rPr>
          <w:sz w:val="28"/>
          <w:szCs w:val="28"/>
        </w:rPr>
        <w:t>ой</w:t>
      </w:r>
      <w:r w:rsidRPr="00B45B3C">
        <w:rPr>
          <w:sz w:val="28"/>
          <w:szCs w:val="28"/>
        </w:rPr>
        <w:t xml:space="preserve"> Разработчиком был</w:t>
      </w:r>
      <w:r w:rsidR="00A272D9" w:rsidRPr="00B45B3C">
        <w:rPr>
          <w:sz w:val="28"/>
          <w:szCs w:val="28"/>
        </w:rPr>
        <w:t>а</w:t>
      </w:r>
      <w:r w:rsidRPr="00B45B3C">
        <w:rPr>
          <w:sz w:val="28"/>
          <w:szCs w:val="28"/>
        </w:rPr>
        <w:t xml:space="preserve"> выделен</w:t>
      </w:r>
      <w:r w:rsidR="00A272D9" w:rsidRPr="00B45B3C">
        <w:rPr>
          <w:sz w:val="28"/>
          <w:szCs w:val="28"/>
        </w:rPr>
        <w:t>а</w:t>
      </w:r>
      <w:r w:rsidRPr="00B45B3C">
        <w:rPr>
          <w:sz w:val="28"/>
          <w:szCs w:val="28"/>
        </w:rPr>
        <w:t xml:space="preserve"> </w:t>
      </w:r>
      <w:r w:rsidR="00DC3ED4" w:rsidRPr="00B45B3C">
        <w:rPr>
          <w:sz w:val="28"/>
          <w:szCs w:val="28"/>
        </w:rPr>
        <w:t xml:space="preserve">такая </w:t>
      </w:r>
      <w:r w:rsidR="00A272D9" w:rsidRPr="00B45B3C">
        <w:rPr>
          <w:sz w:val="28"/>
          <w:szCs w:val="28"/>
        </w:rPr>
        <w:t>цель</w:t>
      </w:r>
      <w:r w:rsidRPr="00B45B3C">
        <w:rPr>
          <w:sz w:val="28"/>
          <w:szCs w:val="28"/>
        </w:rPr>
        <w:t xml:space="preserve"> предлагаемого правового регулирования</w:t>
      </w:r>
      <w:r w:rsidR="00DC3ED4" w:rsidRPr="00B45B3C">
        <w:rPr>
          <w:sz w:val="28"/>
          <w:szCs w:val="28"/>
        </w:rPr>
        <w:t>,</w:t>
      </w:r>
      <w:r w:rsidRPr="00B45B3C">
        <w:rPr>
          <w:sz w:val="28"/>
          <w:szCs w:val="28"/>
        </w:rPr>
        <w:t xml:space="preserve"> </w:t>
      </w:r>
      <w:r w:rsidR="00A272D9" w:rsidRPr="00B45B3C">
        <w:rPr>
          <w:sz w:val="28"/>
          <w:szCs w:val="28"/>
        </w:rPr>
        <w:t xml:space="preserve">как совершенствование </w:t>
      </w:r>
      <w:proofErr w:type="gramStart"/>
      <w:r w:rsidR="00A272D9" w:rsidRPr="00B45B3C">
        <w:rPr>
          <w:sz w:val="28"/>
          <w:szCs w:val="28"/>
        </w:rPr>
        <w:t>процедуры предоставления мер государственной поддержки сельскохозяйственного производства</w:t>
      </w:r>
      <w:proofErr w:type="gramEnd"/>
      <w:r w:rsidR="00A272D9" w:rsidRPr="00B45B3C">
        <w:rPr>
          <w:sz w:val="28"/>
          <w:szCs w:val="28"/>
        </w:rPr>
        <w:t xml:space="preserve"> в Томской области в части предоставления субсидии на оказание несвязанной поддержки сельскохозяйственным товаропроизводителям в области растениеводства.</w:t>
      </w:r>
    </w:p>
    <w:p w:rsidR="00E1432D" w:rsidRPr="00B45B3C" w:rsidRDefault="00E1432D" w:rsidP="00E1432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5B3C">
        <w:rPr>
          <w:sz w:val="28"/>
          <w:szCs w:val="28"/>
        </w:rPr>
        <w:t xml:space="preserve">В качестве варианта </w:t>
      </w:r>
      <w:r w:rsidR="006641BB" w:rsidRPr="00B45B3C">
        <w:rPr>
          <w:sz w:val="28"/>
          <w:szCs w:val="28"/>
        </w:rPr>
        <w:t>достижения выше обозначенной</w:t>
      </w:r>
      <w:r w:rsidRPr="00B45B3C">
        <w:rPr>
          <w:sz w:val="28"/>
          <w:szCs w:val="28"/>
        </w:rPr>
        <w:t xml:space="preserve"> цел</w:t>
      </w:r>
      <w:r w:rsidR="006641BB" w:rsidRPr="00B45B3C">
        <w:rPr>
          <w:sz w:val="28"/>
          <w:szCs w:val="28"/>
        </w:rPr>
        <w:t>и</w:t>
      </w:r>
      <w:r w:rsidRPr="00B45B3C">
        <w:rPr>
          <w:sz w:val="28"/>
          <w:szCs w:val="28"/>
        </w:rPr>
        <w:t xml:space="preserve"> Разработчиком предлагается принять нормативный правовой акт, предусматривающий внесение изменений в Положение о предоставлении субсидий на оказание несвяз</w:t>
      </w:r>
      <w:r w:rsidR="00DC3ED4" w:rsidRPr="00B45B3C">
        <w:rPr>
          <w:sz w:val="28"/>
          <w:szCs w:val="28"/>
        </w:rPr>
        <w:t>ан</w:t>
      </w:r>
      <w:r w:rsidRPr="00B45B3C">
        <w:rPr>
          <w:sz w:val="28"/>
          <w:szCs w:val="28"/>
        </w:rPr>
        <w:t>ной поддержки сельскохозяйственным товаропроизводителям в области растениеводства</w:t>
      </w:r>
      <w:r w:rsidR="00AB2D0C" w:rsidRPr="00B45B3C">
        <w:rPr>
          <w:sz w:val="28"/>
          <w:szCs w:val="28"/>
        </w:rPr>
        <w:t>, утвержденное</w:t>
      </w:r>
      <w:r w:rsidR="001735B4" w:rsidRPr="00B45B3C">
        <w:rPr>
          <w:bCs/>
          <w:sz w:val="28"/>
          <w:szCs w:val="28"/>
        </w:rPr>
        <w:t xml:space="preserve"> постановление</w:t>
      </w:r>
      <w:r w:rsidR="00AB2D0C" w:rsidRPr="00B45B3C">
        <w:rPr>
          <w:bCs/>
          <w:sz w:val="28"/>
          <w:szCs w:val="28"/>
        </w:rPr>
        <w:t>м</w:t>
      </w:r>
      <w:r w:rsidR="001735B4" w:rsidRPr="00B45B3C">
        <w:rPr>
          <w:bCs/>
          <w:sz w:val="28"/>
          <w:szCs w:val="28"/>
        </w:rPr>
        <w:t xml:space="preserve"> Администрации Томской области от 08.02.2016 № 36а</w:t>
      </w:r>
      <w:r w:rsidRPr="00B45B3C">
        <w:rPr>
          <w:sz w:val="28"/>
          <w:szCs w:val="28"/>
        </w:rPr>
        <w:t xml:space="preserve">. </w:t>
      </w:r>
      <w:proofErr w:type="gramStart"/>
      <w:r w:rsidRPr="00B45B3C">
        <w:rPr>
          <w:sz w:val="28"/>
          <w:szCs w:val="28"/>
        </w:rPr>
        <w:t>Вариант решения проблемы, предложенный Разработчиком, является наиболее предпочтительным, поскольку согласно статье 5 Закона Томской области от 13</w:t>
      </w:r>
      <w:r w:rsidR="00DC3ED4" w:rsidRPr="00B45B3C">
        <w:rPr>
          <w:sz w:val="28"/>
          <w:szCs w:val="28"/>
        </w:rPr>
        <w:t xml:space="preserve"> апреля </w:t>
      </w:r>
      <w:r w:rsidRPr="00B45B3C">
        <w:rPr>
          <w:sz w:val="28"/>
          <w:szCs w:val="28"/>
        </w:rPr>
        <w:t>2006</w:t>
      </w:r>
      <w:r w:rsidR="00DC3ED4" w:rsidRPr="00B45B3C">
        <w:rPr>
          <w:sz w:val="28"/>
          <w:szCs w:val="28"/>
        </w:rPr>
        <w:t xml:space="preserve"> года </w:t>
      </w:r>
      <w:r w:rsidRPr="00B45B3C">
        <w:rPr>
          <w:sz w:val="28"/>
          <w:szCs w:val="28"/>
        </w:rPr>
        <w:t xml:space="preserve"> №</w:t>
      </w:r>
      <w:r w:rsidR="00DC3ED4" w:rsidRPr="00B45B3C">
        <w:rPr>
          <w:sz w:val="28"/>
          <w:szCs w:val="28"/>
        </w:rPr>
        <w:t> </w:t>
      </w:r>
      <w:r w:rsidRPr="00B45B3C">
        <w:rPr>
          <w:sz w:val="28"/>
          <w:szCs w:val="28"/>
        </w:rPr>
        <w:t>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входят в компетенцию Администрации Томской области.</w:t>
      </w:r>
      <w:proofErr w:type="gramEnd"/>
      <w:r w:rsidRPr="00B45B3C">
        <w:rPr>
          <w:sz w:val="28"/>
          <w:szCs w:val="28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и саморегулирование, неприемлемы.</w:t>
      </w:r>
    </w:p>
    <w:p w:rsidR="00E1432D" w:rsidRPr="00B45B3C" w:rsidRDefault="00BE0DBB" w:rsidP="00BE0DBB">
      <w:pPr>
        <w:shd w:val="clear" w:color="auto" w:fill="FFFFFF"/>
        <w:ind w:firstLine="709"/>
        <w:jc w:val="both"/>
        <w:rPr>
          <w:sz w:val="28"/>
          <w:szCs w:val="28"/>
        </w:rPr>
      </w:pPr>
      <w:r w:rsidRPr="00B45B3C">
        <w:rPr>
          <w:sz w:val="28"/>
          <w:szCs w:val="28"/>
        </w:rPr>
        <w:t>По данным, представленным Разработчиком, потенциальными адресатами предлагаемого правого регулирования являются более чем 80 сельскохозяйственных товаропроизводител</w:t>
      </w:r>
      <w:r w:rsidR="00B02E5D" w:rsidRPr="00B45B3C">
        <w:rPr>
          <w:sz w:val="28"/>
          <w:szCs w:val="28"/>
        </w:rPr>
        <w:t>ей</w:t>
      </w:r>
      <w:r w:rsidRPr="00B45B3C">
        <w:rPr>
          <w:sz w:val="28"/>
          <w:szCs w:val="28"/>
        </w:rPr>
        <w:t xml:space="preserve"> Томской области. </w:t>
      </w:r>
    </w:p>
    <w:p w:rsidR="00E1432D" w:rsidRPr="00B45B3C" w:rsidRDefault="00E1432D" w:rsidP="00E1432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5B3C">
        <w:rPr>
          <w:sz w:val="28"/>
          <w:szCs w:val="28"/>
        </w:rPr>
        <w:t xml:space="preserve">Разработчиком был изучен опыт решения </w:t>
      </w:r>
      <w:proofErr w:type="gramStart"/>
      <w:r w:rsidRPr="00B45B3C">
        <w:rPr>
          <w:sz w:val="28"/>
          <w:szCs w:val="28"/>
        </w:rPr>
        <w:t>аналогичных проблем</w:t>
      </w:r>
      <w:proofErr w:type="gramEnd"/>
      <w:r w:rsidRPr="00B45B3C">
        <w:rPr>
          <w:sz w:val="28"/>
          <w:szCs w:val="28"/>
        </w:rPr>
        <w:t xml:space="preserve"> в других субъектах Российской Федерации. </w:t>
      </w:r>
      <w:proofErr w:type="gramStart"/>
      <w:r w:rsidRPr="00B45B3C">
        <w:rPr>
          <w:sz w:val="28"/>
          <w:szCs w:val="28"/>
        </w:rPr>
        <w:t>В частности, по данным Разработчика, нормативные правовые акты, регулирующие предоставление государственной поддержки на оказание несвязанной поддержки сельскохозяйственным товаропроизводителям в области растениеводства</w:t>
      </w:r>
      <w:r w:rsidR="00DC3ED4" w:rsidRPr="00B45B3C">
        <w:rPr>
          <w:sz w:val="28"/>
          <w:szCs w:val="28"/>
        </w:rPr>
        <w:t>,</w:t>
      </w:r>
      <w:r w:rsidRPr="00B45B3C">
        <w:rPr>
          <w:sz w:val="28"/>
          <w:szCs w:val="28"/>
        </w:rPr>
        <w:t xml:space="preserve"> приняты в </w:t>
      </w:r>
      <w:r w:rsidR="00F2697B" w:rsidRPr="00B45B3C">
        <w:rPr>
          <w:sz w:val="28"/>
          <w:szCs w:val="28"/>
        </w:rPr>
        <w:t>Пензенской, Мурманской</w:t>
      </w:r>
      <w:r w:rsidRPr="00B45B3C">
        <w:rPr>
          <w:sz w:val="28"/>
          <w:szCs w:val="28"/>
        </w:rPr>
        <w:t xml:space="preserve"> област</w:t>
      </w:r>
      <w:r w:rsidR="00F2697B" w:rsidRPr="00B45B3C">
        <w:rPr>
          <w:sz w:val="28"/>
          <w:szCs w:val="28"/>
        </w:rPr>
        <w:t>ях</w:t>
      </w:r>
      <w:r w:rsidRPr="00B45B3C">
        <w:rPr>
          <w:sz w:val="28"/>
          <w:szCs w:val="28"/>
        </w:rPr>
        <w:t xml:space="preserve">, </w:t>
      </w:r>
      <w:r w:rsidR="00F2697B" w:rsidRPr="00B45B3C">
        <w:rPr>
          <w:sz w:val="28"/>
          <w:szCs w:val="28"/>
        </w:rPr>
        <w:t>Красноярском</w:t>
      </w:r>
      <w:r w:rsidRPr="00B45B3C">
        <w:rPr>
          <w:sz w:val="28"/>
          <w:szCs w:val="28"/>
        </w:rPr>
        <w:t xml:space="preserve"> и Ставропольском краях. </w:t>
      </w:r>
      <w:proofErr w:type="gramEnd"/>
    </w:p>
    <w:p w:rsidR="00F96B48" w:rsidRPr="00B45B3C" w:rsidRDefault="00F96B48" w:rsidP="00A76B03">
      <w:pPr>
        <w:ind w:firstLine="709"/>
        <w:jc w:val="both"/>
        <w:rPr>
          <w:sz w:val="28"/>
          <w:szCs w:val="28"/>
        </w:rPr>
      </w:pPr>
    </w:p>
    <w:p w:rsidR="00C92102" w:rsidRPr="00B45B3C" w:rsidRDefault="00C92102" w:rsidP="00D31571">
      <w:pPr>
        <w:jc w:val="center"/>
        <w:rPr>
          <w:b/>
          <w:sz w:val="28"/>
          <w:szCs w:val="28"/>
        </w:rPr>
      </w:pPr>
      <w:r w:rsidRPr="00B45B3C">
        <w:rPr>
          <w:b/>
          <w:sz w:val="28"/>
          <w:szCs w:val="28"/>
        </w:rPr>
        <w:t>Анализ предлагаемого правового регулирования</w:t>
      </w:r>
    </w:p>
    <w:p w:rsidR="00554BA6" w:rsidRPr="00B45B3C" w:rsidRDefault="00542D4B" w:rsidP="00E03DEA">
      <w:pPr>
        <w:pStyle w:val="12"/>
        <w:ind w:firstLine="709"/>
        <w:rPr>
          <w:bCs/>
          <w:sz w:val="28"/>
          <w:szCs w:val="28"/>
        </w:rPr>
      </w:pPr>
      <w:proofErr w:type="gramStart"/>
      <w:r w:rsidRPr="00B45B3C">
        <w:rPr>
          <w:sz w:val="28"/>
          <w:szCs w:val="28"/>
        </w:rPr>
        <w:t xml:space="preserve">Департаментом проведен анализ </w:t>
      </w:r>
      <w:r w:rsidRPr="00B45B3C">
        <w:rPr>
          <w:bCs/>
          <w:sz w:val="28"/>
          <w:szCs w:val="28"/>
        </w:rPr>
        <w:t>изменений,</w:t>
      </w:r>
      <w:r w:rsidRPr="00B45B3C">
        <w:rPr>
          <w:sz w:val="28"/>
          <w:szCs w:val="28"/>
        </w:rPr>
        <w:t xml:space="preserve"> вносимых проектом акта в </w:t>
      </w:r>
      <w:r w:rsidRPr="00B45B3C">
        <w:rPr>
          <w:bCs/>
          <w:sz w:val="28"/>
          <w:szCs w:val="28"/>
        </w:rPr>
        <w:t>постановление</w:t>
      </w:r>
      <w:r w:rsidR="00E03DEA" w:rsidRPr="00B45B3C">
        <w:rPr>
          <w:bCs/>
          <w:sz w:val="28"/>
          <w:szCs w:val="28"/>
        </w:rPr>
        <w:t xml:space="preserve"> Администрации Томской области  от 08.02.2016</w:t>
      </w:r>
      <w:r w:rsidRPr="00B45B3C">
        <w:rPr>
          <w:bCs/>
          <w:sz w:val="28"/>
          <w:szCs w:val="28"/>
        </w:rPr>
        <w:t xml:space="preserve"> № </w:t>
      </w:r>
      <w:r w:rsidR="00750279" w:rsidRPr="00B45B3C">
        <w:rPr>
          <w:bCs/>
          <w:sz w:val="28"/>
          <w:szCs w:val="28"/>
        </w:rPr>
        <w:t>36</w:t>
      </w:r>
      <w:r w:rsidRPr="00B45B3C">
        <w:rPr>
          <w:bCs/>
          <w:sz w:val="28"/>
          <w:szCs w:val="28"/>
        </w:rPr>
        <w:t>а</w:t>
      </w:r>
      <w:r w:rsidR="00E03DEA" w:rsidRPr="00B45B3C">
        <w:rPr>
          <w:bCs/>
          <w:sz w:val="28"/>
          <w:szCs w:val="28"/>
        </w:rPr>
        <w:t xml:space="preserve"> «Об утверждении положений о предоставлении бюджетных средств 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</w:t>
      </w:r>
      <w:r w:rsidR="00BF4C7F" w:rsidRPr="00B45B3C">
        <w:rPr>
          <w:bCs/>
          <w:sz w:val="28"/>
          <w:szCs w:val="28"/>
        </w:rPr>
        <w:t>» (далее – постановление № 36а)</w:t>
      </w:r>
      <w:r w:rsidRPr="00B45B3C">
        <w:rPr>
          <w:bCs/>
          <w:sz w:val="28"/>
          <w:szCs w:val="28"/>
        </w:rPr>
        <w:t>, в ходе которого установлено, что Разработчиком предлагается:</w:t>
      </w:r>
      <w:proofErr w:type="gramEnd"/>
    </w:p>
    <w:p w:rsidR="00750279" w:rsidRPr="00B45B3C" w:rsidRDefault="00A210F5" w:rsidP="00A210F5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lastRenderedPageBreak/>
        <w:t>1. </w:t>
      </w:r>
      <w:r w:rsidR="00554BA6" w:rsidRPr="00B45B3C">
        <w:rPr>
          <w:bCs/>
          <w:sz w:val="28"/>
          <w:szCs w:val="28"/>
        </w:rPr>
        <w:t>Расширить перечень</w:t>
      </w:r>
      <w:r w:rsidR="00542D4B" w:rsidRPr="00B45B3C">
        <w:rPr>
          <w:bCs/>
          <w:sz w:val="28"/>
          <w:szCs w:val="28"/>
        </w:rPr>
        <w:t xml:space="preserve"> </w:t>
      </w:r>
      <w:r w:rsidR="00750279" w:rsidRPr="00B45B3C">
        <w:rPr>
          <w:bCs/>
          <w:sz w:val="28"/>
          <w:szCs w:val="28"/>
        </w:rPr>
        <w:t xml:space="preserve">направлений предоставления государственной поддержки сельскохозяйственным товаропроизводителям Томской области за счет </w:t>
      </w:r>
      <w:r w:rsidR="001E06F0" w:rsidRPr="00B45B3C">
        <w:rPr>
          <w:bCs/>
          <w:sz w:val="28"/>
          <w:szCs w:val="28"/>
        </w:rPr>
        <w:t>субсидии, источником финансового</w:t>
      </w:r>
      <w:r w:rsidR="00B02E5D" w:rsidRPr="00B45B3C">
        <w:rPr>
          <w:bCs/>
          <w:sz w:val="28"/>
          <w:szCs w:val="28"/>
        </w:rPr>
        <w:t xml:space="preserve"> обеспечения которой</w:t>
      </w:r>
      <w:r w:rsidR="001E06F0" w:rsidRPr="00B45B3C">
        <w:rPr>
          <w:bCs/>
          <w:sz w:val="28"/>
          <w:szCs w:val="28"/>
        </w:rPr>
        <w:t xml:space="preserve"> являются средства областного бюджета, регламентировав условия</w:t>
      </w:r>
      <w:r w:rsidR="008C62DB" w:rsidRPr="00B45B3C">
        <w:rPr>
          <w:bCs/>
          <w:sz w:val="28"/>
          <w:szCs w:val="28"/>
        </w:rPr>
        <w:t xml:space="preserve"> предоставления </w:t>
      </w:r>
      <w:r w:rsidR="00B02E5D" w:rsidRPr="00B45B3C">
        <w:rPr>
          <w:bCs/>
          <w:sz w:val="28"/>
          <w:szCs w:val="28"/>
        </w:rPr>
        <w:t xml:space="preserve">данной </w:t>
      </w:r>
      <w:r w:rsidR="008C62DB" w:rsidRPr="00B45B3C">
        <w:rPr>
          <w:bCs/>
          <w:sz w:val="28"/>
          <w:szCs w:val="28"/>
        </w:rPr>
        <w:t>субсидии и перечень необходимых документов</w:t>
      </w:r>
      <w:r w:rsidR="001E06F0" w:rsidRPr="00B45B3C">
        <w:rPr>
          <w:bCs/>
          <w:sz w:val="28"/>
          <w:szCs w:val="28"/>
        </w:rPr>
        <w:t xml:space="preserve"> </w:t>
      </w:r>
      <w:r w:rsidR="008C62DB" w:rsidRPr="00B45B3C">
        <w:rPr>
          <w:bCs/>
          <w:sz w:val="28"/>
          <w:szCs w:val="28"/>
        </w:rPr>
        <w:t>для ее получения.</w:t>
      </w:r>
    </w:p>
    <w:p w:rsidR="001735B4" w:rsidRPr="00B45B3C" w:rsidRDefault="001735B4" w:rsidP="00A210F5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t>2. </w:t>
      </w:r>
      <w:proofErr w:type="gramStart"/>
      <w:r w:rsidR="00317427" w:rsidRPr="00B45B3C">
        <w:rPr>
          <w:bCs/>
          <w:sz w:val="28"/>
          <w:szCs w:val="28"/>
        </w:rPr>
        <w:t>Внести изменения в</w:t>
      </w:r>
      <w:r w:rsidRPr="00B45B3C">
        <w:rPr>
          <w:bCs/>
          <w:sz w:val="28"/>
          <w:szCs w:val="28"/>
        </w:rPr>
        <w:t xml:space="preserve"> формулу расчета субсидии, предоставляемой получателям субсидий по направлению, предусмотренному подпунктом 1) пункта 2 Положения</w:t>
      </w:r>
      <w:r w:rsidR="00AC2154" w:rsidRPr="00B45B3C">
        <w:rPr>
          <w:bCs/>
          <w:sz w:val="28"/>
          <w:szCs w:val="28"/>
        </w:rPr>
        <w:t xml:space="preserve"> </w:t>
      </w:r>
      <w:r w:rsidR="00AC2154" w:rsidRPr="00B45B3C">
        <w:rPr>
          <w:sz w:val="28"/>
          <w:szCs w:val="28"/>
        </w:rPr>
        <w:t>о предоставлении субсидий на оказание несвяз</w:t>
      </w:r>
      <w:r w:rsidR="00E03DEA" w:rsidRPr="00B45B3C">
        <w:rPr>
          <w:sz w:val="28"/>
          <w:szCs w:val="28"/>
        </w:rPr>
        <w:t>ан</w:t>
      </w:r>
      <w:r w:rsidR="00AC2154" w:rsidRPr="00B45B3C">
        <w:rPr>
          <w:sz w:val="28"/>
          <w:szCs w:val="28"/>
        </w:rPr>
        <w:t>ной поддержки сельскохозяйственным товаропроизводителям в облас</w:t>
      </w:r>
      <w:r w:rsidR="00E03DEA" w:rsidRPr="00B45B3C">
        <w:rPr>
          <w:sz w:val="28"/>
          <w:szCs w:val="28"/>
        </w:rPr>
        <w:t>ти растениеводства, утвержденного</w:t>
      </w:r>
      <w:r w:rsidR="00AC2154" w:rsidRPr="00B45B3C">
        <w:rPr>
          <w:bCs/>
          <w:sz w:val="28"/>
          <w:szCs w:val="28"/>
        </w:rPr>
        <w:t xml:space="preserve">  проектом акта</w:t>
      </w:r>
      <w:r w:rsidR="009E1538" w:rsidRPr="00B45B3C">
        <w:rPr>
          <w:bCs/>
          <w:sz w:val="28"/>
          <w:szCs w:val="28"/>
        </w:rPr>
        <w:t xml:space="preserve"> (далее – проект Положения)</w:t>
      </w:r>
      <w:r w:rsidR="00AB2D0C" w:rsidRPr="00B45B3C">
        <w:rPr>
          <w:rStyle w:val="aff"/>
          <w:bCs/>
          <w:sz w:val="28"/>
          <w:szCs w:val="28"/>
        </w:rPr>
        <w:footnoteReference w:id="1"/>
      </w:r>
      <w:r w:rsidRPr="00B45B3C">
        <w:rPr>
          <w:bCs/>
          <w:sz w:val="28"/>
          <w:szCs w:val="28"/>
        </w:rPr>
        <w:t>,</w:t>
      </w:r>
      <w:r w:rsidR="00AB2D0C" w:rsidRPr="00B45B3C">
        <w:rPr>
          <w:bCs/>
          <w:sz w:val="28"/>
          <w:szCs w:val="28"/>
        </w:rPr>
        <w:t xml:space="preserve"> </w:t>
      </w:r>
      <w:r w:rsidR="00317427" w:rsidRPr="00B45B3C">
        <w:rPr>
          <w:bCs/>
          <w:sz w:val="28"/>
          <w:szCs w:val="28"/>
        </w:rPr>
        <w:t>дополнив ее</w:t>
      </w:r>
      <w:r w:rsidR="00AB2D0C" w:rsidRPr="00B45B3C">
        <w:rPr>
          <w:bCs/>
          <w:sz w:val="28"/>
          <w:szCs w:val="28"/>
        </w:rPr>
        <w:t xml:space="preserve"> составляющей (</w:t>
      </w:r>
      <w:proofErr w:type="spellStart"/>
      <w:r w:rsidR="00AB2D0C" w:rsidRPr="00B45B3C">
        <w:rPr>
          <w:bCs/>
          <w:sz w:val="28"/>
          <w:szCs w:val="28"/>
        </w:rPr>
        <w:t>Сбо</w:t>
      </w:r>
      <w:proofErr w:type="spellEnd"/>
      <w:r w:rsidR="00AB2D0C" w:rsidRPr="00B45B3C">
        <w:rPr>
          <w:bCs/>
          <w:sz w:val="28"/>
          <w:szCs w:val="28"/>
        </w:rPr>
        <w:t xml:space="preserve"> - размер субсидии за счет средств областного бюджета), </w:t>
      </w:r>
      <w:r w:rsidR="00317427" w:rsidRPr="00B45B3C">
        <w:rPr>
          <w:bCs/>
          <w:sz w:val="28"/>
          <w:szCs w:val="28"/>
        </w:rPr>
        <w:t>с целью</w:t>
      </w:r>
      <w:r w:rsidR="00AB2D0C" w:rsidRPr="00B45B3C">
        <w:rPr>
          <w:bCs/>
          <w:sz w:val="28"/>
          <w:szCs w:val="28"/>
        </w:rPr>
        <w:t xml:space="preserve"> </w:t>
      </w:r>
      <w:r w:rsidR="00317427" w:rsidRPr="00B45B3C">
        <w:rPr>
          <w:bCs/>
          <w:sz w:val="28"/>
          <w:szCs w:val="28"/>
        </w:rPr>
        <w:t>увеличения</w:t>
      </w:r>
      <w:r w:rsidR="00AB2D0C" w:rsidRPr="00B45B3C">
        <w:rPr>
          <w:bCs/>
          <w:sz w:val="28"/>
          <w:szCs w:val="28"/>
        </w:rPr>
        <w:t xml:space="preserve"> </w:t>
      </w:r>
      <w:r w:rsidR="00AC2154" w:rsidRPr="00B45B3C">
        <w:rPr>
          <w:bCs/>
          <w:sz w:val="28"/>
          <w:szCs w:val="28"/>
        </w:rPr>
        <w:t>объема</w:t>
      </w:r>
      <w:r w:rsidR="00AB2D0C" w:rsidRPr="00B45B3C">
        <w:rPr>
          <w:bCs/>
          <w:sz w:val="28"/>
          <w:szCs w:val="28"/>
        </w:rPr>
        <w:t xml:space="preserve"> государственной поддержки сельскохозяйственных товаропроизводителей Томской области</w:t>
      </w:r>
      <w:r w:rsidR="00317427" w:rsidRPr="00B45B3C">
        <w:rPr>
          <w:bCs/>
          <w:sz w:val="28"/>
          <w:szCs w:val="28"/>
        </w:rPr>
        <w:t>.</w:t>
      </w:r>
      <w:proofErr w:type="gramEnd"/>
    </w:p>
    <w:p w:rsidR="00317427" w:rsidRPr="00B45B3C" w:rsidRDefault="00317427" w:rsidP="00A210F5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t>3. Внести отдельны</w:t>
      </w:r>
      <w:r w:rsidR="00B02E5D" w:rsidRPr="00B45B3C">
        <w:rPr>
          <w:bCs/>
          <w:sz w:val="28"/>
          <w:szCs w:val="28"/>
        </w:rPr>
        <w:t>е</w:t>
      </w:r>
      <w:r w:rsidRPr="00B45B3C">
        <w:rPr>
          <w:bCs/>
          <w:sz w:val="28"/>
          <w:szCs w:val="28"/>
        </w:rPr>
        <w:t xml:space="preserve"> изменения, касающиеся условий и оснований предоставления государственной поддержки сельскохозяйственных товаропроизводителей Томской области. </w:t>
      </w:r>
    </w:p>
    <w:p w:rsidR="00164EB2" w:rsidRPr="00B45B3C" w:rsidRDefault="00DD5515" w:rsidP="00DD551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B45B3C">
        <w:rPr>
          <w:rFonts w:eastAsia="Calibri"/>
          <w:sz w:val="28"/>
          <w:szCs w:val="28"/>
          <w:lang w:eastAsia="en-US"/>
        </w:rPr>
        <w:t>Разработчик в Сводном отчете указывает, что дополнительных расходов областного бюджета, связанных с введением предлагаемого правового регулирования, не потребуется</w:t>
      </w:r>
      <w:r w:rsidR="00E03DEA" w:rsidRPr="00B45B3C">
        <w:rPr>
          <w:rFonts w:eastAsia="Calibri"/>
          <w:sz w:val="28"/>
          <w:szCs w:val="28"/>
          <w:lang w:eastAsia="en-US"/>
        </w:rPr>
        <w:t xml:space="preserve"> (в</w:t>
      </w:r>
      <w:r w:rsidR="00164EB2" w:rsidRPr="00B45B3C">
        <w:rPr>
          <w:rFonts w:eastAsia="Calibri"/>
          <w:sz w:val="28"/>
          <w:szCs w:val="28"/>
          <w:lang w:eastAsia="en-US"/>
        </w:rPr>
        <w:t xml:space="preserve"> пределах бюджетных ассигнований и лимитов бюджетных обязательств, предусмотренных Законом Томской области от 28</w:t>
      </w:r>
      <w:r w:rsidR="00E03DEA" w:rsidRPr="00B45B3C">
        <w:rPr>
          <w:rFonts w:eastAsia="Calibri"/>
          <w:sz w:val="28"/>
          <w:szCs w:val="28"/>
          <w:lang w:eastAsia="en-US"/>
        </w:rPr>
        <w:t xml:space="preserve"> декабря </w:t>
      </w:r>
      <w:r w:rsidR="00164EB2" w:rsidRPr="00B45B3C">
        <w:rPr>
          <w:rFonts w:eastAsia="Calibri"/>
          <w:sz w:val="28"/>
          <w:szCs w:val="28"/>
          <w:lang w:eastAsia="en-US"/>
        </w:rPr>
        <w:t>2017</w:t>
      </w:r>
      <w:r w:rsidR="00E03DEA" w:rsidRPr="00B45B3C">
        <w:rPr>
          <w:rFonts w:eastAsia="Calibri"/>
          <w:sz w:val="28"/>
          <w:szCs w:val="28"/>
          <w:lang w:eastAsia="en-US"/>
        </w:rPr>
        <w:t xml:space="preserve"> года </w:t>
      </w:r>
      <w:r w:rsidR="00164EB2" w:rsidRPr="00B45B3C">
        <w:rPr>
          <w:rFonts w:eastAsia="Calibri"/>
          <w:sz w:val="28"/>
          <w:szCs w:val="28"/>
          <w:lang w:eastAsia="en-US"/>
        </w:rPr>
        <w:t>№</w:t>
      </w:r>
      <w:r w:rsidR="00E03DEA" w:rsidRPr="00B45B3C">
        <w:rPr>
          <w:rFonts w:eastAsia="Calibri"/>
          <w:sz w:val="28"/>
          <w:szCs w:val="28"/>
          <w:lang w:eastAsia="en-US"/>
        </w:rPr>
        <w:t> </w:t>
      </w:r>
      <w:r w:rsidR="00164EB2" w:rsidRPr="00B45B3C">
        <w:rPr>
          <w:rFonts w:eastAsia="Calibri"/>
          <w:sz w:val="28"/>
          <w:szCs w:val="28"/>
          <w:lang w:eastAsia="en-US"/>
        </w:rPr>
        <w:t>156-ОЗ «Об областном бюджете на 2018 год и на плановый период 2019 и 2020 годов» на реализацию государственной программы «Развитие сельского хозяйства и регулируемых рынков</w:t>
      </w:r>
      <w:proofErr w:type="gramEnd"/>
      <w:r w:rsidR="00164EB2" w:rsidRPr="00B45B3C">
        <w:rPr>
          <w:rFonts w:eastAsia="Calibri"/>
          <w:sz w:val="28"/>
          <w:szCs w:val="28"/>
          <w:lang w:eastAsia="en-US"/>
        </w:rPr>
        <w:t xml:space="preserve"> в Томской области»</w:t>
      </w:r>
      <w:r w:rsidR="00E03DEA" w:rsidRPr="00B45B3C">
        <w:rPr>
          <w:rFonts w:eastAsia="Calibri"/>
          <w:sz w:val="28"/>
          <w:szCs w:val="28"/>
          <w:lang w:eastAsia="en-US"/>
        </w:rPr>
        <w:t>).</w:t>
      </w:r>
    </w:p>
    <w:p w:rsidR="008458AB" w:rsidRPr="00B45B3C" w:rsidRDefault="00DD5515" w:rsidP="008458A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5B3C">
        <w:rPr>
          <w:rFonts w:eastAsia="Calibri"/>
          <w:sz w:val="28"/>
          <w:szCs w:val="28"/>
          <w:lang w:eastAsia="en-US"/>
        </w:rPr>
        <w:t xml:space="preserve">В </w:t>
      </w:r>
      <w:r w:rsidR="00B02E5D" w:rsidRPr="00B45B3C">
        <w:rPr>
          <w:rFonts w:eastAsia="Calibri"/>
          <w:sz w:val="28"/>
          <w:szCs w:val="28"/>
          <w:lang w:eastAsia="en-US"/>
        </w:rPr>
        <w:t>рамках</w:t>
      </w:r>
      <w:r w:rsidRPr="00B45B3C">
        <w:rPr>
          <w:sz w:val="28"/>
          <w:szCs w:val="28"/>
        </w:rPr>
        <w:t xml:space="preserve"> проведения </w:t>
      </w:r>
      <w:r w:rsidRPr="00B45B3C">
        <w:rPr>
          <w:rFonts w:eastAsia="Calibri"/>
          <w:sz w:val="28"/>
          <w:szCs w:val="28"/>
          <w:lang w:val="x-none" w:eastAsia="en-US"/>
        </w:rPr>
        <w:t xml:space="preserve">последующей оценки фактического воздействия предлагаемого правового регулирования Разработчик </w:t>
      </w:r>
      <w:r w:rsidRPr="00B45B3C">
        <w:rPr>
          <w:rFonts w:eastAsia="Calibri"/>
          <w:sz w:val="28"/>
          <w:szCs w:val="28"/>
          <w:lang w:eastAsia="en-US"/>
        </w:rPr>
        <w:t xml:space="preserve">для анализа </w:t>
      </w:r>
      <w:r w:rsidRPr="00B45B3C">
        <w:rPr>
          <w:rFonts w:eastAsia="Calibri"/>
          <w:sz w:val="28"/>
          <w:szCs w:val="28"/>
          <w:lang w:val="x-none" w:eastAsia="en-US"/>
        </w:rPr>
        <w:t xml:space="preserve">достижения </w:t>
      </w:r>
      <w:proofErr w:type="gramStart"/>
      <w:r w:rsidR="00465DC2" w:rsidRPr="00B45B3C">
        <w:rPr>
          <w:rFonts w:eastAsia="Calibri"/>
          <w:sz w:val="28"/>
          <w:szCs w:val="28"/>
          <w:lang w:eastAsia="en-US"/>
        </w:rPr>
        <w:t>цели</w:t>
      </w:r>
      <w:proofErr w:type="gramEnd"/>
      <w:r w:rsidRPr="00B45B3C">
        <w:rPr>
          <w:rFonts w:eastAsia="Calibri"/>
          <w:sz w:val="28"/>
          <w:szCs w:val="28"/>
          <w:lang w:eastAsia="en-US"/>
        </w:rPr>
        <w:t xml:space="preserve"> </w:t>
      </w:r>
      <w:r w:rsidRPr="00B45B3C">
        <w:rPr>
          <w:rFonts w:eastAsia="Calibri"/>
          <w:sz w:val="28"/>
          <w:szCs w:val="28"/>
          <w:lang w:val="x-none" w:eastAsia="en-US"/>
        </w:rPr>
        <w:t xml:space="preserve">предлагаемого правового регулирования </w:t>
      </w:r>
      <w:r w:rsidR="008458AB" w:rsidRPr="00B45B3C">
        <w:rPr>
          <w:rFonts w:eastAsia="Calibri"/>
          <w:sz w:val="28"/>
          <w:szCs w:val="28"/>
          <w:lang w:eastAsia="en-US"/>
        </w:rPr>
        <w:t xml:space="preserve">в Сводном отчете </w:t>
      </w:r>
      <w:r w:rsidRPr="00B45B3C">
        <w:rPr>
          <w:rFonts w:eastAsia="Calibri"/>
          <w:sz w:val="28"/>
          <w:szCs w:val="28"/>
          <w:lang w:val="x-none" w:eastAsia="en-US"/>
        </w:rPr>
        <w:t>указал индикатор</w:t>
      </w:r>
      <w:r w:rsidRPr="00B45B3C">
        <w:rPr>
          <w:rFonts w:eastAsia="Calibri"/>
          <w:sz w:val="28"/>
          <w:szCs w:val="28"/>
          <w:lang w:eastAsia="en-US"/>
        </w:rPr>
        <w:t>:</w:t>
      </w:r>
      <w:r w:rsidRPr="00B45B3C">
        <w:rPr>
          <w:rFonts w:eastAsia="Calibri"/>
          <w:sz w:val="28"/>
          <w:szCs w:val="28"/>
          <w:lang w:val="x-none" w:eastAsia="en-US"/>
        </w:rPr>
        <w:t xml:space="preserve"> </w:t>
      </w:r>
      <w:r w:rsidR="008458AB" w:rsidRPr="00B45B3C">
        <w:rPr>
          <w:rFonts w:eastAsia="Calibri"/>
          <w:sz w:val="28"/>
          <w:szCs w:val="28"/>
          <w:lang w:eastAsia="en-US"/>
        </w:rPr>
        <w:t>«Сохранение посевных площадей занятых под зерновыми, зернобобовыми и кормовыми сельскохозяйственными культурами и техническими культурами, в субъектах Российской Федерации, внедрение технологии органического земледелия, увеличение количества хозяйствующих субъектов малого предпринимательства, занимающихся производством экологической сельскохозяйственной продукции</w:t>
      </w:r>
      <w:r w:rsidR="00E347FF" w:rsidRPr="00B45B3C">
        <w:rPr>
          <w:rFonts w:eastAsia="Calibri"/>
          <w:sz w:val="28"/>
          <w:szCs w:val="28"/>
          <w:lang w:eastAsia="en-US"/>
        </w:rPr>
        <w:t xml:space="preserve"> (</w:t>
      </w:r>
      <w:r w:rsidR="008458AB" w:rsidRPr="00B45B3C">
        <w:rPr>
          <w:rFonts w:eastAsia="Calibri"/>
          <w:sz w:val="28"/>
          <w:szCs w:val="28"/>
          <w:lang w:eastAsia="en-US"/>
        </w:rPr>
        <w:t>2017 г.</w:t>
      </w:r>
      <w:r w:rsidR="005577E0" w:rsidRPr="00B45B3C">
        <w:rPr>
          <w:rFonts w:eastAsia="Calibri"/>
          <w:sz w:val="28"/>
          <w:szCs w:val="28"/>
          <w:lang w:eastAsia="en-US"/>
        </w:rPr>
        <w:t xml:space="preserve"> </w:t>
      </w:r>
      <w:r w:rsidR="008458AB" w:rsidRPr="00B45B3C">
        <w:rPr>
          <w:rFonts w:eastAsia="Calibri"/>
          <w:sz w:val="28"/>
          <w:szCs w:val="28"/>
          <w:lang w:eastAsia="en-US"/>
        </w:rPr>
        <w:t>- 324,0 тыс. га, 2018 г.</w:t>
      </w:r>
      <w:r w:rsidR="005577E0" w:rsidRPr="00B45B3C">
        <w:rPr>
          <w:rFonts w:eastAsia="Calibri"/>
          <w:sz w:val="28"/>
          <w:szCs w:val="28"/>
          <w:lang w:eastAsia="en-US"/>
        </w:rPr>
        <w:t xml:space="preserve"> </w:t>
      </w:r>
      <w:r w:rsidR="008458AB" w:rsidRPr="00B45B3C">
        <w:rPr>
          <w:rFonts w:eastAsia="Calibri"/>
          <w:sz w:val="28"/>
          <w:szCs w:val="28"/>
          <w:lang w:eastAsia="en-US"/>
        </w:rPr>
        <w:t>-</w:t>
      </w:r>
      <w:r w:rsidR="005577E0" w:rsidRPr="00B45B3C">
        <w:rPr>
          <w:rFonts w:eastAsia="Calibri"/>
          <w:sz w:val="28"/>
          <w:szCs w:val="28"/>
          <w:lang w:eastAsia="en-US"/>
        </w:rPr>
        <w:t xml:space="preserve"> </w:t>
      </w:r>
      <w:r w:rsidR="008458AB" w:rsidRPr="00B45B3C">
        <w:rPr>
          <w:rFonts w:eastAsia="Calibri"/>
          <w:sz w:val="28"/>
          <w:szCs w:val="28"/>
          <w:lang w:eastAsia="en-US"/>
        </w:rPr>
        <w:t xml:space="preserve">324,2 тыс. га, 2019 г. – 324,4 тыс. га)». </w:t>
      </w:r>
    </w:p>
    <w:p w:rsidR="008458AB" w:rsidRPr="00B45B3C" w:rsidRDefault="008A19E7" w:rsidP="008458A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5B3C">
        <w:rPr>
          <w:rFonts w:eastAsia="Calibri"/>
          <w:sz w:val="28"/>
          <w:szCs w:val="28"/>
          <w:lang w:eastAsia="en-US"/>
        </w:rPr>
        <w:t>И</w:t>
      </w:r>
      <w:r w:rsidR="00274AF8" w:rsidRPr="00B45B3C">
        <w:rPr>
          <w:rFonts w:eastAsia="Calibri"/>
          <w:sz w:val="28"/>
          <w:szCs w:val="28"/>
          <w:lang w:eastAsia="en-US"/>
        </w:rPr>
        <w:t xml:space="preserve">сходя из </w:t>
      </w:r>
      <w:r w:rsidRPr="00B45B3C">
        <w:rPr>
          <w:rFonts w:eastAsia="Calibri"/>
          <w:sz w:val="28"/>
          <w:szCs w:val="28"/>
          <w:lang w:eastAsia="en-US"/>
        </w:rPr>
        <w:t xml:space="preserve">вышеприведенного </w:t>
      </w:r>
      <w:r w:rsidR="00274AF8" w:rsidRPr="00B45B3C">
        <w:rPr>
          <w:rFonts w:eastAsia="Calibri"/>
          <w:sz w:val="28"/>
          <w:szCs w:val="28"/>
          <w:lang w:eastAsia="en-US"/>
        </w:rPr>
        <w:t>описания</w:t>
      </w:r>
      <w:r w:rsidRPr="00B45B3C">
        <w:rPr>
          <w:rFonts w:eastAsia="Calibri"/>
          <w:sz w:val="28"/>
          <w:szCs w:val="28"/>
          <w:lang w:eastAsia="en-US"/>
        </w:rPr>
        <w:t xml:space="preserve"> индикатора</w:t>
      </w:r>
      <w:r w:rsidR="00274AF8" w:rsidRPr="00B45B3C">
        <w:rPr>
          <w:rFonts w:eastAsia="Calibri"/>
          <w:sz w:val="28"/>
          <w:szCs w:val="28"/>
          <w:lang w:eastAsia="en-US"/>
        </w:rPr>
        <w:t>, его оценка распространяется на все субъекты Российской Федерации (а не</w:t>
      </w:r>
      <w:r w:rsidR="005577E0" w:rsidRPr="00B45B3C">
        <w:rPr>
          <w:rFonts w:eastAsia="Calibri"/>
          <w:sz w:val="28"/>
          <w:szCs w:val="28"/>
          <w:lang w:eastAsia="en-US"/>
        </w:rPr>
        <w:t xml:space="preserve"> только на Томскую область</w:t>
      </w:r>
      <w:r w:rsidR="00274AF8" w:rsidRPr="00B45B3C">
        <w:rPr>
          <w:rFonts w:eastAsia="Calibri"/>
          <w:sz w:val="28"/>
          <w:szCs w:val="28"/>
          <w:lang w:eastAsia="en-US"/>
        </w:rPr>
        <w:t xml:space="preserve">), </w:t>
      </w:r>
      <w:r w:rsidRPr="00B45B3C">
        <w:rPr>
          <w:rFonts w:eastAsia="Calibri"/>
          <w:sz w:val="28"/>
          <w:szCs w:val="28"/>
          <w:lang w:eastAsia="en-US"/>
        </w:rPr>
        <w:t>а в период оценки включен</w:t>
      </w:r>
      <w:r w:rsidR="00274AF8" w:rsidRPr="00B45B3C">
        <w:rPr>
          <w:rFonts w:eastAsia="Calibri"/>
          <w:sz w:val="28"/>
          <w:szCs w:val="28"/>
          <w:lang w:eastAsia="en-US"/>
        </w:rPr>
        <w:t xml:space="preserve"> </w:t>
      </w:r>
      <w:r w:rsidRPr="00B45B3C">
        <w:rPr>
          <w:rFonts w:eastAsia="Calibri"/>
          <w:sz w:val="28"/>
          <w:szCs w:val="28"/>
          <w:lang w:eastAsia="en-US"/>
        </w:rPr>
        <w:t>прошедший 2017 год</w:t>
      </w:r>
      <w:r w:rsidR="00274AF8" w:rsidRPr="00B45B3C">
        <w:rPr>
          <w:rFonts w:eastAsia="Calibri"/>
          <w:sz w:val="28"/>
          <w:szCs w:val="28"/>
          <w:lang w:eastAsia="en-US"/>
        </w:rPr>
        <w:t>. Кроме того, не указаны целевые значения</w:t>
      </w:r>
      <w:r w:rsidR="005577E0" w:rsidRPr="00B45B3C">
        <w:rPr>
          <w:rFonts w:eastAsia="Calibri"/>
          <w:sz w:val="28"/>
          <w:szCs w:val="28"/>
          <w:lang w:eastAsia="en-US"/>
        </w:rPr>
        <w:t xml:space="preserve"> всех</w:t>
      </w:r>
      <w:r w:rsidR="001461D7" w:rsidRPr="00B45B3C">
        <w:rPr>
          <w:rFonts w:eastAsia="Calibri"/>
          <w:sz w:val="28"/>
          <w:szCs w:val="28"/>
          <w:lang w:eastAsia="en-US"/>
        </w:rPr>
        <w:t xml:space="preserve"> составляющих индикатора: внедрение</w:t>
      </w:r>
      <w:r w:rsidR="00274AF8" w:rsidRPr="00B45B3C">
        <w:rPr>
          <w:rFonts w:eastAsia="Calibri"/>
          <w:sz w:val="28"/>
          <w:szCs w:val="28"/>
          <w:lang w:eastAsia="en-US"/>
        </w:rPr>
        <w:t xml:space="preserve"> технологии органического земледелия, увеличение количества хозяйствующих субъектов малого предпринимательства, занимающихся производством экологической сельскохозяйственной продукции.</w:t>
      </w:r>
    </w:p>
    <w:p w:rsidR="00834545" w:rsidRPr="00B45B3C" w:rsidRDefault="00834545" w:rsidP="00834545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lastRenderedPageBreak/>
        <w:t>Полагаем, что предложенны</w:t>
      </w:r>
      <w:r w:rsidR="00274AF8" w:rsidRPr="00B45B3C">
        <w:rPr>
          <w:bCs/>
          <w:sz w:val="28"/>
          <w:szCs w:val="28"/>
        </w:rPr>
        <w:t>й</w:t>
      </w:r>
      <w:r w:rsidRPr="00B45B3C">
        <w:rPr>
          <w:bCs/>
          <w:sz w:val="28"/>
          <w:szCs w:val="28"/>
        </w:rPr>
        <w:t xml:space="preserve"> Разработчиком индикатор</w:t>
      </w:r>
      <w:r w:rsidR="00274AF8" w:rsidRPr="00B45B3C">
        <w:rPr>
          <w:bCs/>
          <w:sz w:val="28"/>
          <w:szCs w:val="28"/>
        </w:rPr>
        <w:t xml:space="preserve"> </w:t>
      </w:r>
      <w:r w:rsidR="008A19E7" w:rsidRPr="00B45B3C">
        <w:rPr>
          <w:bCs/>
          <w:sz w:val="28"/>
          <w:szCs w:val="28"/>
        </w:rPr>
        <w:t xml:space="preserve">не может </w:t>
      </w:r>
      <w:r w:rsidR="00097AD4" w:rsidRPr="00B45B3C">
        <w:rPr>
          <w:bCs/>
          <w:sz w:val="28"/>
          <w:szCs w:val="28"/>
        </w:rPr>
        <w:t xml:space="preserve">быть </w:t>
      </w:r>
      <w:r w:rsidR="008A19E7" w:rsidRPr="00B45B3C">
        <w:rPr>
          <w:bCs/>
          <w:sz w:val="28"/>
          <w:szCs w:val="28"/>
        </w:rPr>
        <w:t xml:space="preserve">использован для последующей оценки </w:t>
      </w:r>
      <w:r w:rsidR="008A19E7" w:rsidRPr="00B45B3C">
        <w:rPr>
          <w:bCs/>
          <w:sz w:val="28"/>
          <w:szCs w:val="28"/>
          <w:lang w:val="x-none"/>
        </w:rPr>
        <w:t>фактического воздействия предлагаемого правового регулирования</w:t>
      </w:r>
      <w:r w:rsidR="008A19E7" w:rsidRPr="00B45B3C">
        <w:rPr>
          <w:bCs/>
          <w:sz w:val="28"/>
          <w:szCs w:val="28"/>
        </w:rPr>
        <w:t>, т.к.</w:t>
      </w:r>
      <w:r w:rsidR="00AC2154" w:rsidRPr="00B45B3C">
        <w:rPr>
          <w:bCs/>
          <w:sz w:val="28"/>
          <w:szCs w:val="28"/>
        </w:rPr>
        <w:t xml:space="preserve"> он</w:t>
      </w:r>
      <w:r w:rsidR="008A19E7" w:rsidRPr="00B45B3C">
        <w:rPr>
          <w:bCs/>
          <w:sz w:val="28"/>
          <w:szCs w:val="28"/>
        </w:rPr>
        <w:t xml:space="preserve"> </w:t>
      </w:r>
      <w:r w:rsidR="00274AF8" w:rsidRPr="00B45B3C">
        <w:rPr>
          <w:bCs/>
          <w:sz w:val="28"/>
          <w:szCs w:val="28"/>
        </w:rPr>
        <w:t>не</w:t>
      </w:r>
      <w:r w:rsidRPr="00B45B3C">
        <w:rPr>
          <w:bCs/>
          <w:sz w:val="28"/>
          <w:szCs w:val="28"/>
        </w:rPr>
        <w:t xml:space="preserve"> позвол</w:t>
      </w:r>
      <w:r w:rsidR="00274AF8" w:rsidRPr="00B45B3C">
        <w:rPr>
          <w:bCs/>
          <w:sz w:val="28"/>
          <w:szCs w:val="28"/>
        </w:rPr>
        <w:t>и</w:t>
      </w:r>
      <w:r w:rsidRPr="00B45B3C">
        <w:rPr>
          <w:bCs/>
          <w:sz w:val="28"/>
          <w:szCs w:val="28"/>
        </w:rPr>
        <w:t>т в достаточном объеме по истечении определенного времени оценить эффективность предложенного правового регулирования.</w:t>
      </w:r>
    </w:p>
    <w:p w:rsidR="00434B84" w:rsidRPr="00B45B3C" w:rsidRDefault="00274AF8" w:rsidP="00434B84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t>Кроме того</w:t>
      </w:r>
      <w:r w:rsidR="00097AD4" w:rsidRPr="00B45B3C">
        <w:rPr>
          <w:bCs/>
          <w:sz w:val="28"/>
          <w:szCs w:val="28"/>
        </w:rPr>
        <w:t>,</w:t>
      </w:r>
      <w:r w:rsidR="00B978E2" w:rsidRPr="00B45B3C">
        <w:rPr>
          <w:bCs/>
          <w:sz w:val="28"/>
          <w:szCs w:val="28"/>
        </w:rPr>
        <w:t xml:space="preserve"> к</w:t>
      </w:r>
      <w:r w:rsidR="000C6874" w:rsidRPr="00B45B3C">
        <w:rPr>
          <w:bCs/>
          <w:sz w:val="28"/>
          <w:szCs w:val="28"/>
        </w:rPr>
        <w:t xml:space="preserve"> </w:t>
      </w:r>
      <w:r w:rsidR="00452DB4" w:rsidRPr="00B45B3C">
        <w:rPr>
          <w:bCs/>
          <w:sz w:val="28"/>
          <w:szCs w:val="28"/>
        </w:rPr>
        <w:t>проекту акта име</w:t>
      </w:r>
      <w:r w:rsidR="001638B0" w:rsidRPr="00B45B3C">
        <w:rPr>
          <w:bCs/>
          <w:sz w:val="28"/>
          <w:szCs w:val="28"/>
        </w:rPr>
        <w:t>ю</w:t>
      </w:r>
      <w:r w:rsidR="00452DB4" w:rsidRPr="00B45B3C">
        <w:rPr>
          <w:bCs/>
          <w:sz w:val="28"/>
          <w:szCs w:val="28"/>
        </w:rPr>
        <w:t>тся следующ</w:t>
      </w:r>
      <w:r w:rsidR="005F79F4" w:rsidRPr="00B45B3C">
        <w:rPr>
          <w:bCs/>
          <w:sz w:val="28"/>
          <w:szCs w:val="28"/>
        </w:rPr>
        <w:t>ие</w:t>
      </w:r>
      <w:r w:rsidR="00452DB4" w:rsidRPr="00B45B3C">
        <w:rPr>
          <w:bCs/>
          <w:sz w:val="28"/>
          <w:szCs w:val="28"/>
        </w:rPr>
        <w:t xml:space="preserve"> замечани</w:t>
      </w:r>
      <w:r w:rsidR="005F79F4" w:rsidRPr="00B45B3C">
        <w:rPr>
          <w:bCs/>
          <w:sz w:val="28"/>
          <w:szCs w:val="28"/>
        </w:rPr>
        <w:t>я</w:t>
      </w:r>
      <w:r w:rsidR="001570F1" w:rsidRPr="00B45B3C">
        <w:rPr>
          <w:bCs/>
          <w:sz w:val="28"/>
          <w:szCs w:val="28"/>
        </w:rPr>
        <w:t>:</w:t>
      </w:r>
    </w:p>
    <w:p w:rsidR="00390A3F" w:rsidRPr="00390A3F" w:rsidRDefault="00597B84" w:rsidP="00390A3F">
      <w:pPr>
        <w:shd w:val="clear" w:color="auto" w:fill="FFFFFF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t>1</w:t>
      </w:r>
      <w:r w:rsidR="00390A3F" w:rsidRPr="00390A3F">
        <w:rPr>
          <w:bCs/>
          <w:sz w:val="28"/>
          <w:szCs w:val="28"/>
        </w:rPr>
        <w:t>. В соответствии с пунктом 3 проекта акта данный правовой а</w:t>
      </w:r>
      <w:proofErr w:type="gramStart"/>
      <w:r w:rsidR="00390A3F" w:rsidRPr="00390A3F">
        <w:rPr>
          <w:bCs/>
          <w:sz w:val="28"/>
          <w:szCs w:val="28"/>
        </w:rPr>
        <w:t>кт вст</w:t>
      </w:r>
      <w:proofErr w:type="gramEnd"/>
      <w:r w:rsidR="00390A3F" w:rsidRPr="00390A3F">
        <w:rPr>
          <w:bCs/>
          <w:sz w:val="28"/>
          <w:szCs w:val="28"/>
        </w:rPr>
        <w:t>упает в силу со дня официального опубликования и распространяется на правоотношения, возникшие с 01.02.2018.</w:t>
      </w:r>
    </w:p>
    <w:p w:rsidR="00390A3F" w:rsidRPr="00390A3F" w:rsidRDefault="00390A3F" w:rsidP="00390A3F">
      <w:pPr>
        <w:shd w:val="clear" w:color="auto" w:fill="FFFFFF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390A3F">
        <w:rPr>
          <w:bCs/>
          <w:sz w:val="28"/>
          <w:szCs w:val="28"/>
        </w:rPr>
        <w:t xml:space="preserve">Согласно пунктам 9.1, 9.3 Сводного отчета проект акта вступает в силу </w:t>
      </w:r>
      <w:proofErr w:type="gramStart"/>
      <w:r w:rsidRPr="00390A3F">
        <w:rPr>
          <w:bCs/>
          <w:sz w:val="28"/>
          <w:szCs w:val="28"/>
        </w:rPr>
        <w:t>с даты</w:t>
      </w:r>
      <w:proofErr w:type="gramEnd"/>
      <w:r w:rsidRPr="00390A3F">
        <w:rPr>
          <w:bCs/>
          <w:sz w:val="28"/>
          <w:szCs w:val="28"/>
        </w:rPr>
        <w:t xml:space="preserve"> официального опубликования; необходимость распространения предлагаемого правового регулирования на ранее возникшие отношения отсутствует. </w:t>
      </w:r>
      <w:proofErr w:type="gramStart"/>
      <w:r w:rsidRPr="00390A3F">
        <w:rPr>
          <w:bCs/>
          <w:sz w:val="28"/>
          <w:szCs w:val="28"/>
        </w:rPr>
        <w:t>Однако, согласно абзацу четвертому пункта 8.8 Сводного отчета в целях осуществления расчета размера субсидии на возмещение части затрат на проведение комплекса агротехнологических работ, повышения уровня экологической безопасности сельскохозяйственного производства, повышения плодородия почв в расчете на 1 гектар посевной площади, занятой зерновыми, зернобобовыми и кормовыми сельскохозяйственными культурами с учетом средств областного бюджета Проект распространяется на правоотношения, возникшие с 01.02.2018.</w:t>
      </w:r>
      <w:proofErr w:type="gramEnd"/>
    </w:p>
    <w:p w:rsidR="00390A3F" w:rsidRPr="00390A3F" w:rsidRDefault="00390A3F" w:rsidP="00390A3F">
      <w:pPr>
        <w:shd w:val="clear" w:color="auto" w:fill="FFFFFF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390A3F">
        <w:rPr>
          <w:bCs/>
          <w:sz w:val="28"/>
          <w:szCs w:val="28"/>
        </w:rPr>
        <w:t xml:space="preserve">Между тем, приведенные в Сводном отчете доводы не позволяют  принять их в качестве основания для распространения правового акта на правоотношения, возникшие с 01.02.2018, в </w:t>
      </w:r>
      <w:proofErr w:type="gramStart"/>
      <w:r w:rsidRPr="00390A3F">
        <w:rPr>
          <w:bCs/>
          <w:sz w:val="28"/>
          <w:szCs w:val="28"/>
        </w:rPr>
        <w:t>связи</w:t>
      </w:r>
      <w:proofErr w:type="gramEnd"/>
      <w:r w:rsidRPr="00390A3F">
        <w:rPr>
          <w:bCs/>
          <w:sz w:val="28"/>
          <w:szCs w:val="28"/>
        </w:rPr>
        <w:t xml:space="preserve"> с чем указанное положение пункта 3 проекта акта (о распространении на правоотношения, возникшие с 01.02.2018) необходимо исключить.</w:t>
      </w:r>
    </w:p>
    <w:p w:rsidR="00CF1C72" w:rsidRPr="00B45B3C" w:rsidRDefault="00597B84" w:rsidP="00CF1C72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t>2</w:t>
      </w:r>
      <w:r w:rsidR="00335B91" w:rsidRPr="00B45B3C">
        <w:rPr>
          <w:bCs/>
          <w:sz w:val="28"/>
          <w:szCs w:val="28"/>
        </w:rPr>
        <w:t>. </w:t>
      </w:r>
      <w:proofErr w:type="gramStart"/>
      <w:r w:rsidR="00B505A3" w:rsidRPr="00B45B3C">
        <w:rPr>
          <w:bCs/>
          <w:sz w:val="28"/>
          <w:szCs w:val="28"/>
        </w:rPr>
        <w:t>В соответствии с</w:t>
      </w:r>
      <w:r w:rsidR="009E1538" w:rsidRPr="00B45B3C">
        <w:rPr>
          <w:bCs/>
          <w:sz w:val="28"/>
          <w:szCs w:val="28"/>
        </w:rPr>
        <w:t xml:space="preserve"> подпунктом 4) пункта 4 проекта Положения </w:t>
      </w:r>
      <w:r w:rsidR="00004C1D" w:rsidRPr="00B45B3C">
        <w:rPr>
          <w:bCs/>
          <w:sz w:val="28"/>
          <w:szCs w:val="28"/>
        </w:rPr>
        <w:t xml:space="preserve">субсидии по направлению, предусмотренному </w:t>
      </w:r>
      <w:r w:rsidR="00BF4C7F" w:rsidRPr="00B45B3C">
        <w:rPr>
          <w:bCs/>
          <w:sz w:val="28"/>
          <w:szCs w:val="28"/>
        </w:rPr>
        <w:t>на возмещение части затрат на проведение комплекса агротехнологических работ, повышение уровня экологической безопасности сельскохозяйственного производства, повышение плодородия и качества почв в расчете на 1 гектар посевной площади, занятой зерновыми, зернобобовыми и кормовыми сельскохозяйственными культурами</w:t>
      </w:r>
      <w:r w:rsidR="00004C1D" w:rsidRPr="00B45B3C">
        <w:rPr>
          <w:bCs/>
          <w:sz w:val="28"/>
          <w:szCs w:val="28"/>
        </w:rPr>
        <w:t>, предоставляются при соблюдении получателями субсидий условий, установленных пунктом 2</w:t>
      </w:r>
      <w:r w:rsidR="004E3362" w:rsidRPr="00B45B3C">
        <w:rPr>
          <w:bCs/>
          <w:sz w:val="28"/>
          <w:szCs w:val="28"/>
        </w:rPr>
        <w:t xml:space="preserve"> </w:t>
      </w:r>
      <w:r w:rsidR="00004C1D" w:rsidRPr="00B45B3C">
        <w:rPr>
          <w:bCs/>
          <w:sz w:val="28"/>
          <w:szCs w:val="28"/>
        </w:rPr>
        <w:t>постановления №</w:t>
      </w:r>
      <w:r w:rsidR="00BF4C7F" w:rsidRPr="00B45B3C">
        <w:rPr>
          <w:bCs/>
          <w:sz w:val="28"/>
          <w:szCs w:val="28"/>
        </w:rPr>
        <w:t> </w:t>
      </w:r>
      <w:r w:rsidR="00004C1D" w:rsidRPr="00B45B3C">
        <w:rPr>
          <w:bCs/>
          <w:sz w:val="28"/>
          <w:szCs w:val="28"/>
        </w:rPr>
        <w:t>36а, и при</w:t>
      </w:r>
      <w:proofErr w:type="gramEnd"/>
      <w:r w:rsidR="00004C1D" w:rsidRPr="00B45B3C">
        <w:rPr>
          <w:bCs/>
          <w:sz w:val="28"/>
          <w:szCs w:val="28"/>
        </w:rPr>
        <w:t xml:space="preserve"> условии наличия</w:t>
      </w:r>
      <w:r w:rsidR="00193F49" w:rsidRPr="00B45B3C">
        <w:rPr>
          <w:bCs/>
          <w:sz w:val="28"/>
          <w:szCs w:val="28"/>
        </w:rPr>
        <w:t>,</w:t>
      </w:r>
      <w:r w:rsidR="00004C1D" w:rsidRPr="00B45B3C">
        <w:rPr>
          <w:bCs/>
          <w:sz w:val="28"/>
          <w:szCs w:val="28"/>
        </w:rPr>
        <w:t xml:space="preserve"> в </w:t>
      </w:r>
      <w:proofErr w:type="spellStart"/>
      <w:r w:rsidR="00004C1D" w:rsidRPr="00B45B3C">
        <w:rPr>
          <w:bCs/>
          <w:sz w:val="28"/>
          <w:szCs w:val="28"/>
        </w:rPr>
        <w:t>т.ч</w:t>
      </w:r>
      <w:proofErr w:type="spellEnd"/>
      <w:r w:rsidR="00004C1D" w:rsidRPr="00B45B3C">
        <w:rPr>
          <w:bCs/>
          <w:sz w:val="28"/>
          <w:szCs w:val="28"/>
        </w:rPr>
        <w:t xml:space="preserve">. </w:t>
      </w:r>
      <w:r w:rsidR="00004C1D" w:rsidRPr="00B45B3C">
        <w:rPr>
          <w:bCs/>
          <w:sz w:val="28"/>
          <w:szCs w:val="28"/>
          <w:u w:val="single"/>
        </w:rPr>
        <w:t xml:space="preserve">проверенных филиалом федерального государственного бюджетного учреждения «Российский сельскохозяйственный центр» по Томской области семян зерновых, зернобобовых культур, сортовые и посевные качества которых соответствуют «ГОСТ </w:t>
      </w:r>
      <w:proofErr w:type="gramStart"/>
      <w:r w:rsidR="00004C1D" w:rsidRPr="00B45B3C">
        <w:rPr>
          <w:bCs/>
          <w:sz w:val="28"/>
          <w:szCs w:val="28"/>
          <w:u w:val="single"/>
        </w:rPr>
        <w:t>Р</w:t>
      </w:r>
      <w:proofErr w:type="gramEnd"/>
      <w:r w:rsidR="00004C1D" w:rsidRPr="00B45B3C">
        <w:rPr>
          <w:bCs/>
          <w:sz w:val="28"/>
          <w:szCs w:val="28"/>
          <w:u w:val="single"/>
        </w:rPr>
        <w:t xml:space="preserve"> 52325-2005»</w:t>
      </w:r>
      <w:r w:rsidR="00004C1D" w:rsidRPr="00B45B3C">
        <w:rPr>
          <w:bCs/>
          <w:sz w:val="28"/>
          <w:szCs w:val="28"/>
        </w:rPr>
        <w:t>.</w:t>
      </w:r>
    </w:p>
    <w:p w:rsidR="00482DE1" w:rsidRPr="00B45B3C" w:rsidRDefault="00482DE1" w:rsidP="00CF1C72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proofErr w:type="gramStart"/>
      <w:r w:rsidRPr="00B45B3C">
        <w:rPr>
          <w:bCs/>
          <w:sz w:val="28"/>
          <w:szCs w:val="28"/>
        </w:rPr>
        <w:t xml:space="preserve">Согласно </w:t>
      </w:r>
      <w:r w:rsidR="000D2083" w:rsidRPr="00B45B3C">
        <w:rPr>
          <w:bCs/>
          <w:sz w:val="28"/>
          <w:szCs w:val="28"/>
        </w:rPr>
        <w:t>расценкам на оказание платных услуг (работ)</w:t>
      </w:r>
      <w:r w:rsidR="008245A6" w:rsidRPr="00B45B3C">
        <w:rPr>
          <w:bCs/>
          <w:sz w:val="28"/>
          <w:szCs w:val="28"/>
        </w:rPr>
        <w:t xml:space="preserve"> филиала федерального государственного бюджетного учреждения «Российский сельскохозяйственный центр» по Томской области</w:t>
      </w:r>
      <w:r w:rsidR="000D2083" w:rsidRPr="00B45B3C">
        <w:rPr>
          <w:rStyle w:val="aff"/>
          <w:bCs/>
          <w:sz w:val="28"/>
          <w:szCs w:val="28"/>
        </w:rPr>
        <w:footnoteReference w:id="2"/>
      </w:r>
      <w:r w:rsidR="008245A6" w:rsidRPr="00B45B3C">
        <w:rPr>
          <w:bCs/>
          <w:sz w:val="28"/>
          <w:szCs w:val="28"/>
        </w:rPr>
        <w:t xml:space="preserve"> </w:t>
      </w:r>
      <w:r w:rsidR="000D2083" w:rsidRPr="00B45B3C">
        <w:rPr>
          <w:bCs/>
          <w:sz w:val="28"/>
          <w:szCs w:val="28"/>
        </w:rPr>
        <w:t xml:space="preserve">стоимость </w:t>
      </w:r>
      <w:r w:rsidR="000910A4" w:rsidRPr="00B45B3C">
        <w:rPr>
          <w:bCs/>
          <w:sz w:val="28"/>
          <w:szCs w:val="28"/>
        </w:rPr>
        <w:t xml:space="preserve">услуги по отбору проб семян и их исследования в целях определения сортовой чистоты, посевных качеств семян сельскохозяйственных растений, в том числе для </w:t>
      </w:r>
      <w:r w:rsidR="000910A4" w:rsidRPr="00B45B3C">
        <w:rPr>
          <w:bCs/>
          <w:sz w:val="28"/>
          <w:szCs w:val="28"/>
        </w:rPr>
        <w:lastRenderedPageBreak/>
        <w:t>целей их сертификации по показателям, удостоверяющим сортовые и посевные качества семян</w:t>
      </w:r>
      <w:r w:rsidR="001F0C8E" w:rsidRPr="00B45B3C">
        <w:rPr>
          <w:bCs/>
          <w:sz w:val="28"/>
          <w:szCs w:val="28"/>
        </w:rPr>
        <w:t>,</w:t>
      </w:r>
      <w:r w:rsidR="000910A4" w:rsidRPr="00B45B3C">
        <w:rPr>
          <w:bCs/>
          <w:sz w:val="28"/>
          <w:szCs w:val="28"/>
        </w:rPr>
        <w:t xml:space="preserve"> в установленном порядке (проведение полного анализа семян)</w:t>
      </w:r>
      <w:r w:rsidR="005D624A" w:rsidRPr="00B45B3C">
        <w:rPr>
          <w:bCs/>
          <w:sz w:val="28"/>
          <w:szCs w:val="28"/>
        </w:rPr>
        <w:t xml:space="preserve"> варьируется</w:t>
      </w:r>
      <w:proofErr w:type="gramEnd"/>
      <w:r w:rsidR="005D624A" w:rsidRPr="00B45B3C">
        <w:rPr>
          <w:bCs/>
          <w:sz w:val="28"/>
          <w:szCs w:val="28"/>
        </w:rPr>
        <w:t xml:space="preserve"> от 460,20 руб. (лук-севок, лук-выборок, чеснок с определением зараженности луковой нематодой) до 2 369,59 руб. (травосмесь) за пробу.</w:t>
      </w:r>
    </w:p>
    <w:p w:rsidR="00CF1C72" w:rsidRPr="00B45B3C" w:rsidRDefault="00287E51" w:rsidP="00CF1C72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proofErr w:type="gramStart"/>
      <w:r w:rsidRPr="00B45B3C">
        <w:rPr>
          <w:bCs/>
          <w:sz w:val="28"/>
          <w:szCs w:val="28"/>
        </w:rPr>
        <w:t xml:space="preserve">Между тем, </w:t>
      </w:r>
      <w:r w:rsidR="00CF1C72" w:rsidRPr="00B45B3C">
        <w:rPr>
          <w:bCs/>
          <w:sz w:val="28"/>
          <w:szCs w:val="28"/>
        </w:rPr>
        <w:t>согласно пункту 1.1 Устава Федерального государственного бюджетного учреждения «Российский сельскохозяйственный центр», утвержденного приказом Министерства сельского хозяйства Российской Федерации от 18.05.2012 № 19-у</w:t>
      </w:r>
      <w:r w:rsidR="00482DE1" w:rsidRPr="00B45B3C">
        <w:rPr>
          <w:bCs/>
          <w:sz w:val="28"/>
          <w:szCs w:val="28"/>
        </w:rPr>
        <w:t>,</w:t>
      </w:r>
      <w:r w:rsidR="00CF1C72" w:rsidRPr="00B45B3C">
        <w:rPr>
          <w:bCs/>
          <w:sz w:val="28"/>
          <w:szCs w:val="28"/>
        </w:rPr>
        <w:t xml:space="preserve"> данное учреждение создано во исполнение распоряжения Правительства Российской Федерации от </w:t>
      </w:r>
      <w:r w:rsidR="000A5A55">
        <w:rPr>
          <w:bCs/>
          <w:sz w:val="28"/>
          <w:szCs w:val="28"/>
        </w:rPr>
        <w:t>0</w:t>
      </w:r>
      <w:r w:rsidR="00CF1C72" w:rsidRPr="00B45B3C">
        <w:rPr>
          <w:bCs/>
          <w:sz w:val="28"/>
          <w:szCs w:val="28"/>
        </w:rPr>
        <w:t>5</w:t>
      </w:r>
      <w:r w:rsidR="000A5A55">
        <w:rPr>
          <w:bCs/>
          <w:sz w:val="28"/>
          <w:szCs w:val="28"/>
        </w:rPr>
        <w:t>.05.</w:t>
      </w:r>
      <w:r w:rsidR="00CF1C72" w:rsidRPr="00B45B3C">
        <w:rPr>
          <w:bCs/>
          <w:sz w:val="28"/>
          <w:szCs w:val="28"/>
        </w:rPr>
        <w:t>2007 № 566-р, приказом Министерства сельского хозяйства Российской Федерации от 29</w:t>
      </w:r>
      <w:r w:rsidR="000A5A55">
        <w:rPr>
          <w:bCs/>
          <w:sz w:val="28"/>
          <w:szCs w:val="28"/>
        </w:rPr>
        <w:t>.05.</w:t>
      </w:r>
      <w:r w:rsidR="00CF1C72" w:rsidRPr="00B45B3C">
        <w:rPr>
          <w:bCs/>
          <w:sz w:val="28"/>
          <w:szCs w:val="28"/>
        </w:rPr>
        <w:t>2007 №</w:t>
      </w:r>
      <w:r w:rsidR="000A5A55">
        <w:rPr>
          <w:bCs/>
          <w:sz w:val="28"/>
          <w:szCs w:val="28"/>
        </w:rPr>
        <w:t> </w:t>
      </w:r>
      <w:r w:rsidR="00CF1C72" w:rsidRPr="00B45B3C">
        <w:rPr>
          <w:bCs/>
          <w:sz w:val="28"/>
          <w:szCs w:val="28"/>
        </w:rPr>
        <w:t>288, является правопреемником федеральных государственных учреждений государственных семенных инспекций по субъектам Российской Федерации и федеральных государственных территориальных</w:t>
      </w:r>
      <w:proofErr w:type="gramEnd"/>
      <w:r w:rsidR="00CF1C72" w:rsidRPr="00B45B3C">
        <w:rPr>
          <w:bCs/>
          <w:sz w:val="28"/>
          <w:szCs w:val="28"/>
        </w:rPr>
        <w:t xml:space="preserve"> станций защиты растений.</w:t>
      </w:r>
    </w:p>
    <w:p w:rsidR="00CF1C72" w:rsidRPr="00B45B3C" w:rsidRDefault="00CF1C72" w:rsidP="00CF1C72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t>В</w:t>
      </w:r>
      <w:r w:rsidR="00287E51" w:rsidRPr="00B45B3C">
        <w:rPr>
          <w:bCs/>
          <w:sz w:val="28"/>
          <w:szCs w:val="28"/>
        </w:rPr>
        <w:t xml:space="preserve"> соответствии с частью 1 статьи 25 Федерального закона </w:t>
      </w:r>
      <w:r w:rsidR="0009582E" w:rsidRPr="00B45B3C">
        <w:rPr>
          <w:bCs/>
          <w:sz w:val="28"/>
          <w:szCs w:val="28"/>
        </w:rPr>
        <w:t>от 17</w:t>
      </w:r>
      <w:r w:rsidR="00865FF2" w:rsidRPr="00B45B3C">
        <w:rPr>
          <w:bCs/>
          <w:sz w:val="28"/>
          <w:szCs w:val="28"/>
        </w:rPr>
        <w:t xml:space="preserve"> декабря </w:t>
      </w:r>
      <w:r w:rsidR="0009582E" w:rsidRPr="00B45B3C">
        <w:rPr>
          <w:bCs/>
          <w:sz w:val="28"/>
          <w:szCs w:val="28"/>
        </w:rPr>
        <w:t>1997</w:t>
      </w:r>
      <w:r w:rsidR="00865FF2" w:rsidRPr="00B45B3C">
        <w:rPr>
          <w:bCs/>
          <w:sz w:val="28"/>
          <w:szCs w:val="28"/>
        </w:rPr>
        <w:t xml:space="preserve"> года</w:t>
      </w:r>
      <w:r w:rsidR="0009582E" w:rsidRPr="00B45B3C">
        <w:rPr>
          <w:bCs/>
          <w:sz w:val="28"/>
          <w:szCs w:val="28"/>
        </w:rPr>
        <w:t xml:space="preserve"> №</w:t>
      </w:r>
      <w:r w:rsidR="00287E51" w:rsidRPr="00B45B3C">
        <w:rPr>
          <w:bCs/>
          <w:sz w:val="28"/>
          <w:szCs w:val="28"/>
        </w:rPr>
        <w:t xml:space="preserve"> 149-ФЗ «О семеноводстве»</w:t>
      </w:r>
      <w:r w:rsidR="00DE203B" w:rsidRPr="00B45B3C">
        <w:rPr>
          <w:bCs/>
          <w:sz w:val="28"/>
          <w:szCs w:val="28"/>
        </w:rPr>
        <w:t xml:space="preserve"> (далее – ФЗ «О семеноводстве»)</w:t>
      </w:r>
      <w:r w:rsidR="00287E51" w:rsidRPr="00B45B3C">
        <w:rPr>
          <w:bCs/>
          <w:sz w:val="28"/>
          <w:szCs w:val="28"/>
        </w:rPr>
        <w:t xml:space="preserve"> </w:t>
      </w:r>
      <w:r w:rsidR="00A97552" w:rsidRPr="00B45B3C">
        <w:rPr>
          <w:bCs/>
          <w:sz w:val="28"/>
          <w:szCs w:val="28"/>
        </w:rPr>
        <w:t>с</w:t>
      </w:r>
      <w:r w:rsidR="00287E51" w:rsidRPr="00B45B3C">
        <w:rPr>
          <w:bCs/>
          <w:sz w:val="28"/>
          <w:szCs w:val="28"/>
        </w:rPr>
        <w:t>емена, предназначенные для посева (посадки), подлежат проверке на сортовые и посевные качества.</w:t>
      </w:r>
    </w:p>
    <w:p w:rsidR="0009582E" w:rsidRPr="00B45B3C" w:rsidRDefault="00DE203B" w:rsidP="0009582E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t>Частями 1,</w:t>
      </w:r>
      <w:r w:rsidR="00DD7967" w:rsidRPr="00B45B3C">
        <w:rPr>
          <w:bCs/>
          <w:sz w:val="28"/>
          <w:szCs w:val="28"/>
        </w:rPr>
        <w:t xml:space="preserve"> </w:t>
      </w:r>
      <w:r w:rsidRPr="00B45B3C">
        <w:rPr>
          <w:bCs/>
          <w:sz w:val="28"/>
          <w:szCs w:val="28"/>
        </w:rPr>
        <w:t>3 статьи 26 ФЗ «О семеноводстве»</w:t>
      </w:r>
      <w:r w:rsidR="0009582E" w:rsidRPr="00B45B3C">
        <w:rPr>
          <w:bCs/>
          <w:sz w:val="28"/>
          <w:szCs w:val="28"/>
        </w:rPr>
        <w:t xml:space="preserve"> предусмотрено, что определение сортовых качеств семян сельскохозяйственных растений проводится посредством проведения апробации посевов, грунтового контроля и лабораторного сортового контроля. Апробация посевов сельскохозяйственных растений проводится по заявкам производителей семян </w:t>
      </w:r>
      <w:r w:rsidR="0009582E" w:rsidRPr="00B45B3C">
        <w:rPr>
          <w:bCs/>
          <w:sz w:val="28"/>
          <w:szCs w:val="28"/>
          <w:u w:val="single"/>
        </w:rPr>
        <w:t>семенными инспекциями</w:t>
      </w:r>
      <w:r w:rsidR="0009582E" w:rsidRPr="00B45B3C">
        <w:rPr>
          <w:bCs/>
          <w:sz w:val="28"/>
          <w:szCs w:val="28"/>
        </w:rPr>
        <w:t xml:space="preserve"> с привлечением при необходимости </w:t>
      </w:r>
      <w:proofErr w:type="spellStart"/>
      <w:r w:rsidR="0009582E" w:rsidRPr="00B45B3C">
        <w:rPr>
          <w:bCs/>
          <w:sz w:val="28"/>
          <w:szCs w:val="28"/>
        </w:rPr>
        <w:t>оригинаторов</w:t>
      </w:r>
      <w:proofErr w:type="spellEnd"/>
      <w:r w:rsidR="0009582E" w:rsidRPr="00B45B3C">
        <w:rPr>
          <w:bCs/>
          <w:sz w:val="28"/>
          <w:szCs w:val="28"/>
        </w:rPr>
        <w:t xml:space="preserve"> сортов сельскохозяйственных растений, а также организаций и физических лиц, определенных в статье 16 ФЗ «О семеноводстве».</w:t>
      </w:r>
    </w:p>
    <w:p w:rsidR="00CF1C72" w:rsidRPr="00B45B3C" w:rsidRDefault="004B4D42" w:rsidP="00CF1C72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t>Частями 1</w:t>
      </w:r>
      <w:r w:rsidR="00865FF2" w:rsidRPr="00B45B3C">
        <w:rPr>
          <w:bCs/>
          <w:sz w:val="28"/>
          <w:szCs w:val="28"/>
        </w:rPr>
        <w:t xml:space="preserve"> - </w:t>
      </w:r>
      <w:r w:rsidRPr="00B45B3C">
        <w:rPr>
          <w:bCs/>
          <w:sz w:val="28"/>
          <w:szCs w:val="28"/>
        </w:rPr>
        <w:t xml:space="preserve">3 статьи 27 ФЗ «О семеноводстве» предусмотрено, что определение посевных качеств семян проводится посредством проведения отбора проб семян и анализа проб семян. Отбор проб семян осуществляется </w:t>
      </w:r>
      <w:r w:rsidRPr="00B45B3C">
        <w:rPr>
          <w:bCs/>
          <w:sz w:val="28"/>
          <w:szCs w:val="28"/>
          <w:u w:val="single"/>
        </w:rPr>
        <w:t>семенными инспекциями и лесосеменными станциями</w:t>
      </w:r>
      <w:r w:rsidRPr="00B45B3C">
        <w:rPr>
          <w:bCs/>
          <w:sz w:val="28"/>
          <w:szCs w:val="28"/>
        </w:rPr>
        <w:t xml:space="preserve"> из партий семян, предназначенных для реализации.</w:t>
      </w:r>
      <w:r w:rsidR="00865FF2" w:rsidRPr="00B45B3C">
        <w:rPr>
          <w:bCs/>
          <w:sz w:val="28"/>
          <w:szCs w:val="28"/>
        </w:rPr>
        <w:t xml:space="preserve"> </w:t>
      </w:r>
      <w:r w:rsidRPr="00B45B3C">
        <w:rPr>
          <w:bCs/>
          <w:sz w:val="28"/>
          <w:szCs w:val="28"/>
        </w:rPr>
        <w:t xml:space="preserve">Анализ проб семян осуществляется </w:t>
      </w:r>
      <w:r w:rsidRPr="00B45B3C">
        <w:rPr>
          <w:bCs/>
          <w:sz w:val="28"/>
          <w:szCs w:val="28"/>
          <w:u w:val="single"/>
        </w:rPr>
        <w:t>семенными инспекциями и лесосеменными станциями, а также юридическими лицами, индивидуальными предпринимателями</w:t>
      </w:r>
      <w:r w:rsidRPr="00B45B3C">
        <w:rPr>
          <w:bCs/>
          <w:sz w:val="28"/>
          <w:szCs w:val="28"/>
        </w:rPr>
        <w:t>, аккредитованными в соответствии с законодательством Российской Федерации об аккредитации в национальной системе аккредитации.</w:t>
      </w:r>
    </w:p>
    <w:p w:rsidR="00522D4A" w:rsidRPr="00B45B3C" w:rsidRDefault="00865FF2" w:rsidP="00522D4A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t>Согласно стать</w:t>
      </w:r>
      <w:r w:rsidR="00F357BA" w:rsidRPr="00B45B3C">
        <w:rPr>
          <w:bCs/>
          <w:sz w:val="28"/>
          <w:szCs w:val="28"/>
        </w:rPr>
        <w:t>е</w:t>
      </w:r>
      <w:r w:rsidRPr="00B45B3C">
        <w:rPr>
          <w:bCs/>
          <w:sz w:val="28"/>
          <w:szCs w:val="28"/>
        </w:rPr>
        <w:t xml:space="preserve"> 28 ФЗ «О семеноводстве» подтверждение соответствия партий семян осуществляется в соответствии с положениями статьи 21 Федерального закона от 27 декабря 2002 года №</w:t>
      </w:r>
      <w:r w:rsidR="00F357BA" w:rsidRPr="00B45B3C">
        <w:rPr>
          <w:bCs/>
          <w:sz w:val="28"/>
          <w:szCs w:val="28"/>
        </w:rPr>
        <w:t xml:space="preserve"> 184-ФЗ «О техническом регулировании»</w:t>
      </w:r>
      <w:r w:rsidRPr="00B45B3C">
        <w:rPr>
          <w:bCs/>
          <w:sz w:val="28"/>
          <w:szCs w:val="28"/>
        </w:rPr>
        <w:t>.</w:t>
      </w:r>
      <w:r w:rsidR="00522D4A" w:rsidRPr="00B45B3C">
        <w:rPr>
          <w:bCs/>
          <w:sz w:val="28"/>
          <w:szCs w:val="28"/>
        </w:rPr>
        <w:t xml:space="preserve"> Статьей 21 </w:t>
      </w:r>
      <w:r w:rsidR="002B337F" w:rsidRPr="00B45B3C">
        <w:rPr>
          <w:bCs/>
          <w:sz w:val="28"/>
          <w:szCs w:val="28"/>
        </w:rPr>
        <w:t xml:space="preserve">данного </w:t>
      </w:r>
      <w:r w:rsidR="00522D4A" w:rsidRPr="00B45B3C">
        <w:rPr>
          <w:bCs/>
          <w:sz w:val="28"/>
          <w:szCs w:val="28"/>
        </w:rPr>
        <w:t xml:space="preserve">Федерального закона предусмотрено, что добровольное подтверждение соответствия осуществляется по инициативе заявителя на условиях договора между заявителем и органом по сертификации. Орган по сертификации осуществляет подтверждение соответствия объектов добровольного подтверждения соответствия; выдает сертификаты соответствия на объекты, прошедшие добровольную сертификацию; предоставляет заявителям право на применение знака </w:t>
      </w:r>
      <w:r w:rsidR="00522D4A" w:rsidRPr="00B45B3C">
        <w:rPr>
          <w:bCs/>
          <w:sz w:val="28"/>
          <w:szCs w:val="28"/>
        </w:rPr>
        <w:lastRenderedPageBreak/>
        <w:t>соответствия, если применение знака соответствия предусмотрено соответствующей системой добровольной сертификации;</w:t>
      </w:r>
      <w:r w:rsidR="00522D4A" w:rsidRPr="00B45B3C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522D4A" w:rsidRPr="00B45B3C">
        <w:rPr>
          <w:bCs/>
          <w:sz w:val="28"/>
          <w:szCs w:val="28"/>
        </w:rPr>
        <w:t>приостанавливает или прекращает действие выданных им сертификатов соответствия.</w:t>
      </w:r>
    </w:p>
    <w:p w:rsidR="00785D6A" w:rsidRPr="00B45B3C" w:rsidRDefault="00954EDB" w:rsidP="00785D6A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proofErr w:type="gramStart"/>
      <w:r w:rsidRPr="00B45B3C">
        <w:rPr>
          <w:bCs/>
          <w:sz w:val="28"/>
          <w:szCs w:val="28"/>
        </w:rPr>
        <w:t xml:space="preserve">Так, в </w:t>
      </w:r>
      <w:r w:rsidR="00785D6A" w:rsidRPr="00B45B3C">
        <w:rPr>
          <w:bCs/>
          <w:sz w:val="28"/>
          <w:szCs w:val="28"/>
        </w:rPr>
        <w:t>соответствии с подпунктом г) пункта 2 распоряжения Правительства Российской Федерации от 30.04.2015 № 780-р «Об учреждении автономной некоммерческой организации «Российская система качества» функции органа по добровольной сертификации в системе, в том числе сертификации продукции и иных объектов в соответствии с законодательством Российской Федерации о техническом регулировании, выдача сертификатов соответствия, предоставление заявителям права на применение знака соответствия, приостановление или прекращение</w:t>
      </w:r>
      <w:proofErr w:type="gramEnd"/>
      <w:r w:rsidR="00785D6A" w:rsidRPr="00B45B3C">
        <w:rPr>
          <w:bCs/>
          <w:sz w:val="28"/>
          <w:szCs w:val="28"/>
        </w:rPr>
        <w:t xml:space="preserve"> действия выданных им сертификатов соответствия</w:t>
      </w:r>
      <w:r w:rsidRPr="00B45B3C">
        <w:rPr>
          <w:bCs/>
          <w:sz w:val="28"/>
          <w:szCs w:val="28"/>
        </w:rPr>
        <w:t xml:space="preserve"> выполняет автономная некоммерческая организация «Российская система качества».</w:t>
      </w:r>
    </w:p>
    <w:p w:rsidR="004B4D42" w:rsidRPr="00B45B3C" w:rsidRDefault="003305FE" w:rsidP="0009582E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t>В силу выше</w:t>
      </w:r>
      <w:r w:rsidR="00CF1C72" w:rsidRPr="00B45B3C">
        <w:rPr>
          <w:bCs/>
          <w:sz w:val="28"/>
          <w:szCs w:val="28"/>
        </w:rPr>
        <w:t>приведенных</w:t>
      </w:r>
      <w:r w:rsidRPr="00B45B3C">
        <w:rPr>
          <w:bCs/>
          <w:sz w:val="28"/>
          <w:szCs w:val="28"/>
        </w:rPr>
        <w:t xml:space="preserve"> положений  ФЗ «О семеноводстве» проверка  семян зерновых, зернобобовых культур на  сортовые и посевные качества на</w:t>
      </w:r>
      <w:r w:rsidRPr="00B45B3C">
        <w:rPr>
          <w:bCs/>
          <w:sz w:val="28"/>
          <w:szCs w:val="28"/>
          <w:u w:val="single"/>
        </w:rPr>
        <w:t xml:space="preserve"> </w:t>
      </w:r>
      <w:r w:rsidRPr="00B45B3C">
        <w:rPr>
          <w:bCs/>
          <w:sz w:val="28"/>
          <w:szCs w:val="28"/>
        </w:rPr>
        <w:t xml:space="preserve">соответствие «ГОСТ </w:t>
      </w:r>
      <w:proofErr w:type="gramStart"/>
      <w:r w:rsidRPr="00B45B3C">
        <w:rPr>
          <w:bCs/>
          <w:sz w:val="28"/>
          <w:szCs w:val="28"/>
        </w:rPr>
        <w:t>Р</w:t>
      </w:r>
      <w:proofErr w:type="gramEnd"/>
      <w:r w:rsidRPr="00B45B3C">
        <w:rPr>
          <w:bCs/>
          <w:sz w:val="28"/>
          <w:szCs w:val="28"/>
        </w:rPr>
        <w:t xml:space="preserve"> 52325-2005» не может ограничиваться проверкой, проведенной </w:t>
      </w:r>
      <w:r w:rsidR="004E2992" w:rsidRPr="00B45B3C">
        <w:rPr>
          <w:bCs/>
          <w:sz w:val="28"/>
          <w:szCs w:val="28"/>
        </w:rPr>
        <w:t xml:space="preserve">филиалом федерального государственного бюджетного учреждения «Российский сельскохозяйственный центр» по Томской области, т.к. </w:t>
      </w:r>
      <w:r w:rsidR="00CF1C72" w:rsidRPr="00B45B3C">
        <w:rPr>
          <w:bCs/>
          <w:sz w:val="28"/>
          <w:szCs w:val="28"/>
        </w:rPr>
        <w:t>указанная проверка может быть осуществлена иными филиалами федерального государственного бюджетного учреждения «Российский сельскохозяйственный центр»</w:t>
      </w:r>
      <w:r w:rsidR="00E543C7" w:rsidRPr="00B45B3C">
        <w:rPr>
          <w:bCs/>
          <w:sz w:val="28"/>
          <w:szCs w:val="28"/>
        </w:rPr>
        <w:t>, расположенными в субъектах Российской Федерации</w:t>
      </w:r>
      <w:r w:rsidR="00CF1C72" w:rsidRPr="00B45B3C">
        <w:rPr>
          <w:bCs/>
          <w:sz w:val="28"/>
          <w:szCs w:val="28"/>
        </w:rPr>
        <w:t>. Кроме того</w:t>
      </w:r>
      <w:r w:rsidR="00E543C7" w:rsidRPr="00B45B3C">
        <w:rPr>
          <w:bCs/>
          <w:sz w:val="28"/>
          <w:szCs w:val="28"/>
        </w:rPr>
        <w:t>,</w:t>
      </w:r>
      <w:r w:rsidR="00CF1C72" w:rsidRPr="00B45B3C">
        <w:rPr>
          <w:bCs/>
          <w:sz w:val="28"/>
          <w:szCs w:val="28"/>
        </w:rPr>
        <w:t xml:space="preserve"> соответстви</w:t>
      </w:r>
      <w:r w:rsidR="00DD7967" w:rsidRPr="00B45B3C">
        <w:rPr>
          <w:bCs/>
          <w:sz w:val="28"/>
          <w:szCs w:val="28"/>
        </w:rPr>
        <w:t>е</w:t>
      </w:r>
      <w:r w:rsidR="00CF1C72" w:rsidRPr="00B45B3C">
        <w:rPr>
          <w:bCs/>
          <w:sz w:val="28"/>
          <w:szCs w:val="28"/>
        </w:rPr>
        <w:t xml:space="preserve"> партий семян может быть подтверждено сертификатом</w:t>
      </w:r>
      <w:r w:rsidR="0081581D" w:rsidRPr="00B45B3C">
        <w:rPr>
          <w:bCs/>
          <w:sz w:val="28"/>
          <w:szCs w:val="28"/>
        </w:rPr>
        <w:t>, полученным</w:t>
      </w:r>
      <w:r w:rsidR="00E543C7" w:rsidRPr="00B45B3C">
        <w:rPr>
          <w:bCs/>
          <w:sz w:val="28"/>
          <w:szCs w:val="28"/>
        </w:rPr>
        <w:t xml:space="preserve"> в соответствии с</w:t>
      </w:r>
      <w:r w:rsidR="0081581D" w:rsidRPr="00B45B3C">
        <w:rPr>
          <w:bCs/>
          <w:sz w:val="28"/>
          <w:szCs w:val="28"/>
        </w:rPr>
        <w:t>о</w:t>
      </w:r>
      <w:r w:rsidR="00E543C7" w:rsidRPr="00B45B3C">
        <w:rPr>
          <w:bCs/>
          <w:sz w:val="28"/>
          <w:szCs w:val="28"/>
        </w:rPr>
        <w:t xml:space="preserve"> стать</w:t>
      </w:r>
      <w:r w:rsidR="0081581D" w:rsidRPr="00B45B3C">
        <w:rPr>
          <w:bCs/>
          <w:sz w:val="28"/>
          <w:szCs w:val="28"/>
        </w:rPr>
        <w:t>ей</w:t>
      </w:r>
      <w:r w:rsidR="00E543C7" w:rsidRPr="00B45B3C">
        <w:rPr>
          <w:bCs/>
          <w:sz w:val="28"/>
          <w:szCs w:val="28"/>
        </w:rPr>
        <w:t xml:space="preserve"> 21 Федерального закона от 27 декабря 2002 года № 184-ФЗ «О техническом регулировании».</w:t>
      </w:r>
    </w:p>
    <w:p w:rsidR="00AB3341" w:rsidRPr="00B45B3C" w:rsidRDefault="008C39A8" w:rsidP="0009582E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t>В связи с этим необходимо привести подпункт 4) пункта 4 проекта Положения в соответствие с положениями  главы VI «Порядок определения сортовых и посевных качеств семян» ФЗ «О семеноводстве».</w:t>
      </w:r>
    </w:p>
    <w:p w:rsidR="00390A3F" w:rsidRPr="00B45B3C" w:rsidRDefault="00390A3F" w:rsidP="00220F6B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t>3. </w:t>
      </w:r>
      <w:proofErr w:type="gramStart"/>
      <w:r w:rsidRPr="00B45B3C">
        <w:rPr>
          <w:bCs/>
          <w:sz w:val="28"/>
          <w:szCs w:val="28"/>
        </w:rPr>
        <w:t xml:space="preserve">В пункте 7 проекта Положения при описании </w:t>
      </w:r>
      <w:r w:rsidR="00777F82" w:rsidRPr="00B45B3C">
        <w:rPr>
          <w:bCs/>
          <w:sz w:val="28"/>
          <w:szCs w:val="28"/>
        </w:rPr>
        <w:t>коэффициента почвенного плодородия земель сельскохозяйственного назначения</w:t>
      </w:r>
      <w:r w:rsidRPr="00B45B3C">
        <w:rPr>
          <w:bCs/>
          <w:sz w:val="28"/>
          <w:szCs w:val="28"/>
        </w:rPr>
        <w:t xml:space="preserve"> используется ссы</w:t>
      </w:r>
      <w:r w:rsidR="00777F82" w:rsidRPr="00B45B3C">
        <w:rPr>
          <w:bCs/>
          <w:sz w:val="28"/>
          <w:szCs w:val="28"/>
        </w:rPr>
        <w:t xml:space="preserve">лка на </w:t>
      </w:r>
      <w:r w:rsidR="00220F6B" w:rsidRPr="00B45B3C">
        <w:rPr>
          <w:bCs/>
          <w:sz w:val="28"/>
          <w:szCs w:val="28"/>
        </w:rPr>
        <w:t>утративший</w:t>
      </w:r>
      <w:r w:rsidR="00777F82" w:rsidRPr="00B45B3C">
        <w:rPr>
          <w:bCs/>
          <w:sz w:val="28"/>
          <w:szCs w:val="28"/>
        </w:rPr>
        <w:t xml:space="preserve"> силу нормативный правовой акт – приказ Министерства сельского хозяйства Российской Федерации от 11.01.2013 № 5 «Об утверждении Методики расчета показателя почвенного плодородия в субъекте Российской Федерации»</w:t>
      </w:r>
      <w:r w:rsidR="00220F6B" w:rsidRPr="00B45B3C">
        <w:rPr>
          <w:bCs/>
          <w:sz w:val="28"/>
          <w:szCs w:val="28"/>
        </w:rPr>
        <w:t>.</w:t>
      </w:r>
      <w:proofErr w:type="gramEnd"/>
    </w:p>
    <w:p w:rsidR="00220F6B" w:rsidRPr="00B45B3C" w:rsidRDefault="00A23885" w:rsidP="00220F6B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Однока</w:t>
      </w:r>
      <w:proofErr w:type="spellEnd"/>
      <w:r>
        <w:rPr>
          <w:bCs/>
          <w:sz w:val="28"/>
          <w:szCs w:val="28"/>
        </w:rPr>
        <w:t>, в</w:t>
      </w:r>
      <w:r w:rsidR="00220F6B" w:rsidRPr="00B45B3C">
        <w:rPr>
          <w:bCs/>
          <w:sz w:val="28"/>
          <w:szCs w:val="28"/>
        </w:rPr>
        <w:t xml:space="preserve"> настоящее время действует п</w:t>
      </w:r>
      <w:r w:rsidR="00220F6B" w:rsidRPr="00B45B3C">
        <w:rPr>
          <w:bCs/>
          <w:sz w:val="28"/>
          <w:szCs w:val="28"/>
        </w:rPr>
        <w:t xml:space="preserve">риказ </w:t>
      </w:r>
      <w:r w:rsidR="00220F6B" w:rsidRPr="00B45B3C">
        <w:rPr>
          <w:bCs/>
          <w:sz w:val="28"/>
          <w:szCs w:val="28"/>
        </w:rPr>
        <w:t>Министерства сельского хозяйства Российской Федерации</w:t>
      </w:r>
      <w:r w:rsidR="00220F6B" w:rsidRPr="00B45B3C">
        <w:rPr>
          <w:bCs/>
          <w:sz w:val="28"/>
          <w:szCs w:val="28"/>
        </w:rPr>
        <w:t xml:space="preserve"> от 06.07.2017 </w:t>
      </w:r>
      <w:r w:rsidR="00220F6B" w:rsidRPr="00B45B3C">
        <w:rPr>
          <w:bCs/>
          <w:sz w:val="28"/>
          <w:szCs w:val="28"/>
        </w:rPr>
        <w:t>№ </w:t>
      </w:r>
      <w:r w:rsidR="00220F6B" w:rsidRPr="00B45B3C">
        <w:rPr>
          <w:bCs/>
          <w:sz w:val="28"/>
          <w:szCs w:val="28"/>
        </w:rPr>
        <w:t>325</w:t>
      </w:r>
      <w:r w:rsidR="00220F6B" w:rsidRPr="00B45B3C">
        <w:rPr>
          <w:bCs/>
          <w:sz w:val="28"/>
          <w:szCs w:val="28"/>
        </w:rPr>
        <w:t xml:space="preserve"> «</w:t>
      </w:r>
      <w:r w:rsidR="00220F6B" w:rsidRPr="00B45B3C">
        <w:rPr>
          <w:bCs/>
          <w:sz w:val="28"/>
          <w:szCs w:val="28"/>
        </w:rPr>
        <w:t xml:space="preserve">Об утверждении Методики расчета показателя почвенного плодородия </w:t>
      </w:r>
      <w:r w:rsidR="00220F6B" w:rsidRPr="00B45B3C">
        <w:rPr>
          <w:bCs/>
          <w:sz w:val="28"/>
          <w:szCs w:val="28"/>
        </w:rPr>
        <w:t>в субъекте Российской Федерации».</w:t>
      </w:r>
    </w:p>
    <w:p w:rsidR="00220F6B" w:rsidRPr="00B45B3C" w:rsidRDefault="00220F6B" w:rsidP="00597B84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t xml:space="preserve">В связи с этим </w:t>
      </w:r>
      <w:r w:rsidR="00597B84" w:rsidRPr="00B45B3C">
        <w:rPr>
          <w:bCs/>
          <w:sz w:val="28"/>
          <w:szCs w:val="28"/>
        </w:rPr>
        <w:t>Разработчику необходимо</w:t>
      </w:r>
      <w:r w:rsidR="00A23885">
        <w:rPr>
          <w:bCs/>
          <w:sz w:val="28"/>
          <w:szCs w:val="28"/>
        </w:rPr>
        <w:t xml:space="preserve"> в пункте 7 проекта Положения</w:t>
      </w:r>
      <w:r w:rsidR="00597B84" w:rsidRPr="00B45B3C">
        <w:rPr>
          <w:bCs/>
          <w:sz w:val="28"/>
          <w:szCs w:val="28"/>
        </w:rPr>
        <w:t xml:space="preserve"> </w:t>
      </w:r>
      <w:r w:rsidR="00A23885">
        <w:rPr>
          <w:bCs/>
          <w:sz w:val="28"/>
          <w:szCs w:val="28"/>
        </w:rPr>
        <w:t>указать</w:t>
      </w:r>
      <w:r w:rsidR="00597B84" w:rsidRPr="00B45B3C">
        <w:rPr>
          <w:bCs/>
          <w:sz w:val="28"/>
          <w:szCs w:val="28"/>
        </w:rPr>
        <w:t xml:space="preserve"> ссылку</w:t>
      </w:r>
      <w:r w:rsidR="00A23885">
        <w:rPr>
          <w:bCs/>
          <w:sz w:val="28"/>
          <w:szCs w:val="28"/>
        </w:rPr>
        <w:t xml:space="preserve"> на действующий нормативный правовой акт</w:t>
      </w:r>
      <w:r w:rsidRPr="00B45B3C">
        <w:rPr>
          <w:bCs/>
          <w:sz w:val="28"/>
          <w:szCs w:val="28"/>
        </w:rPr>
        <w:t>.</w:t>
      </w:r>
    </w:p>
    <w:p w:rsidR="00390A3F" w:rsidRPr="00390A3F" w:rsidRDefault="00390A3F" w:rsidP="00390A3F">
      <w:pPr>
        <w:shd w:val="clear" w:color="auto" w:fill="FFFFFF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390A3F">
        <w:rPr>
          <w:bCs/>
          <w:sz w:val="28"/>
          <w:szCs w:val="28"/>
        </w:rPr>
        <w:t>4. </w:t>
      </w:r>
      <w:proofErr w:type="gramStart"/>
      <w:r w:rsidRPr="00390A3F">
        <w:rPr>
          <w:bCs/>
          <w:sz w:val="28"/>
          <w:szCs w:val="28"/>
        </w:rPr>
        <w:t>Пунктом 7 проекта  Положения для определения размера субсидии за счет средств областного бюджета (</w:t>
      </w:r>
      <w:proofErr w:type="spellStart"/>
      <w:r w:rsidRPr="00390A3F">
        <w:rPr>
          <w:bCs/>
          <w:sz w:val="28"/>
          <w:szCs w:val="28"/>
        </w:rPr>
        <w:t>Сбо</w:t>
      </w:r>
      <w:proofErr w:type="spellEnd"/>
      <w:r w:rsidRPr="00390A3F">
        <w:rPr>
          <w:bCs/>
          <w:sz w:val="28"/>
          <w:szCs w:val="28"/>
        </w:rPr>
        <w:t xml:space="preserve">) вводится формула расчета, одной из составляющей которой является коэффициент </w:t>
      </w:r>
      <w:proofErr w:type="spellStart"/>
      <w:r w:rsidRPr="00390A3F">
        <w:rPr>
          <w:bCs/>
          <w:sz w:val="28"/>
          <w:szCs w:val="28"/>
        </w:rPr>
        <w:t>кондиционности</w:t>
      </w:r>
      <w:proofErr w:type="spellEnd"/>
      <w:r w:rsidRPr="00390A3F">
        <w:rPr>
          <w:bCs/>
          <w:sz w:val="28"/>
          <w:szCs w:val="28"/>
        </w:rPr>
        <w:t xml:space="preserve"> высеянных семян зерновых и зернобобовых культур (</w:t>
      </w:r>
      <w:proofErr w:type="spellStart"/>
      <w:r w:rsidRPr="00390A3F">
        <w:rPr>
          <w:bCs/>
          <w:sz w:val="28"/>
          <w:szCs w:val="28"/>
        </w:rPr>
        <w:t>Кк</w:t>
      </w:r>
      <w:proofErr w:type="spellEnd"/>
      <w:r w:rsidRPr="00390A3F">
        <w:rPr>
          <w:bCs/>
          <w:sz w:val="28"/>
          <w:szCs w:val="28"/>
        </w:rPr>
        <w:t xml:space="preserve">) в предшествующем году, согласно приложению  № 7 к проекту Положения по информации, предоставленной Разработчику филиалом федерального государственного </w:t>
      </w:r>
      <w:r w:rsidRPr="00390A3F">
        <w:rPr>
          <w:bCs/>
          <w:sz w:val="28"/>
          <w:szCs w:val="28"/>
        </w:rPr>
        <w:lastRenderedPageBreak/>
        <w:t>бюджетного учреждения «Российский сельскохозяйственный центр» по Томской  области об объеме высеянных семян зерновых</w:t>
      </w:r>
      <w:proofErr w:type="gramEnd"/>
      <w:r w:rsidRPr="00390A3F">
        <w:rPr>
          <w:bCs/>
          <w:sz w:val="28"/>
          <w:szCs w:val="28"/>
        </w:rPr>
        <w:t xml:space="preserve"> и зернобобовых культур под урожай предшествующего года, посевные качества которых соответствуют «ГОСТ </w:t>
      </w:r>
      <w:proofErr w:type="gramStart"/>
      <w:r w:rsidRPr="00390A3F">
        <w:rPr>
          <w:bCs/>
          <w:sz w:val="28"/>
          <w:szCs w:val="28"/>
        </w:rPr>
        <w:t>Р</w:t>
      </w:r>
      <w:proofErr w:type="gramEnd"/>
      <w:r w:rsidRPr="00390A3F">
        <w:rPr>
          <w:bCs/>
          <w:sz w:val="28"/>
          <w:szCs w:val="28"/>
        </w:rPr>
        <w:t xml:space="preserve"> 52325-2005. Национальный стандарт Российской Федерации. Семена сельскохозяйственных растений. Сортовые и посевные качества. Общие технические условия», утвержденный приказом </w:t>
      </w:r>
      <w:proofErr w:type="spellStart"/>
      <w:r w:rsidRPr="00390A3F">
        <w:rPr>
          <w:bCs/>
          <w:sz w:val="28"/>
          <w:szCs w:val="28"/>
        </w:rPr>
        <w:t>Ростехрегулирования</w:t>
      </w:r>
      <w:proofErr w:type="spellEnd"/>
      <w:r w:rsidRPr="00390A3F">
        <w:rPr>
          <w:bCs/>
          <w:sz w:val="28"/>
          <w:szCs w:val="28"/>
        </w:rPr>
        <w:t xml:space="preserve"> от 23.03.2005 № 63-ст «Об утверждении национального стандарта» (далее - ГОСТ </w:t>
      </w:r>
      <w:proofErr w:type="gramStart"/>
      <w:r w:rsidRPr="00390A3F">
        <w:rPr>
          <w:bCs/>
          <w:sz w:val="28"/>
          <w:szCs w:val="28"/>
        </w:rPr>
        <w:t>Р</w:t>
      </w:r>
      <w:proofErr w:type="gramEnd"/>
      <w:r w:rsidRPr="00390A3F">
        <w:rPr>
          <w:bCs/>
          <w:sz w:val="28"/>
          <w:szCs w:val="28"/>
        </w:rPr>
        <w:t xml:space="preserve"> 52325-2005).</w:t>
      </w:r>
    </w:p>
    <w:p w:rsidR="00390A3F" w:rsidRPr="00390A3F" w:rsidRDefault="00390A3F" w:rsidP="00390A3F">
      <w:pPr>
        <w:shd w:val="clear" w:color="auto" w:fill="FFFFFF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390A3F">
        <w:rPr>
          <w:bCs/>
          <w:sz w:val="28"/>
          <w:szCs w:val="28"/>
        </w:rPr>
        <w:t xml:space="preserve">Согласно приложению № 7 к проекту Положения коэффициент </w:t>
      </w:r>
      <w:proofErr w:type="spellStart"/>
      <w:r w:rsidRPr="00390A3F">
        <w:rPr>
          <w:bCs/>
          <w:sz w:val="28"/>
          <w:szCs w:val="28"/>
        </w:rPr>
        <w:t>кондиционности</w:t>
      </w:r>
      <w:proofErr w:type="spellEnd"/>
      <w:r w:rsidRPr="00390A3F">
        <w:rPr>
          <w:bCs/>
          <w:sz w:val="28"/>
          <w:szCs w:val="28"/>
        </w:rPr>
        <w:t xml:space="preserve"> высеянных семян зерновых и зернобобовых культур Разработчик предлагает определять в зависимости от объема высеянных семян зерновых и зернобобовых культур, посевные качества которых соответствуют ГОСТ </w:t>
      </w:r>
      <w:proofErr w:type="gramStart"/>
      <w:r w:rsidRPr="00390A3F">
        <w:rPr>
          <w:bCs/>
          <w:sz w:val="28"/>
          <w:szCs w:val="28"/>
        </w:rPr>
        <w:t>Р</w:t>
      </w:r>
      <w:proofErr w:type="gramEnd"/>
      <w:r w:rsidRPr="00390A3F">
        <w:rPr>
          <w:bCs/>
          <w:sz w:val="28"/>
          <w:szCs w:val="28"/>
        </w:rPr>
        <w:t xml:space="preserve"> 52325-2005, от общего объема высеянных семян зерновых и зернобобовых культур в предшествующем году. Так, значение указанного коэффициента предлагается установить в значении 1,0 при полном соответствии объема высеянных семян зерновых и зернобобовых культур, посевные качества которых соответствуют ГОСТ </w:t>
      </w:r>
      <w:proofErr w:type="gramStart"/>
      <w:r w:rsidRPr="00390A3F">
        <w:rPr>
          <w:bCs/>
          <w:sz w:val="28"/>
          <w:szCs w:val="28"/>
        </w:rPr>
        <w:t>Р</w:t>
      </w:r>
      <w:proofErr w:type="gramEnd"/>
      <w:r w:rsidRPr="00390A3F">
        <w:rPr>
          <w:bCs/>
          <w:sz w:val="28"/>
          <w:szCs w:val="28"/>
        </w:rPr>
        <w:t xml:space="preserve"> 52325-2005, от общего объема высеянных семян зерновых и зернобобовых культур в предшествующем году. </w:t>
      </w:r>
    </w:p>
    <w:p w:rsidR="00390A3F" w:rsidRPr="00390A3F" w:rsidRDefault="00390A3F" w:rsidP="00390A3F">
      <w:pPr>
        <w:shd w:val="clear" w:color="auto" w:fill="FFFFFF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390A3F">
        <w:rPr>
          <w:bCs/>
          <w:sz w:val="28"/>
          <w:szCs w:val="28"/>
        </w:rPr>
        <w:t xml:space="preserve">В случае, если объем высеянных семян зерновых и зернобобовых культур, посевные качества которых соответствуют ГОСТ </w:t>
      </w:r>
      <w:proofErr w:type="gramStart"/>
      <w:r w:rsidRPr="00390A3F">
        <w:rPr>
          <w:bCs/>
          <w:sz w:val="28"/>
          <w:szCs w:val="28"/>
        </w:rPr>
        <w:t>Р</w:t>
      </w:r>
      <w:proofErr w:type="gramEnd"/>
      <w:r w:rsidRPr="00390A3F">
        <w:rPr>
          <w:bCs/>
          <w:sz w:val="28"/>
          <w:szCs w:val="28"/>
        </w:rPr>
        <w:t xml:space="preserve"> 52325-2005, от общего объема высеянных семян зерновых и зернобобовых культур в предшествующем году составляет от 50 до 99,9 процента, значение данного коэффициента составит 0,8, при объеме ниже 50 процентов - 0,5.</w:t>
      </w:r>
    </w:p>
    <w:p w:rsidR="00390A3F" w:rsidRPr="00390A3F" w:rsidRDefault="00390A3F" w:rsidP="00390A3F">
      <w:pPr>
        <w:shd w:val="clear" w:color="auto" w:fill="FFFFFF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390A3F">
        <w:rPr>
          <w:bCs/>
          <w:sz w:val="28"/>
          <w:szCs w:val="28"/>
        </w:rPr>
        <w:t xml:space="preserve">Исходя из указанных положений проекта акта  можно сделать вывод о том, что государственная поддержка будет также оказываться сельскохозяйственным товаропроизводителям Томской области, которые высевают </w:t>
      </w:r>
      <w:proofErr w:type="spellStart"/>
      <w:r w:rsidRPr="00390A3F">
        <w:rPr>
          <w:bCs/>
          <w:sz w:val="28"/>
          <w:szCs w:val="28"/>
        </w:rPr>
        <w:t>семяна</w:t>
      </w:r>
      <w:proofErr w:type="spellEnd"/>
      <w:r w:rsidRPr="00390A3F">
        <w:rPr>
          <w:bCs/>
          <w:sz w:val="28"/>
          <w:szCs w:val="28"/>
        </w:rPr>
        <w:t xml:space="preserve"> зерновых и зернобобовых культур, посевные качества которых не соответствуют ГОСТ </w:t>
      </w:r>
      <w:proofErr w:type="gramStart"/>
      <w:r w:rsidRPr="00390A3F">
        <w:rPr>
          <w:bCs/>
          <w:sz w:val="28"/>
          <w:szCs w:val="28"/>
        </w:rPr>
        <w:t>Р</w:t>
      </w:r>
      <w:proofErr w:type="gramEnd"/>
      <w:r w:rsidRPr="00390A3F">
        <w:rPr>
          <w:bCs/>
          <w:sz w:val="28"/>
          <w:szCs w:val="28"/>
        </w:rPr>
        <w:t xml:space="preserve"> 52325-2005.</w:t>
      </w:r>
    </w:p>
    <w:p w:rsidR="00390A3F" w:rsidRPr="00390A3F" w:rsidRDefault="00390A3F" w:rsidP="00390A3F">
      <w:pPr>
        <w:shd w:val="clear" w:color="auto" w:fill="FFFFFF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390A3F">
        <w:rPr>
          <w:bCs/>
          <w:sz w:val="28"/>
          <w:szCs w:val="28"/>
        </w:rPr>
        <w:t>При этом</w:t>
      </w:r>
      <w:proofErr w:type="gramStart"/>
      <w:r w:rsidRPr="00390A3F">
        <w:rPr>
          <w:bCs/>
          <w:sz w:val="28"/>
          <w:szCs w:val="28"/>
        </w:rPr>
        <w:t>,</w:t>
      </w:r>
      <w:proofErr w:type="gramEnd"/>
      <w:r w:rsidRPr="00390A3F">
        <w:rPr>
          <w:bCs/>
          <w:sz w:val="28"/>
          <w:szCs w:val="28"/>
        </w:rPr>
        <w:t xml:space="preserve"> согласно части 3 статьи 21 ФЗ «О семеноводстве» запрещается использовать для посева (посадки) семена, сортовые и посевные качества которых не соответствуют требованиям нормативных документов в области семеноводства, утверждаемых в порядке, установленном Правительством Российской Федерации.</w:t>
      </w:r>
    </w:p>
    <w:p w:rsidR="00390A3F" w:rsidRPr="00390A3F" w:rsidRDefault="00390A3F" w:rsidP="00390A3F">
      <w:pPr>
        <w:shd w:val="clear" w:color="auto" w:fill="FFFFFF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390A3F">
        <w:rPr>
          <w:bCs/>
          <w:sz w:val="28"/>
          <w:szCs w:val="28"/>
        </w:rPr>
        <w:t xml:space="preserve">Т.е. пункт 3 статьи 21 ФЗ «О семеноводстве»  запрещает использовать для посева (посадки) семян, сортовые и посевные качества которых не соответствуют требованиям ГОСТ </w:t>
      </w:r>
      <w:proofErr w:type="gramStart"/>
      <w:r w:rsidRPr="00390A3F">
        <w:rPr>
          <w:bCs/>
          <w:sz w:val="28"/>
          <w:szCs w:val="28"/>
        </w:rPr>
        <w:t>Р</w:t>
      </w:r>
      <w:proofErr w:type="gramEnd"/>
      <w:r w:rsidRPr="00390A3F">
        <w:rPr>
          <w:bCs/>
          <w:sz w:val="28"/>
          <w:szCs w:val="28"/>
        </w:rPr>
        <w:t xml:space="preserve"> 52325-2005. </w:t>
      </w:r>
      <w:proofErr w:type="gramStart"/>
      <w:r w:rsidRPr="00390A3F">
        <w:rPr>
          <w:bCs/>
          <w:sz w:val="28"/>
          <w:szCs w:val="28"/>
        </w:rPr>
        <w:t>Нарушение данного запрета образует состав административного правонарушения, предусмотренного статьей 10.12 Кодекса Российской Федерации об административных правонарушениях (нарушение правил производства, заготовки, обработки, хранения, реализации, транспортировки и использования семян сельскохозяйственных растений) - влечет предупреждение или наложение административного штрафа на граждан в размере от трехсот до пятисот рублей; на должностных лиц - от пятисот до одной тысячи рублей;</w:t>
      </w:r>
      <w:proofErr w:type="gramEnd"/>
      <w:r w:rsidRPr="00390A3F">
        <w:rPr>
          <w:bCs/>
          <w:sz w:val="28"/>
          <w:szCs w:val="28"/>
        </w:rPr>
        <w:t xml:space="preserve"> на юридических лиц - от пяти тысяч до десяти тысяч рублей.</w:t>
      </w:r>
    </w:p>
    <w:p w:rsidR="00390A3F" w:rsidRPr="00390A3F" w:rsidRDefault="00390A3F" w:rsidP="00390A3F">
      <w:pPr>
        <w:shd w:val="clear" w:color="auto" w:fill="FFFFFF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390A3F">
        <w:rPr>
          <w:bCs/>
          <w:sz w:val="28"/>
          <w:szCs w:val="28"/>
        </w:rPr>
        <w:lastRenderedPageBreak/>
        <w:t xml:space="preserve">В связи с этим Департамент предлагает коэффициент </w:t>
      </w:r>
      <w:proofErr w:type="spellStart"/>
      <w:r w:rsidRPr="00390A3F">
        <w:rPr>
          <w:bCs/>
          <w:sz w:val="28"/>
          <w:szCs w:val="28"/>
        </w:rPr>
        <w:t>кондиционности</w:t>
      </w:r>
      <w:proofErr w:type="spellEnd"/>
      <w:r w:rsidRPr="00390A3F">
        <w:rPr>
          <w:bCs/>
          <w:sz w:val="28"/>
          <w:szCs w:val="28"/>
        </w:rPr>
        <w:t xml:space="preserve"> высеянных семян зерновых и зернобобовых культур в формулу расчета размера субсидии за счет средств областного бюджета не включать.</w:t>
      </w:r>
    </w:p>
    <w:p w:rsidR="00E543C7" w:rsidRPr="00B45B3C" w:rsidRDefault="00597B84" w:rsidP="0009582E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t>5</w:t>
      </w:r>
      <w:r w:rsidR="00062497" w:rsidRPr="00B45B3C">
        <w:rPr>
          <w:bCs/>
          <w:sz w:val="28"/>
          <w:szCs w:val="28"/>
        </w:rPr>
        <w:t>. В соответствии с абзацем первым пункта 11 проекта Положения для получения субсидии по направлению, предусмотренному подпунктом 1) пункта 2 проекта Положения, получатели субсидии представляют в Департамент до 20 марта текущего года документы, указанные в подпункте</w:t>
      </w:r>
      <w:r w:rsidR="0081581D" w:rsidRPr="00B45B3C">
        <w:rPr>
          <w:bCs/>
          <w:sz w:val="28"/>
          <w:szCs w:val="28"/>
        </w:rPr>
        <w:t> </w:t>
      </w:r>
      <w:r w:rsidR="00062497" w:rsidRPr="00B45B3C">
        <w:rPr>
          <w:bCs/>
          <w:sz w:val="28"/>
          <w:szCs w:val="28"/>
        </w:rPr>
        <w:t xml:space="preserve">1), </w:t>
      </w:r>
      <w:r w:rsidR="00062497" w:rsidRPr="00B45B3C">
        <w:rPr>
          <w:bCs/>
          <w:sz w:val="28"/>
          <w:szCs w:val="28"/>
          <w:u w:val="single"/>
        </w:rPr>
        <w:t>подпунктах а), б) подпункта 4) пункта 13</w:t>
      </w:r>
      <w:r w:rsidR="00062497" w:rsidRPr="00B45B3C">
        <w:rPr>
          <w:bCs/>
          <w:sz w:val="28"/>
          <w:szCs w:val="28"/>
        </w:rPr>
        <w:t xml:space="preserve"> проекта Положения. </w:t>
      </w:r>
    </w:p>
    <w:p w:rsidR="00062497" w:rsidRPr="00B45B3C" w:rsidRDefault="00062497" w:rsidP="0009582E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t>При этом проектом Положения не предусмотрены подпункты а), б) подпункта 4) пункта 13 проекта Положения. Согласно представленному проект</w:t>
      </w:r>
      <w:r w:rsidR="00AA33DD" w:rsidRPr="00B45B3C">
        <w:rPr>
          <w:bCs/>
          <w:sz w:val="28"/>
          <w:szCs w:val="28"/>
        </w:rPr>
        <w:t>у</w:t>
      </w:r>
      <w:r w:rsidRPr="00B45B3C">
        <w:rPr>
          <w:bCs/>
          <w:sz w:val="28"/>
          <w:szCs w:val="28"/>
        </w:rPr>
        <w:t xml:space="preserve"> акта после подпункта 2) пункта 13 проекта Положения следует подпункт 5) пункта 13 проекта Положения.</w:t>
      </w:r>
    </w:p>
    <w:p w:rsidR="008C39A8" w:rsidRPr="00B45B3C" w:rsidRDefault="008C39A8" w:rsidP="0009582E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bCs/>
          <w:sz w:val="28"/>
          <w:szCs w:val="28"/>
        </w:rPr>
        <w:t>В связи с этим необходимо привести в соответствие нумерацию указанных положений проекта акта и ссылок на них.</w:t>
      </w:r>
    </w:p>
    <w:p w:rsidR="00554556" w:rsidRPr="00B45B3C" w:rsidRDefault="00554556" w:rsidP="00DB3AC8">
      <w:pPr>
        <w:ind w:firstLine="709"/>
        <w:rPr>
          <w:b/>
          <w:sz w:val="28"/>
          <w:szCs w:val="28"/>
        </w:rPr>
      </w:pPr>
    </w:p>
    <w:p w:rsidR="00A830E9" w:rsidRPr="00B45B3C" w:rsidRDefault="00B465E0" w:rsidP="00A830E9">
      <w:pPr>
        <w:ind w:firstLine="709"/>
        <w:jc w:val="center"/>
        <w:rPr>
          <w:b/>
          <w:sz w:val="28"/>
          <w:szCs w:val="28"/>
        </w:rPr>
      </w:pPr>
      <w:r w:rsidRPr="00B45B3C">
        <w:rPr>
          <w:b/>
          <w:sz w:val="28"/>
          <w:szCs w:val="28"/>
        </w:rPr>
        <w:t xml:space="preserve">Выводы по результатам оценки </w:t>
      </w:r>
      <w:proofErr w:type="gramStart"/>
      <w:r w:rsidRPr="00B45B3C">
        <w:rPr>
          <w:b/>
          <w:sz w:val="28"/>
          <w:szCs w:val="28"/>
        </w:rPr>
        <w:t>регулирующего</w:t>
      </w:r>
      <w:proofErr w:type="gramEnd"/>
      <w:r w:rsidRPr="00B45B3C">
        <w:rPr>
          <w:b/>
          <w:sz w:val="28"/>
          <w:szCs w:val="28"/>
        </w:rPr>
        <w:t xml:space="preserve"> </w:t>
      </w:r>
    </w:p>
    <w:p w:rsidR="00B465E0" w:rsidRPr="00B45B3C" w:rsidRDefault="00B465E0" w:rsidP="00A830E9">
      <w:pPr>
        <w:ind w:firstLine="709"/>
        <w:jc w:val="center"/>
        <w:rPr>
          <w:b/>
          <w:sz w:val="28"/>
          <w:szCs w:val="28"/>
        </w:rPr>
      </w:pPr>
      <w:r w:rsidRPr="00B45B3C">
        <w:rPr>
          <w:b/>
          <w:sz w:val="28"/>
          <w:szCs w:val="28"/>
        </w:rPr>
        <w:t>воздействия проекта акта</w:t>
      </w:r>
    </w:p>
    <w:p w:rsidR="001F0C8E" w:rsidRPr="00B45B3C" w:rsidRDefault="00303AC1" w:rsidP="00D41C44">
      <w:pPr>
        <w:pStyle w:val="12"/>
        <w:tabs>
          <w:tab w:val="left" w:pos="1134"/>
        </w:tabs>
        <w:spacing w:before="120" w:line="240" w:lineRule="auto"/>
        <w:ind w:firstLine="709"/>
        <w:rPr>
          <w:sz w:val="28"/>
          <w:szCs w:val="28"/>
        </w:rPr>
      </w:pPr>
      <w:r w:rsidRPr="00B45B3C">
        <w:rPr>
          <w:sz w:val="28"/>
          <w:szCs w:val="28"/>
        </w:rPr>
        <w:t>По результатам оценки регулирующего воздействия считаем, что наличие проблем</w:t>
      </w:r>
      <w:r w:rsidR="008C39A8" w:rsidRPr="00B45B3C">
        <w:rPr>
          <w:sz w:val="28"/>
          <w:szCs w:val="28"/>
        </w:rPr>
        <w:t>ы</w:t>
      </w:r>
      <w:r w:rsidRPr="00B45B3C">
        <w:rPr>
          <w:sz w:val="28"/>
          <w:szCs w:val="28"/>
        </w:rPr>
        <w:t xml:space="preserve"> и целесообразность </w:t>
      </w:r>
      <w:r w:rsidR="008C39A8" w:rsidRPr="00B45B3C">
        <w:rPr>
          <w:sz w:val="28"/>
          <w:szCs w:val="28"/>
        </w:rPr>
        <w:t>ее</w:t>
      </w:r>
      <w:r w:rsidRPr="00B45B3C">
        <w:rPr>
          <w:sz w:val="28"/>
          <w:szCs w:val="28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7E6B69" w:rsidRPr="00B45B3C" w:rsidRDefault="00EA783F" w:rsidP="007E6B69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B45B3C">
        <w:rPr>
          <w:sz w:val="28"/>
          <w:szCs w:val="28"/>
        </w:rPr>
        <w:t>Однако</w:t>
      </w:r>
      <w:r w:rsidR="00890499" w:rsidRPr="00B45B3C">
        <w:rPr>
          <w:sz w:val="28"/>
          <w:szCs w:val="28"/>
        </w:rPr>
        <w:t>, проект акта содержит положения</w:t>
      </w:r>
      <w:r w:rsidRPr="00B45B3C">
        <w:rPr>
          <w:sz w:val="28"/>
          <w:szCs w:val="28"/>
        </w:rPr>
        <w:t>, котор</w:t>
      </w:r>
      <w:r w:rsidR="00890499" w:rsidRPr="00B45B3C">
        <w:rPr>
          <w:sz w:val="28"/>
          <w:szCs w:val="28"/>
        </w:rPr>
        <w:t>ые</w:t>
      </w:r>
      <w:r w:rsidRPr="00B45B3C">
        <w:rPr>
          <w:sz w:val="28"/>
          <w:szCs w:val="28"/>
        </w:rPr>
        <w:t xml:space="preserve"> </w:t>
      </w:r>
      <w:r w:rsidR="00890499" w:rsidRPr="00B45B3C">
        <w:rPr>
          <w:sz w:val="28"/>
          <w:szCs w:val="28"/>
        </w:rPr>
        <w:t>необходимо</w:t>
      </w:r>
      <w:r w:rsidRPr="00B45B3C">
        <w:rPr>
          <w:sz w:val="28"/>
          <w:szCs w:val="28"/>
        </w:rPr>
        <w:t xml:space="preserve"> привести в соответствие с действующим законодательством</w:t>
      </w:r>
      <w:r w:rsidR="007023F4" w:rsidRPr="00B45B3C">
        <w:rPr>
          <w:sz w:val="28"/>
          <w:szCs w:val="28"/>
        </w:rPr>
        <w:t xml:space="preserve">, в </w:t>
      </w:r>
      <w:proofErr w:type="spellStart"/>
      <w:r w:rsidR="007023F4" w:rsidRPr="00B45B3C">
        <w:rPr>
          <w:sz w:val="28"/>
          <w:szCs w:val="28"/>
        </w:rPr>
        <w:t>т.ч</w:t>
      </w:r>
      <w:proofErr w:type="spellEnd"/>
      <w:r w:rsidR="007023F4" w:rsidRPr="00B45B3C">
        <w:rPr>
          <w:sz w:val="28"/>
          <w:szCs w:val="28"/>
        </w:rPr>
        <w:t xml:space="preserve">. устранить обязанность хозяйствующего субъекта проверять </w:t>
      </w:r>
      <w:r w:rsidR="007023F4" w:rsidRPr="00B45B3C">
        <w:rPr>
          <w:bCs/>
          <w:sz w:val="28"/>
          <w:szCs w:val="28"/>
        </w:rPr>
        <w:t>сортовые и посевные качества семян зерновых, зерноб</w:t>
      </w:r>
      <w:r w:rsidR="00763942">
        <w:rPr>
          <w:bCs/>
          <w:sz w:val="28"/>
          <w:szCs w:val="28"/>
        </w:rPr>
        <w:t xml:space="preserve">обовых культур на соответствие </w:t>
      </w:r>
      <w:r w:rsidR="007023F4" w:rsidRPr="00B45B3C">
        <w:rPr>
          <w:bCs/>
          <w:sz w:val="28"/>
          <w:szCs w:val="28"/>
        </w:rPr>
        <w:t>ГОСТ Р 52325-2005</w:t>
      </w:r>
      <w:bookmarkStart w:id="1" w:name="_GoBack"/>
      <w:bookmarkEnd w:id="1"/>
      <w:r w:rsidR="007023F4" w:rsidRPr="00B45B3C">
        <w:rPr>
          <w:bCs/>
          <w:sz w:val="28"/>
          <w:szCs w:val="28"/>
        </w:rPr>
        <w:t xml:space="preserve"> у </w:t>
      </w:r>
      <w:r w:rsidR="001F0C8E" w:rsidRPr="00B45B3C">
        <w:rPr>
          <w:bCs/>
          <w:sz w:val="28"/>
          <w:szCs w:val="28"/>
        </w:rPr>
        <w:t>названного в</w:t>
      </w:r>
      <w:r w:rsidR="007023F4" w:rsidRPr="00B45B3C">
        <w:rPr>
          <w:bCs/>
          <w:sz w:val="28"/>
          <w:szCs w:val="28"/>
        </w:rPr>
        <w:t xml:space="preserve"> проект</w:t>
      </w:r>
      <w:r w:rsidR="001F0C8E" w:rsidRPr="00B45B3C">
        <w:rPr>
          <w:bCs/>
          <w:sz w:val="28"/>
          <w:szCs w:val="28"/>
        </w:rPr>
        <w:t>е</w:t>
      </w:r>
      <w:r w:rsidR="007023F4" w:rsidRPr="00B45B3C">
        <w:rPr>
          <w:bCs/>
          <w:sz w:val="28"/>
          <w:szCs w:val="28"/>
        </w:rPr>
        <w:t xml:space="preserve"> акта учреждения</w:t>
      </w:r>
      <w:r w:rsidR="007E6B69" w:rsidRPr="00B45B3C">
        <w:rPr>
          <w:bCs/>
          <w:sz w:val="28"/>
          <w:szCs w:val="28"/>
        </w:rPr>
        <w:t xml:space="preserve">, исключить из формулы расчета размера субсидии за счет средств областного бюджета коэффициент </w:t>
      </w:r>
      <w:proofErr w:type="spellStart"/>
      <w:r w:rsidR="007E6B69" w:rsidRPr="00B45B3C">
        <w:rPr>
          <w:bCs/>
          <w:sz w:val="28"/>
          <w:szCs w:val="28"/>
        </w:rPr>
        <w:t>кондиционности</w:t>
      </w:r>
      <w:proofErr w:type="spellEnd"/>
      <w:r w:rsidR="007E6B69" w:rsidRPr="00B45B3C">
        <w:rPr>
          <w:bCs/>
          <w:sz w:val="28"/>
          <w:szCs w:val="28"/>
        </w:rPr>
        <w:t xml:space="preserve"> высеянных семян зерновых и зернобобовых культур, не распространять действие проекта акта на правоотношения</w:t>
      </w:r>
      <w:r w:rsidR="002A3701" w:rsidRPr="00B45B3C">
        <w:rPr>
          <w:bCs/>
          <w:sz w:val="28"/>
          <w:szCs w:val="28"/>
        </w:rPr>
        <w:t xml:space="preserve">, возникшие с 01.02.2018, а также привести отдельные положения правового акта </w:t>
      </w:r>
      <w:r w:rsidR="001F0C8E" w:rsidRPr="00B45B3C">
        <w:rPr>
          <w:bCs/>
          <w:sz w:val="28"/>
          <w:szCs w:val="28"/>
        </w:rPr>
        <w:t xml:space="preserve">в соответствие с </w:t>
      </w:r>
      <w:r w:rsidR="002A3701" w:rsidRPr="00B45B3C">
        <w:rPr>
          <w:bCs/>
          <w:sz w:val="28"/>
          <w:szCs w:val="28"/>
        </w:rPr>
        <w:t>правилам</w:t>
      </w:r>
      <w:r w:rsidR="001F0C8E" w:rsidRPr="00B45B3C">
        <w:rPr>
          <w:bCs/>
          <w:sz w:val="28"/>
          <w:szCs w:val="28"/>
        </w:rPr>
        <w:t>и</w:t>
      </w:r>
      <w:r w:rsidR="002A3701" w:rsidRPr="00B45B3C">
        <w:rPr>
          <w:bCs/>
          <w:sz w:val="28"/>
          <w:szCs w:val="28"/>
        </w:rPr>
        <w:t xml:space="preserve"> юридической техники.</w:t>
      </w:r>
    </w:p>
    <w:p w:rsidR="002E48E9" w:rsidRPr="00B45B3C" w:rsidRDefault="002E48E9" w:rsidP="002E48E9">
      <w:pPr>
        <w:pStyle w:val="p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5B3C">
        <w:rPr>
          <w:sz w:val="28"/>
          <w:szCs w:val="28"/>
        </w:rPr>
        <w:t xml:space="preserve">На основании вышеизложенного, Департамент делает вывод о соблюдении Разработчиком </w:t>
      </w:r>
      <w:r w:rsidRPr="00B45B3C">
        <w:rPr>
          <w:sz w:val="28"/>
          <w:szCs w:val="28"/>
          <w:lang w:val="x-none"/>
        </w:rPr>
        <w:t>установленного порядка проведения оценки регулирующего воздействия в Томской области</w:t>
      </w:r>
      <w:r w:rsidRPr="00B45B3C">
        <w:rPr>
          <w:sz w:val="28"/>
          <w:szCs w:val="28"/>
        </w:rPr>
        <w:t>, но</w:t>
      </w:r>
      <w:r w:rsidRPr="00B45B3C">
        <w:rPr>
          <w:sz w:val="28"/>
          <w:szCs w:val="28"/>
          <w:lang w:val="x-none"/>
        </w:rPr>
        <w:t xml:space="preserve"> </w:t>
      </w:r>
      <w:r w:rsidR="001F0C8E" w:rsidRPr="00B45B3C">
        <w:rPr>
          <w:sz w:val="28"/>
          <w:szCs w:val="28"/>
        </w:rPr>
        <w:t>с учетом указанных в настоящем заключении замечаний проект акта нуждается в доработке</w:t>
      </w:r>
      <w:r w:rsidR="001F4F1B" w:rsidRPr="00B45B3C">
        <w:rPr>
          <w:sz w:val="28"/>
          <w:szCs w:val="28"/>
        </w:rPr>
        <w:t xml:space="preserve">.  </w:t>
      </w:r>
    </w:p>
    <w:p w:rsidR="00737733" w:rsidRPr="00B45B3C" w:rsidRDefault="00737733" w:rsidP="005351C6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046AFD" w:rsidRPr="00B45B3C" w:rsidRDefault="00046AFD" w:rsidP="001229CA">
      <w:pPr>
        <w:jc w:val="both"/>
        <w:rPr>
          <w:sz w:val="28"/>
          <w:szCs w:val="28"/>
        </w:rPr>
      </w:pPr>
    </w:p>
    <w:p w:rsidR="009B6040" w:rsidRPr="00B45B3C" w:rsidRDefault="009B6040" w:rsidP="001229CA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B45B3C" w:rsidTr="00E37159">
        <w:tc>
          <w:tcPr>
            <w:tcW w:w="3831" w:type="dxa"/>
            <w:shd w:val="clear" w:color="auto" w:fill="auto"/>
            <w:vAlign w:val="center"/>
          </w:tcPr>
          <w:p w:rsidR="009B6040" w:rsidRPr="00B45B3C" w:rsidRDefault="00DE3AAF" w:rsidP="00DE3AAF">
            <w:pPr>
              <w:rPr>
                <w:sz w:val="28"/>
                <w:szCs w:val="28"/>
              </w:rPr>
            </w:pPr>
            <w:r w:rsidRPr="00B45B3C">
              <w:rPr>
                <w:sz w:val="28"/>
                <w:szCs w:val="28"/>
              </w:rPr>
              <w:t>Н</w:t>
            </w:r>
            <w:r w:rsidR="007D1900" w:rsidRPr="00B45B3C">
              <w:rPr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B45B3C" w:rsidRDefault="009B6040" w:rsidP="00E37159">
            <w:pPr>
              <w:ind w:left="-91"/>
              <w:rPr>
                <w:sz w:val="28"/>
                <w:szCs w:val="28"/>
              </w:rPr>
            </w:pPr>
            <w:r w:rsidRPr="00B45B3C"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B45B3C">
              <w:rPr>
                <w:sz w:val="28"/>
                <w:szCs w:val="28"/>
              </w:rPr>
              <w:instrText xml:space="preserve"> FORMTEXT </w:instrText>
            </w:r>
            <w:r w:rsidRPr="00B45B3C">
              <w:rPr>
                <w:sz w:val="28"/>
                <w:szCs w:val="28"/>
              </w:rPr>
            </w:r>
            <w:r w:rsidRPr="00B45B3C">
              <w:rPr>
                <w:sz w:val="28"/>
                <w:szCs w:val="28"/>
              </w:rPr>
              <w:fldChar w:fldCharType="separate"/>
            </w:r>
            <w:r w:rsidRPr="00B45B3C">
              <w:rPr>
                <w:noProof/>
                <w:sz w:val="28"/>
                <w:szCs w:val="28"/>
              </w:rPr>
              <w:t>&lt;Штамп ЭП&gt;</w:t>
            </w:r>
            <w:r w:rsidRPr="00B45B3C"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B45B3C" w:rsidRDefault="00DE3AAF" w:rsidP="005B043F">
            <w:pPr>
              <w:ind w:right="175"/>
              <w:jc w:val="right"/>
              <w:rPr>
                <w:sz w:val="28"/>
                <w:szCs w:val="28"/>
              </w:rPr>
            </w:pPr>
            <w:proofErr w:type="spellStart"/>
            <w:r w:rsidRPr="00B45B3C">
              <w:rPr>
                <w:sz w:val="28"/>
                <w:szCs w:val="28"/>
              </w:rPr>
              <w:t>Р</w:t>
            </w:r>
            <w:r w:rsidR="007D1900" w:rsidRPr="00B45B3C">
              <w:rPr>
                <w:sz w:val="28"/>
                <w:szCs w:val="28"/>
              </w:rPr>
              <w:t>.</w:t>
            </w:r>
            <w:r w:rsidRPr="00B45B3C">
              <w:rPr>
                <w:sz w:val="28"/>
                <w:szCs w:val="28"/>
              </w:rPr>
              <w:t>С</w:t>
            </w:r>
            <w:r w:rsidR="007D1900" w:rsidRPr="00B45B3C">
              <w:rPr>
                <w:sz w:val="28"/>
                <w:szCs w:val="28"/>
              </w:rPr>
              <w:t>.</w:t>
            </w:r>
            <w:r w:rsidRPr="00B45B3C">
              <w:rPr>
                <w:sz w:val="28"/>
                <w:szCs w:val="28"/>
              </w:rPr>
              <w:t>Радзивил</w:t>
            </w:r>
            <w:proofErr w:type="spellEnd"/>
          </w:p>
        </w:tc>
      </w:tr>
    </w:tbl>
    <w:p w:rsidR="00046AFD" w:rsidRPr="00B45B3C" w:rsidRDefault="00046AFD" w:rsidP="00B630EC">
      <w:pPr>
        <w:pStyle w:val="af1"/>
        <w:ind w:left="0"/>
        <w:rPr>
          <w:szCs w:val="20"/>
        </w:rPr>
      </w:pPr>
    </w:p>
    <w:p w:rsidR="00E803D1" w:rsidRPr="00B45B3C" w:rsidRDefault="00E803D1" w:rsidP="00B630EC">
      <w:pPr>
        <w:pStyle w:val="af1"/>
        <w:ind w:left="0"/>
        <w:rPr>
          <w:szCs w:val="20"/>
        </w:rPr>
      </w:pPr>
    </w:p>
    <w:p w:rsidR="001F0C8E" w:rsidRPr="00B45B3C" w:rsidRDefault="001F0C8E" w:rsidP="00B630EC">
      <w:pPr>
        <w:pStyle w:val="af1"/>
        <w:ind w:left="0"/>
        <w:rPr>
          <w:szCs w:val="20"/>
        </w:rPr>
      </w:pPr>
    </w:p>
    <w:p w:rsidR="001F0C8E" w:rsidRPr="00B45B3C" w:rsidRDefault="001F0C8E" w:rsidP="00B630EC">
      <w:pPr>
        <w:pStyle w:val="af1"/>
        <w:ind w:left="0"/>
        <w:rPr>
          <w:szCs w:val="20"/>
        </w:rPr>
      </w:pPr>
    </w:p>
    <w:p w:rsidR="00E803D1" w:rsidRPr="00B45B3C" w:rsidRDefault="00E803D1" w:rsidP="00B630EC">
      <w:pPr>
        <w:pStyle w:val="af1"/>
        <w:ind w:left="0"/>
        <w:rPr>
          <w:szCs w:val="20"/>
        </w:rPr>
      </w:pPr>
    </w:p>
    <w:p w:rsidR="005F3991" w:rsidRPr="00B45B3C" w:rsidRDefault="005F3991" w:rsidP="00B630EC">
      <w:pPr>
        <w:pStyle w:val="af1"/>
        <w:ind w:left="0"/>
        <w:rPr>
          <w:szCs w:val="20"/>
        </w:rPr>
      </w:pPr>
    </w:p>
    <w:p w:rsidR="00B630EC" w:rsidRPr="00B45B3C" w:rsidRDefault="005C6775" w:rsidP="00B630EC">
      <w:pPr>
        <w:pStyle w:val="af1"/>
        <w:ind w:left="0"/>
        <w:rPr>
          <w:szCs w:val="20"/>
        </w:rPr>
      </w:pPr>
      <w:proofErr w:type="spellStart"/>
      <w:r w:rsidRPr="00B45B3C">
        <w:rPr>
          <w:szCs w:val="20"/>
        </w:rPr>
        <w:t>Васёв</w:t>
      </w:r>
      <w:proofErr w:type="spellEnd"/>
      <w:r w:rsidRPr="00B45B3C">
        <w:rPr>
          <w:szCs w:val="20"/>
        </w:rPr>
        <w:t xml:space="preserve"> Михаил Владимирович</w:t>
      </w:r>
    </w:p>
    <w:p w:rsidR="00EF0D92" w:rsidRPr="00B45B3C" w:rsidRDefault="00EF0D92" w:rsidP="000E031B">
      <w:pPr>
        <w:pStyle w:val="af1"/>
        <w:ind w:left="0"/>
        <w:rPr>
          <w:szCs w:val="20"/>
        </w:rPr>
      </w:pPr>
      <w:r w:rsidRPr="00B45B3C">
        <w:rPr>
          <w:szCs w:val="20"/>
        </w:rPr>
        <w:t xml:space="preserve">(382 2) </w:t>
      </w:r>
      <w:r w:rsidR="005C6775" w:rsidRPr="00B45B3C">
        <w:rPr>
          <w:szCs w:val="20"/>
        </w:rPr>
        <w:t>510-940, вн.1196</w:t>
      </w:r>
    </w:p>
    <w:p w:rsidR="008C2B4D" w:rsidRPr="00257CAA" w:rsidRDefault="00135CDB" w:rsidP="005C131E">
      <w:pPr>
        <w:pStyle w:val="af1"/>
        <w:ind w:left="0"/>
        <w:rPr>
          <w:szCs w:val="20"/>
        </w:rPr>
      </w:pPr>
      <w:hyperlink r:id="rId9" w:history="1">
        <w:r w:rsidR="005C131E" w:rsidRPr="00B45B3C">
          <w:rPr>
            <w:rStyle w:val="ab"/>
            <w:szCs w:val="20"/>
          </w:rPr>
          <w:t>vasev@tomsk.gov.ru</w:t>
        </w:r>
      </w:hyperlink>
    </w:p>
    <w:sectPr w:rsidR="008C2B4D" w:rsidRPr="00257CAA" w:rsidSect="006B3D9C">
      <w:headerReference w:type="even" r:id="rId10"/>
      <w:headerReference w:type="default" r:id="rId11"/>
      <w:pgSz w:w="11906" w:h="16838" w:code="9"/>
      <w:pgMar w:top="851" w:right="851" w:bottom="851" w:left="164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CDB" w:rsidRDefault="00135CDB">
      <w:r>
        <w:separator/>
      </w:r>
    </w:p>
  </w:endnote>
  <w:endnote w:type="continuationSeparator" w:id="0">
    <w:p w:rsidR="00135CDB" w:rsidRDefault="00135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CDB" w:rsidRDefault="00135CDB">
      <w:r>
        <w:separator/>
      </w:r>
    </w:p>
  </w:footnote>
  <w:footnote w:type="continuationSeparator" w:id="0">
    <w:p w:rsidR="00135CDB" w:rsidRDefault="00135CDB">
      <w:r>
        <w:continuationSeparator/>
      </w:r>
    </w:p>
  </w:footnote>
  <w:footnote w:id="1">
    <w:p w:rsidR="00AB2D0C" w:rsidRDefault="00AB2D0C" w:rsidP="00274AF8">
      <w:pPr>
        <w:pStyle w:val="afd"/>
        <w:jc w:val="both"/>
      </w:pPr>
      <w:r>
        <w:rPr>
          <w:rStyle w:val="aff"/>
        </w:rPr>
        <w:footnoteRef/>
      </w:r>
      <w:r>
        <w:t xml:space="preserve"> </w:t>
      </w:r>
      <w:r w:rsidRPr="00AB2D0C">
        <w:t>на возмещение части затрат на проведение комплекса агротехнологических работ, повышение уровня экологической безопасности сельскохозяйственного производства, повышение плодородия и качества почв в расчете на 1 гектар посевной площади, занятой зерновыми, зернобобовыми и кормовыми сельскохозяйственными культурам</w:t>
      </w:r>
      <w:r w:rsidR="001F0C8E">
        <w:t>и</w:t>
      </w:r>
      <w:r w:rsidR="00274AF8">
        <w:t>.</w:t>
      </w:r>
    </w:p>
  </w:footnote>
  <w:footnote w:id="2">
    <w:p w:rsidR="000D2083" w:rsidRDefault="000D2083" w:rsidP="000D2083">
      <w:pPr>
        <w:pStyle w:val="afd"/>
        <w:jc w:val="both"/>
      </w:pPr>
      <w:r>
        <w:rPr>
          <w:rStyle w:val="aff"/>
        </w:rPr>
        <w:footnoteRef/>
      </w:r>
      <w:r>
        <w:t xml:space="preserve"> Данные сайта </w:t>
      </w:r>
      <w:r w:rsidRPr="000D2083">
        <w:rPr>
          <w:bCs/>
        </w:rPr>
        <w:t>филиала федерального государственного бюджетного учреждения «Российский сельскохозяйственный центр» по Томской области</w:t>
      </w:r>
      <w:r w:rsidR="001F0C8E">
        <w:rPr>
          <w:bCs/>
        </w:rPr>
        <w:t>:</w:t>
      </w:r>
      <w:r>
        <w:rPr>
          <w:bCs/>
        </w:rPr>
        <w:t xml:space="preserve"> </w:t>
      </w:r>
      <w:r w:rsidRPr="000D2083">
        <w:rPr>
          <w:bCs/>
        </w:rPr>
        <w:t>https://rosselhoscenter.com/index.php/nashi-uslugi-i-rastsenki14141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4928856"/>
      <w:docPartObj>
        <w:docPartGallery w:val="Page Numbers (Top of Page)"/>
        <w:docPartUnique/>
      </w:docPartObj>
    </w:sdtPr>
    <w:sdtEndPr/>
    <w:sdtContent>
      <w:p w:rsidR="00C9566C" w:rsidRDefault="00C956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3942">
          <w:rPr>
            <w:noProof/>
          </w:rPr>
          <w:t>2</w:t>
        </w:r>
        <w:r>
          <w:fldChar w:fldCharType="end"/>
        </w:r>
      </w:p>
    </w:sdtContent>
  </w:sdt>
  <w:p w:rsidR="00C9566C" w:rsidRDefault="00C956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1E4"/>
    <w:multiLevelType w:val="hybridMultilevel"/>
    <w:tmpl w:val="E6945BE4"/>
    <w:lvl w:ilvl="0" w:tplc="4958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C149F"/>
    <w:multiLevelType w:val="hybridMultilevel"/>
    <w:tmpl w:val="237A5028"/>
    <w:lvl w:ilvl="0" w:tplc="C504C006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D4A30E4"/>
    <w:multiLevelType w:val="hybridMultilevel"/>
    <w:tmpl w:val="D8AA6D62"/>
    <w:lvl w:ilvl="0" w:tplc="4D6233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1E2303"/>
    <w:multiLevelType w:val="hybridMultilevel"/>
    <w:tmpl w:val="26A277B4"/>
    <w:lvl w:ilvl="0" w:tplc="AE64B2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1996986"/>
    <w:multiLevelType w:val="hybridMultilevel"/>
    <w:tmpl w:val="73A26E22"/>
    <w:lvl w:ilvl="0" w:tplc="64D248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63249A3"/>
    <w:multiLevelType w:val="hybridMultilevel"/>
    <w:tmpl w:val="824E7B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8"/>
  </w:num>
  <w:num w:numId="4">
    <w:abstractNumId w:val="2"/>
  </w:num>
  <w:num w:numId="5">
    <w:abstractNumId w:val="3"/>
  </w:num>
  <w:num w:numId="6">
    <w:abstractNumId w:val="16"/>
  </w:num>
  <w:num w:numId="7">
    <w:abstractNumId w:val="6"/>
  </w:num>
  <w:num w:numId="8">
    <w:abstractNumId w:val="10"/>
  </w:num>
  <w:num w:numId="9">
    <w:abstractNumId w:val="9"/>
  </w:num>
  <w:num w:numId="10">
    <w:abstractNumId w:val="12"/>
  </w:num>
  <w:num w:numId="11">
    <w:abstractNumId w:val="7"/>
  </w:num>
  <w:num w:numId="12">
    <w:abstractNumId w:val="0"/>
  </w:num>
  <w:num w:numId="13">
    <w:abstractNumId w:val="1"/>
  </w:num>
  <w:num w:numId="14">
    <w:abstractNumId w:val="14"/>
  </w:num>
  <w:num w:numId="15">
    <w:abstractNumId w:val="5"/>
  </w:num>
  <w:num w:numId="16">
    <w:abstractNumId w:val="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4C1D"/>
    <w:rsid w:val="0001138E"/>
    <w:rsid w:val="000201EB"/>
    <w:rsid w:val="00021E44"/>
    <w:rsid w:val="0002319D"/>
    <w:rsid w:val="00026D36"/>
    <w:rsid w:val="00031032"/>
    <w:rsid w:val="0004195E"/>
    <w:rsid w:val="00041E39"/>
    <w:rsid w:val="0004230C"/>
    <w:rsid w:val="00042A23"/>
    <w:rsid w:val="00044885"/>
    <w:rsid w:val="00044D67"/>
    <w:rsid w:val="00045C21"/>
    <w:rsid w:val="00046AFD"/>
    <w:rsid w:val="00055D97"/>
    <w:rsid w:val="00056136"/>
    <w:rsid w:val="000574DA"/>
    <w:rsid w:val="00061FDC"/>
    <w:rsid w:val="00062497"/>
    <w:rsid w:val="00064357"/>
    <w:rsid w:val="00065640"/>
    <w:rsid w:val="0007215B"/>
    <w:rsid w:val="00076028"/>
    <w:rsid w:val="000763CC"/>
    <w:rsid w:val="00077969"/>
    <w:rsid w:val="00080543"/>
    <w:rsid w:val="00081522"/>
    <w:rsid w:val="00083D7F"/>
    <w:rsid w:val="00090604"/>
    <w:rsid w:val="000910A4"/>
    <w:rsid w:val="000928DD"/>
    <w:rsid w:val="0009582E"/>
    <w:rsid w:val="00095FD0"/>
    <w:rsid w:val="0009618E"/>
    <w:rsid w:val="00097AD4"/>
    <w:rsid w:val="00097DB2"/>
    <w:rsid w:val="00097FEF"/>
    <w:rsid w:val="000A09E2"/>
    <w:rsid w:val="000A0CA3"/>
    <w:rsid w:val="000A330F"/>
    <w:rsid w:val="000A4FC3"/>
    <w:rsid w:val="000A5A55"/>
    <w:rsid w:val="000B2E1C"/>
    <w:rsid w:val="000B301D"/>
    <w:rsid w:val="000B5DAE"/>
    <w:rsid w:val="000C0A05"/>
    <w:rsid w:val="000C0AD4"/>
    <w:rsid w:val="000C1415"/>
    <w:rsid w:val="000C6874"/>
    <w:rsid w:val="000D2083"/>
    <w:rsid w:val="000D4EC7"/>
    <w:rsid w:val="000D5874"/>
    <w:rsid w:val="000D5A39"/>
    <w:rsid w:val="000D5C03"/>
    <w:rsid w:val="000E031B"/>
    <w:rsid w:val="000E39EB"/>
    <w:rsid w:val="000E44C6"/>
    <w:rsid w:val="000E5EA4"/>
    <w:rsid w:val="000E62E0"/>
    <w:rsid w:val="000E6EB0"/>
    <w:rsid w:val="000E745F"/>
    <w:rsid w:val="000F414B"/>
    <w:rsid w:val="000F4D4D"/>
    <w:rsid w:val="00105C92"/>
    <w:rsid w:val="001229CA"/>
    <w:rsid w:val="00126AD9"/>
    <w:rsid w:val="00130985"/>
    <w:rsid w:val="0013250B"/>
    <w:rsid w:val="00135CDB"/>
    <w:rsid w:val="00136508"/>
    <w:rsid w:val="00143F1C"/>
    <w:rsid w:val="0014405E"/>
    <w:rsid w:val="001440D8"/>
    <w:rsid w:val="00145195"/>
    <w:rsid w:val="001458AC"/>
    <w:rsid w:val="00145A97"/>
    <w:rsid w:val="001461D7"/>
    <w:rsid w:val="001462DA"/>
    <w:rsid w:val="00147C2F"/>
    <w:rsid w:val="00150234"/>
    <w:rsid w:val="001552A5"/>
    <w:rsid w:val="00155EA8"/>
    <w:rsid w:val="001570F1"/>
    <w:rsid w:val="001638B0"/>
    <w:rsid w:val="00164EB2"/>
    <w:rsid w:val="001707D2"/>
    <w:rsid w:val="001714F7"/>
    <w:rsid w:val="00171B8A"/>
    <w:rsid w:val="001735B4"/>
    <w:rsid w:val="001747D1"/>
    <w:rsid w:val="00177CB7"/>
    <w:rsid w:val="00177F69"/>
    <w:rsid w:val="00181295"/>
    <w:rsid w:val="00181A16"/>
    <w:rsid w:val="00183237"/>
    <w:rsid w:val="00183D6D"/>
    <w:rsid w:val="00184D9F"/>
    <w:rsid w:val="001850C4"/>
    <w:rsid w:val="0018577E"/>
    <w:rsid w:val="00193C74"/>
    <w:rsid w:val="00193F49"/>
    <w:rsid w:val="00194A15"/>
    <w:rsid w:val="001A1BB4"/>
    <w:rsid w:val="001A44A4"/>
    <w:rsid w:val="001A4922"/>
    <w:rsid w:val="001A74F0"/>
    <w:rsid w:val="001B072C"/>
    <w:rsid w:val="001B087E"/>
    <w:rsid w:val="001B34EE"/>
    <w:rsid w:val="001B6670"/>
    <w:rsid w:val="001B7F66"/>
    <w:rsid w:val="001C122F"/>
    <w:rsid w:val="001C4EB5"/>
    <w:rsid w:val="001C5591"/>
    <w:rsid w:val="001C5AA8"/>
    <w:rsid w:val="001D356A"/>
    <w:rsid w:val="001D4906"/>
    <w:rsid w:val="001D497C"/>
    <w:rsid w:val="001D5981"/>
    <w:rsid w:val="001D62C4"/>
    <w:rsid w:val="001D6F0E"/>
    <w:rsid w:val="001E03AD"/>
    <w:rsid w:val="001E06F0"/>
    <w:rsid w:val="001E2037"/>
    <w:rsid w:val="001E35FC"/>
    <w:rsid w:val="001E384B"/>
    <w:rsid w:val="001E4CFF"/>
    <w:rsid w:val="001F0C8E"/>
    <w:rsid w:val="001F237A"/>
    <w:rsid w:val="001F4F1B"/>
    <w:rsid w:val="001F5284"/>
    <w:rsid w:val="00201530"/>
    <w:rsid w:val="002116D7"/>
    <w:rsid w:val="00211A04"/>
    <w:rsid w:val="002126C9"/>
    <w:rsid w:val="00212E82"/>
    <w:rsid w:val="00213631"/>
    <w:rsid w:val="00215E30"/>
    <w:rsid w:val="0021651D"/>
    <w:rsid w:val="00217B4F"/>
    <w:rsid w:val="00220B3D"/>
    <w:rsid w:val="00220F6B"/>
    <w:rsid w:val="00222656"/>
    <w:rsid w:val="00222943"/>
    <w:rsid w:val="00224B27"/>
    <w:rsid w:val="002253EC"/>
    <w:rsid w:val="00230BB1"/>
    <w:rsid w:val="002313B3"/>
    <w:rsid w:val="002315AF"/>
    <w:rsid w:val="002325EF"/>
    <w:rsid w:val="00234314"/>
    <w:rsid w:val="0024316D"/>
    <w:rsid w:val="00253590"/>
    <w:rsid w:val="00254D93"/>
    <w:rsid w:val="00256A58"/>
    <w:rsid w:val="00257404"/>
    <w:rsid w:val="00257CAA"/>
    <w:rsid w:val="002605E5"/>
    <w:rsid w:val="002631E4"/>
    <w:rsid w:val="00264DEC"/>
    <w:rsid w:val="002655E7"/>
    <w:rsid w:val="00265CB1"/>
    <w:rsid w:val="002676D3"/>
    <w:rsid w:val="00267A61"/>
    <w:rsid w:val="00267F8D"/>
    <w:rsid w:val="00274662"/>
    <w:rsid w:val="00274AF8"/>
    <w:rsid w:val="00277376"/>
    <w:rsid w:val="002820DA"/>
    <w:rsid w:val="002835B9"/>
    <w:rsid w:val="002837C1"/>
    <w:rsid w:val="00285254"/>
    <w:rsid w:val="002858ED"/>
    <w:rsid w:val="00287E51"/>
    <w:rsid w:val="00291419"/>
    <w:rsid w:val="00294060"/>
    <w:rsid w:val="00295C4A"/>
    <w:rsid w:val="002A08D9"/>
    <w:rsid w:val="002A0FF9"/>
    <w:rsid w:val="002A2442"/>
    <w:rsid w:val="002A3701"/>
    <w:rsid w:val="002A6C02"/>
    <w:rsid w:val="002B337F"/>
    <w:rsid w:val="002B44AA"/>
    <w:rsid w:val="002B6F37"/>
    <w:rsid w:val="002C0A48"/>
    <w:rsid w:val="002C561D"/>
    <w:rsid w:val="002C7039"/>
    <w:rsid w:val="002D0482"/>
    <w:rsid w:val="002D5E6B"/>
    <w:rsid w:val="002D76EA"/>
    <w:rsid w:val="002E0E28"/>
    <w:rsid w:val="002E212D"/>
    <w:rsid w:val="002E48E9"/>
    <w:rsid w:val="002E5CBB"/>
    <w:rsid w:val="002E5E00"/>
    <w:rsid w:val="002E605C"/>
    <w:rsid w:val="002E76F9"/>
    <w:rsid w:val="002F28C8"/>
    <w:rsid w:val="002F2BA4"/>
    <w:rsid w:val="002F3245"/>
    <w:rsid w:val="002F336C"/>
    <w:rsid w:val="002F37BA"/>
    <w:rsid w:val="002F4250"/>
    <w:rsid w:val="002F4583"/>
    <w:rsid w:val="002F49E4"/>
    <w:rsid w:val="00301024"/>
    <w:rsid w:val="003035DE"/>
    <w:rsid w:val="00303AC1"/>
    <w:rsid w:val="0030541C"/>
    <w:rsid w:val="0031024B"/>
    <w:rsid w:val="0031077D"/>
    <w:rsid w:val="00310BAA"/>
    <w:rsid w:val="00313315"/>
    <w:rsid w:val="00313A8D"/>
    <w:rsid w:val="00314EAC"/>
    <w:rsid w:val="00317427"/>
    <w:rsid w:val="003207A6"/>
    <w:rsid w:val="00323991"/>
    <w:rsid w:val="003305FE"/>
    <w:rsid w:val="00333040"/>
    <w:rsid w:val="00335128"/>
    <w:rsid w:val="00335211"/>
    <w:rsid w:val="00335B91"/>
    <w:rsid w:val="00337081"/>
    <w:rsid w:val="003418A4"/>
    <w:rsid w:val="00342128"/>
    <w:rsid w:val="00344762"/>
    <w:rsid w:val="003471C6"/>
    <w:rsid w:val="003557E6"/>
    <w:rsid w:val="00361755"/>
    <w:rsid w:val="00362247"/>
    <w:rsid w:val="00370410"/>
    <w:rsid w:val="00371CD4"/>
    <w:rsid w:val="0037498D"/>
    <w:rsid w:val="00375AE0"/>
    <w:rsid w:val="00376C25"/>
    <w:rsid w:val="00382F1A"/>
    <w:rsid w:val="00384B35"/>
    <w:rsid w:val="003853A7"/>
    <w:rsid w:val="003868D0"/>
    <w:rsid w:val="0038740B"/>
    <w:rsid w:val="00390261"/>
    <w:rsid w:val="00390A3F"/>
    <w:rsid w:val="00394815"/>
    <w:rsid w:val="00396AD1"/>
    <w:rsid w:val="00396F76"/>
    <w:rsid w:val="003A2169"/>
    <w:rsid w:val="003A2C50"/>
    <w:rsid w:val="003A3FFA"/>
    <w:rsid w:val="003A42CC"/>
    <w:rsid w:val="003A45AB"/>
    <w:rsid w:val="003A6C31"/>
    <w:rsid w:val="003B0CBA"/>
    <w:rsid w:val="003B1A00"/>
    <w:rsid w:val="003B29A5"/>
    <w:rsid w:val="003B482F"/>
    <w:rsid w:val="003B61BE"/>
    <w:rsid w:val="003C035C"/>
    <w:rsid w:val="003C0C82"/>
    <w:rsid w:val="003C341E"/>
    <w:rsid w:val="003C38D9"/>
    <w:rsid w:val="003C406F"/>
    <w:rsid w:val="003C5F56"/>
    <w:rsid w:val="003C6276"/>
    <w:rsid w:val="003C782C"/>
    <w:rsid w:val="003C7898"/>
    <w:rsid w:val="003D0096"/>
    <w:rsid w:val="003D1FAB"/>
    <w:rsid w:val="003D52AD"/>
    <w:rsid w:val="003D545E"/>
    <w:rsid w:val="003D6D3D"/>
    <w:rsid w:val="003D7BD9"/>
    <w:rsid w:val="003E057C"/>
    <w:rsid w:val="003E0E1F"/>
    <w:rsid w:val="003E2B30"/>
    <w:rsid w:val="003E3E91"/>
    <w:rsid w:val="003F51BB"/>
    <w:rsid w:val="003F6BD8"/>
    <w:rsid w:val="003F6C04"/>
    <w:rsid w:val="004011FB"/>
    <w:rsid w:val="004015CA"/>
    <w:rsid w:val="00402402"/>
    <w:rsid w:val="00404E09"/>
    <w:rsid w:val="00405964"/>
    <w:rsid w:val="00407D9B"/>
    <w:rsid w:val="00417273"/>
    <w:rsid w:val="0042095E"/>
    <w:rsid w:val="00420ABA"/>
    <w:rsid w:val="004227DF"/>
    <w:rsid w:val="0042386C"/>
    <w:rsid w:val="00425AF8"/>
    <w:rsid w:val="0043111B"/>
    <w:rsid w:val="00432040"/>
    <w:rsid w:val="00434B84"/>
    <w:rsid w:val="00436E33"/>
    <w:rsid w:val="00442623"/>
    <w:rsid w:val="00442901"/>
    <w:rsid w:val="004437B8"/>
    <w:rsid w:val="00445879"/>
    <w:rsid w:val="0044609A"/>
    <w:rsid w:val="004524DB"/>
    <w:rsid w:val="00452DB4"/>
    <w:rsid w:val="004566D3"/>
    <w:rsid w:val="00461281"/>
    <w:rsid w:val="00461C40"/>
    <w:rsid w:val="0046372E"/>
    <w:rsid w:val="00464769"/>
    <w:rsid w:val="00465DC2"/>
    <w:rsid w:val="00471084"/>
    <w:rsid w:val="00474C4D"/>
    <w:rsid w:val="00481E4B"/>
    <w:rsid w:val="00482DE1"/>
    <w:rsid w:val="00482E4D"/>
    <w:rsid w:val="00487EB8"/>
    <w:rsid w:val="0049074B"/>
    <w:rsid w:val="004931B9"/>
    <w:rsid w:val="00495FCD"/>
    <w:rsid w:val="004970AF"/>
    <w:rsid w:val="004A547F"/>
    <w:rsid w:val="004A570F"/>
    <w:rsid w:val="004B0490"/>
    <w:rsid w:val="004B1FBE"/>
    <w:rsid w:val="004B457E"/>
    <w:rsid w:val="004B4D42"/>
    <w:rsid w:val="004B62C6"/>
    <w:rsid w:val="004B6302"/>
    <w:rsid w:val="004C3195"/>
    <w:rsid w:val="004C59B9"/>
    <w:rsid w:val="004C5D25"/>
    <w:rsid w:val="004C77B2"/>
    <w:rsid w:val="004D7B75"/>
    <w:rsid w:val="004E063F"/>
    <w:rsid w:val="004E0DCA"/>
    <w:rsid w:val="004E2992"/>
    <w:rsid w:val="004E3362"/>
    <w:rsid w:val="004E7050"/>
    <w:rsid w:val="004F1B3B"/>
    <w:rsid w:val="00501A0B"/>
    <w:rsid w:val="00502AE6"/>
    <w:rsid w:val="00511C81"/>
    <w:rsid w:val="0051277B"/>
    <w:rsid w:val="00520D67"/>
    <w:rsid w:val="00521969"/>
    <w:rsid w:val="00522D4A"/>
    <w:rsid w:val="0053152C"/>
    <w:rsid w:val="00532355"/>
    <w:rsid w:val="005326F7"/>
    <w:rsid w:val="00533449"/>
    <w:rsid w:val="005351C6"/>
    <w:rsid w:val="00542D4B"/>
    <w:rsid w:val="00547535"/>
    <w:rsid w:val="00550346"/>
    <w:rsid w:val="00550E23"/>
    <w:rsid w:val="00554556"/>
    <w:rsid w:val="0055467D"/>
    <w:rsid w:val="00554BA6"/>
    <w:rsid w:val="005577E0"/>
    <w:rsid w:val="00560BE2"/>
    <w:rsid w:val="00565821"/>
    <w:rsid w:val="00566963"/>
    <w:rsid w:val="00566AB9"/>
    <w:rsid w:val="0057124D"/>
    <w:rsid w:val="005712A3"/>
    <w:rsid w:val="00571DE1"/>
    <w:rsid w:val="00577BC0"/>
    <w:rsid w:val="00580CD7"/>
    <w:rsid w:val="005819D5"/>
    <w:rsid w:val="00581BF2"/>
    <w:rsid w:val="00582DF2"/>
    <w:rsid w:val="00582FD7"/>
    <w:rsid w:val="005834D2"/>
    <w:rsid w:val="005845E5"/>
    <w:rsid w:val="005856DF"/>
    <w:rsid w:val="00585ED4"/>
    <w:rsid w:val="00590267"/>
    <w:rsid w:val="00590BA8"/>
    <w:rsid w:val="00596DCC"/>
    <w:rsid w:val="00597B84"/>
    <w:rsid w:val="005A317C"/>
    <w:rsid w:val="005A3630"/>
    <w:rsid w:val="005A61EF"/>
    <w:rsid w:val="005A7457"/>
    <w:rsid w:val="005B043F"/>
    <w:rsid w:val="005B0AE7"/>
    <w:rsid w:val="005B1AE9"/>
    <w:rsid w:val="005B5CE2"/>
    <w:rsid w:val="005C131E"/>
    <w:rsid w:val="005C4DBE"/>
    <w:rsid w:val="005C4F0D"/>
    <w:rsid w:val="005C6775"/>
    <w:rsid w:val="005D25E4"/>
    <w:rsid w:val="005D3A13"/>
    <w:rsid w:val="005D624A"/>
    <w:rsid w:val="005E2BA6"/>
    <w:rsid w:val="005E4B67"/>
    <w:rsid w:val="005F0E4D"/>
    <w:rsid w:val="005F3991"/>
    <w:rsid w:val="005F4E5C"/>
    <w:rsid w:val="005F79F4"/>
    <w:rsid w:val="006001FA"/>
    <w:rsid w:val="00603DDC"/>
    <w:rsid w:val="00607C01"/>
    <w:rsid w:val="00611C13"/>
    <w:rsid w:val="0061321E"/>
    <w:rsid w:val="0061449E"/>
    <w:rsid w:val="00616B1D"/>
    <w:rsid w:val="00621988"/>
    <w:rsid w:val="00621F27"/>
    <w:rsid w:val="00625E2B"/>
    <w:rsid w:val="006273C3"/>
    <w:rsid w:val="00631B18"/>
    <w:rsid w:val="00633F31"/>
    <w:rsid w:val="00634714"/>
    <w:rsid w:val="00634791"/>
    <w:rsid w:val="00644757"/>
    <w:rsid w:val="00644829"/>
    <w:rsid w:val="006540E0"/>
    <w:rsid w:val="00654E8D"/>
    <w:rsid w:val="00656D04"/>
    <w:rsid w:val="00657BE3"/>
    <w:rsid w:val="00662AA8"/>
    <w:rsid w:val="006641BB"/>
    <w:rsid w:val="00674F3D"/>
    <w:rsid w:val="00676854"/>
    <w:rsid w:val="00680BF8"/>
    <w:rsid w:val="00680EB6"/>
    <w:rsid w:val="0069075D"/>
    <w:rsid w:val="006913F3"/>
    <w:rsid w:val="006977A6"/>
    <w:rsid w:val="006A0C1C"/>
    <w:rsid w:val="006A0D93"/>
    <w:rsid w:val="006A5A19"/>
    <w:rsid w:val="006B0FB5"/>
    <w:rsid w:val="006B1FFF"/>
    <w:rsid w:val="006B2D1F"/>
    <w:rsid w:val="006B3D9C"/>
    <w:rsid w:val="006B6B2C"/>
    <w:rsid w:val="006C51A6"/>
    <w:rsid w:val="006C6306"/>
    <w:rsid w:val="006C65EF"/>
    <w:rsid w:val="006D0B54"/>
    <w:rsid w:val="006D3F15"/>
    <w:rsid w:val="006D4304"/>
    <w:rsid w:val="006D616E"/>
    <w:rsid w:val="006D6E55"/>
    <w:rsid w:val="006D6F84"/>
    <w:rsid w:val="006E2BE7"/>
    <w:rsid w:val="006E41E7"/>
    <w:rsid w:val="006F3596"/>
    <w:rsid w:val="006F3A24"/>
    <w:rsid w:val="006F3EF8"/>
    <w:rsid w:val="007015C4"/>
    <w:rsid w:val="007023F4"/>
    <w:rsid w:val="0070321A"/>
    <w:rsid w:val="00704C94"/>
    <w:rsid w:val="00705561"/>
    <w:rsid w:val="00711794"/>
    <w:rsid w:val="00714DC0"/>
    <w:rsid w:val="00714F97"/>
    <w:rsid w:val="00714FBD"/>
    <w:rsid w:val="00723B56"/>
    <w:rsid w:val="00725701"/>
    <w:rsid w:val="00725D20"/>
    <w:rsid w:val="00726CE3"/>
    <w:rsid w:val="00727F51"/>
    <w:rsid w:val="00732005"/>
    <w:rsid w:val="00732F67"/>
    <w:rsid w:val="00737733"/>
    <w:rsid w:val="00737E5E"/>
    <w:rsid w:val="007406F0"/>
    <w:rsid w:val="00740DE7"/>
    <w:rsid w:val="007410C0"/>
    <w:rsid w:val="0074140B"/>
    <w:rsid w:val="007429D8"/>
    <w:rsid w:val="00745FBE"/>
    <w:rsid w:val="007460D3"/>
    <w:rsid w:val="00750279"/>
    <w:rsid w:val="007503CD"/>
    <w:rsid w:val="00754BCF"/>
    <w:rsid w:val="00761048"/>
    <w:rsid w:val="00763942"/>
    <w:rsid w:val="00764233"/>
    <w:rsid w:val="00764358"/>
    <w:rsid w:val="0076448D"/>
    <w:rsid w:val="00765564"/>
    <w:rsid w:val="007658C8"/>
    <w:rsid w:val="00771EE8"/>
    <w:rsid w:val="00773817"/>
    <w:rsid w:val="00774F47"/>
    <w:rsid w:val="00775244"/>
    <w:rsid w:val="00776B0A"/>
    <w:rsid w:val="00777F82"/>
    <w:rsid w:val="00780BAA"/>
    <w:rsid w:val="00781822"/>
    <w:rsid w:val="00785D6A"/>
    <w:rsid w:val="00790AD5"/>
    <w:rsid w:val="0079154D"/>
    <w:rsid w:val="00793970"/>
    <w:rsid w:val="007A1190"/>
    <w:rsid w:val="007A1850"/>
    <w:rsid w:val="007A3849"/>
    <w:rsid w:val="007A4852"/>
    <w:rsid w:val="007A6594"/>
    <w:rsid w:val="007B4900"/>
    <w:rsid w:val="007B719F"/>
    <w:rsid w:val="007C6B57"/>
    <w:rsid w:val="007D0AFD"/>
    <w:rsid w:val="007D0B76"/>
    <w:rsid w:val="007D1900"/>
    <w:rsid w:val="007D4B31"/>
    <w:rsid w:val="007D6664"/>
    <w:rsid w:val="007E22E3"/>
    <w:rsid w:val="007E233D"/>
    <w:rsid w:val="007E28E8"/>
    <w:rsid w:val="007E379F"/>
    <w:rsid w:val="007E6B69"/>
    <w:rsid w:val="007E6C33"/>
    <w:rsid w:val="007E7041"/>
    <w:rsid w:val="007F178D"/>
    <w:rsid w:val="007F252F"/>
    <w:rsid w:val="007F3BD3"/>
    <w:rsid w:val="007F45CA"/>
    <w:rsid w:val="007F60D9"/>
    <w:rsid w:val="007F7B55"/>
    <w:rsid w:val="007F7CEB"/>
    <w:rsid w:val="00812B87"/>
    <w:rsid w:val="00812DAC"/>
    <w:rsid w:val="008154D3"/>
    <w:rsid w:val="0081581D"/>
    <w:rsid w:val="0081621A"/>
    <w:rsid w:val="00816B8B"/>
    <w:rsid w:val="00822B6F"/>
    <w:rsid w:val="008245A6"/>
    <w:rsid w:val="008259A8"/>
    <w:rsid w:val="008261C0"/>
    <w:rsid w:val="00826635"/>
    <w:rsid w:val="00831F8A"/>
    <w:rsid w:val="00834545"/>
    <w:rsid w:val="00834D14"/>
    <w:rsid w:val="00834E97"/>
    <w:rsid w:val="00836724"/>
    <w:rsid w:val="008376F7"/>
    <w:rsid w:val="00843655"/>
    <w:rsid w:val="008458AB"/>
    <w:rsid w:val="008555E4"/>
    <w:rsid w:val="008570E0"/>
    <w:rsid w:val="008617B5"/>
    <w:rsid w:val="0086323B"/>
    <w:rsid w:val="00865E9C"/>
    <w:rsid w:val="00865FF2"/>
    <w:rsid w:val="00870045"/>
    <w:rsid w:val="008704CE"/>
    <w:rsid w:val="00875D46"/>
    <w:rsid w:val="00875E9F"/>
    <w:rsid w:val="0087779E"/>
    <w:rsid w:val="00881023"/>
    <w:rsid w:val="00883473"/>
    <w:rsid w:val="00885C39"/>
    <w:rsid w:val="00890499"/>
    <w:rsid w:val="00890835"/>
    <w:rsid w:val="008921E6"/>
    <w:rsid w:val="008947E0"/>
    <w:rsid w:val="0089492C"/>
    <w:rsid w:val="008A19E7"/>
    <w:rsid w:val="008A2054"/>
    <w:rsid w:val="008A3891"/>
    <w:rsid w:val="008A67E8"/>
    <w:rsid w:val="008A6F47"/>
    <w:rsid w:val="008A7480"/>
    <w:rsid w:val="008B7AFB"/>
    <w:rsid w:val="008C1F82"/>
    <w:rsid w:val="008C2B4D"/>
    <w:rsid w:val="008C39A8"/>
    <w:rsid w:val="008C5C13"/>
    <w:rsid w:val="008C62DB"/>
    <w:rsid w:val="008D57C3"/>
    <w:rsid w:val="008D5E28"/>
    <w:rsid w:val="008D6B5B"/>
    <w:rsid w:val="008E0082"/>
    <w:rsid w:val="008E0780"/>
    <w:rsid w:val="008E1986"/>
    <w:rsid w:val="008E6CD7"/>
    <w:rsid w:val="008F268B"/>
    <w:rsid w:val="008F31F2"/>
    <w:rsid w:val="008F4174"/>
    <w:rsid w:val="00901CCA"/>
    <w:rsid w:val="0090259E"/>
    <w:rsid w:val="009042FA"/>
    <w:rsid w:val="009046E9"/>
    <w:rsid w:val="00904BEF"/>
    <w:rsid w:val="0091030E"/>
    <w:rsid w:val="009121AA"/>
    <w:rsid w:val="009222C4"/>
    <w:rsid w:val="00923FFE"/>
    <w:rsid w:val="00940372"/>
    <w:rsid w:val="00942E6F"/>
    <w:rsid w:val="00946B4A"/>
    <w:rsid w:val="00951DAC"/>
    <w:rsid w:val="00953FEC"/>
    <w:rsid w:val="00954EDB"/>
    <w:rsid w:val="00964EC6"/>
    <w:rsid w:val="00965ACC"/>
    <w:rsid w:val="00972894"/>
    <w:rsid w:val="00975617"/>
    <w:rsid w:val="00982D7D"/>
    <w:rsid w:val="0098414B"/>
    <w:rsid w:val="0098603E"/>
    <w:rsid w:val="0099270B"/>
    <w:rsid w:val="00995091"/>
    <w:rsid w:val="00995A52"/>
    <w:rsid w:val="00996C09"/>
    <w:rsid w:val="00996FD1"/>
    <w:rsid w:val="00997DAC"/>
    <w:rsid w:val="009A20A2"/>
    <w:rsid w:val="009A419D"/>
    <w:rsid w:val="009A5DB5"/>
    <w:rsid w:val="009A7D30"/>
    <w:rsid w:val="009B6040"/>
    <w:rsid w:val="009B685A"/>
    <w:rsid w:val="009C09AF"/>
    <w:rsid w:val="009C1766"/>
    <w:rsid w:val="009C1DDF"/>
    <w:rsid w:val="009C2633"/>
    <w:rsid w:val="009C2A70"/>
    <w:rsid w:val="009C7156"/>
    <w:rsid w:val="009D0DDB"/>
    <w:rsid w:val="009D151D"/>
    <w:rsid w:val="009D1CA6"/>
    <w:rsid w:val="009D7505"/>
    <w:rsid w:val="009E1538"/>
    <w:rsid w:val="009E46A4"/>
    <w:rsid w:val="009E56A4"/>
    <w:rsid w:val="009F59E6"/>
    <w:rsid w:val="00A00209"/>
    <w:rsid w:val="00A03A1E"/>
    <w:rsid w:val="00A075A1"/>
    <w:rsid w:val="00A13A82"/>
    <w:rsid w:val="00A161D0"/>
    <w:rsid w:val="00A17C6C"/>
    <w:rsid w:val="00A20505"/>
    <w:rsid w:val="00A208E3"/>
    <w:rsid w:val="00A210F5"/>
    <w:rsid w:val="00A23885"/>
    <w:rsid w:val="00A2391A"/>
    <w:rsid w:val="00A24ED6"/>
    <w:rsid w:val="00A272D9"/>
    <w:rsid w:val="00A35269"/>
    <w:rsid w:val="00A440BD"/>
    <w:rsid w:val="00A51064"/>
    <w:rsid w:val="00A53294"/>
    <w:rsid w:val="00A553A8"/>
    <w:rsid w:val="00A553AD"/>
    <w:rsid w:val="00A55441"/>
    <w:rsid w:val="00A57511"/>
    <w:rsid w:val="00A62EA9"/>
    <w:rsid w:val="00A6663C"/>
    <w:rsid w:val="00A70A9D"/>
    <w:rsid w:val="00A7301C"/>
    <w:rsid w:val="00A75402"/>
    <w:rsid w:val="00A76017"/>
    <w:rsid w:val="00A76B03"/>
    <w:rsid w:val="00A830E9"/>
    <w:rsid w:val="00A8314E"/>
    <w:rsid w:val="00A86454"/>
    <w:rsid w:val="00A92D8C"/>
    <w:rsid w:val="00A96E29"/>
    <w:rsid w:val="00A97552"/>
    <w:rsid w:val="00AA1953"/>
    <w:rsid w:val="00AA33DD"/>
    <w:rsid w:val="00AA4356"/>
    <w:rsid w:val="00AA4DF4"/>
    <w:rsid w:val="00AA4FD7"/>
    <w:rsid w:val="00AA7C4E"/>
    <w:rsid w:val="00AB1FC5"/>
    <w:rsid w:val="00AB2D0C"/>
    <w:rsid w:val="00AB3341"/>
    <w:rsid w:val="00AB3B8C"/>
    <w:rsid w:val="00AB468F"/>
    <w:rsid w:val="00AB46C8"/>
    <w:rsid w:val="00AB52F6"/>
    <w:rsid w:val="00AB5513"/>
    <w:rsid w:val="00AB6712"/>
    <w:rsid w:val="00AC2154"/>
    <w:rsid w:val="00AC44A6"/>
    <w:rsid w:val="00AC4EBA"/>
    <w:rsid w:val="00AD0238"/>
    <w:rsid w:val="00AD1F47"/>
    <w:rsid w:val="00AD4CCF"/>
    <w:rsid w:val="00AD7401"/>
    <w:rsid w:val="00AE2716"/>
    <w:rsid w:val="00AE3704"/>
    <w:rsid w:val="00AE63E6"/>
    <w:rsid w:val="00AE6BE0"/>
    <w:rsid w:val="00AF42C6"/>
    <w:rsid w:val="00AF6284"/>
    <w:rsid w:val="00AF7E41"/>
    <w:rsid w:val="00B0047C"/>
    <w:rsid w:val="00B02E5D"/>
    <w:rsid w:val="00B053CF"/>
    <w:rsid w:val="00B141D6"/>
    <w:rsid w:val="00B17AAE"/>
    <w:rsid w:val="00B250BC"/>
    <w:rsid w:val="00B2728C"/>
    <w:rsid w:val="00B27381"/>
    <w:rsid w:val="00B318CD"/>
    <w:rsid w:val="00B33025"/>
    <w:rsid w:val="00B33FC2"/>
    <w:rsid w:val="00B4233C"/>
    <w:rsid w:val="00B43958"/>
    <w:rsid w:val="00B43963"/>
    <w:rsid w:val="00B44DB2"/>
    <w:rsid w:val="00B45057"/>
    <w:rsid w:val="00B456CE"/>
    <w:rsid w:val="00B45A9C"/>
    <w:rsid w:val="00B45B3C"/>
    <w:rsid w:val="00B465E0"/>
    <w:rsid w:val="00B505A3"/>
    <w:rsid w:val="00B521E2"/>
    <w:rsid w:val="00B52375"/>
    <w:rsid w:val="00B532C6"/>
    <w:rsid w:val="00B540B9"/>
    <w:rsid w:val="00B56650"/>
    <w:rsid w:val="00B56BD5"/>
    <w:rsid w:val="00B630EC"/>
    <w:rsid w:val="00B704A8"/>
    <w:rsid w:val="00B71968"/>
    <w:rsid w:val="00B7273F"/>
    <w:rsid w:val="00B7296A"/>
    <w:rsid w:val="00B84867"/>
    <w:rsid w:val="00B85850"/>
    <w:rsid w:val="00B86566"/>
    <w:rsid w:val="00B86568"/>
    <w:rsid w:val="00B92D07"/>
    <w:rsid w:val="00B951E4"/>
    <w:rsid w:val="00B978E2"/>
    <w:rsid w:val="00BA20CD"/>
    <w:rsid w:val="00BA7E3E"/>
    <w:rsid w:val="00BB051B"/>
    <w:rsid w:val="00BB65B4"/>
    <w:rsid w:val="00BD05C7"/>
    <w:rsid w:val="00BD0A43"/>
    <w:rsid w:val="00BD33AE"/>
    <w:rsid w:val="00BE07B5"/>
    <w:rsid w:val="00BE0DBB"/>
    <w:rsid w:val="00BE707D"/>
    <w:rsid w:val="00BF1ADC"/>
    <w:rsid w:val="00BF463F"/>
    <w:rsid w:val="00BF4ABD"/>
    <w:rsid w:val="00BF4C7F"/>
    <w:rsid w:val="00BF4F22"/>
    <w:rsid w:val="00BF5022"/>
    <w:rsid w:val="00C013F3"/>
    <w:rsid w:val="00C01BA0"/>
    <w:rsid w:val="00C03903"/>
    <w:rsid w:val="00C04A3B"/>
    <w:rsid w:val="00C06874"/>
    <w:rsid w:val="00C06F7B"/>
    <w:rsid w:val="00C1612C"/>
    <w:rsid w:val="00C165CC"/>
    <w:rsid w:val="00C17358"/>
    <w:rsid w:val="00C3115C"/>
    <w:rsid w:val="00C3410B"/>
    <w:rsid w:val="00C342DD"/>
    <w:rsid w:val="00C34A88"/>
    <w:rsid w:val="00C35CC6"/>
    <w:rsid w:val="00C42FAE"/>
    <w:rsid w:val="00C43ADB"/>
    <w:rsid w:val="00C444BA"/>
    <w:rsid w:val="00C44650"/>
    <w:rsid w:val="00C448C3"/>
    <w:rsid w:val="00C464D0"/>
    <w:rsid w:val="00C471DF"/>
    <w:rsid w:val="00C50415"/>
    <w:rsid w:val="00C51B9E"/>
    <w:rsid w:val="00C5220F"/>
    <w:rsid w:val="00C536FF"/>
    <w:rsid w:val="00C60CC4"/>
    <w:rsid w:val="00C65E63"/>
    <w:rsid w:val="00C670C7"/>
    <w:rsid w:val="00C73B2B"/>
    <w:rsid w:val="00C740FA"/>
    <w:rsid w:val="00C74207"/>
    <w:rsid w:val="00C74591"/>
    <w:rsid w:val="00C75A22"/>
    <w:rsid w:val="00C82AFA"/>
    <w:rsid w:val="00C84938"/>
    <w:rsid w:val="00C91709"/>
    <w:rsid w:val="00C92102"/>
    <w:rsid w:val="00C92A0F"/>
    <w:rsid w:val="00C94B5C"/>
    <w:rsid w:val="00C9566C"/>
    <w:rsid w:val="00C96C22"/>
    <w:rsid w:val="00C976B6"/>
    <w:rsid w:val="00CA26CF"/>
    <w:rsid w:val="00CA6F4B"/>
    <w:rsid w:val="00CB18D0"/>
    <w:rsid w:val="00CB22BE"/>
    <w:rsid w:val="00CB500B"/>
    <w:rsid w:val="00CB55A1"/>
    <w:rsid w:val="00CB58D1"/>
    <w:rsid w:val="00CB69C8"/>
    <w:rsid w:val="00CB6E87"/>
    <w:rsid w:val="00CC3F4A"/>
    <w:rsid w:val="00CC516A"/>
    <w:rsid w:val="00CC7D36"/>
    <w:rsid w:val="00CD3298"/>
    <w:rsid w:val="00CE4EAE"/>
    <w:rsid w:val="00CF1C72"/>
    <w:rsid w:val="00CF254C"/>
    <w:rsid w:val="00D00B40"/>
    <w:rsid w:val="00D02354"/>
    <w:rsid w:val="00D102DD"/>
    <w:rsid w:val="00D10B1F"/>
    <w:rsid w:val="00D12C65"/>
    <w:rsid w:val="00D16A32"/>
    <w:rsid w:val="00D16F4B"/>
    <w:rsid w:val="00D172D6"/>
    <w:rsid w:val="00D17AC6"/>
    <w:rsid w:val="00D23842"/>
    <w:rsid w:val="00D261D5"/>
    <w:rsid w:val="00D31571"/>
    <w:rsid w:val="00D33A7F"/>
    <w:rsid w:val="00D33DB9"/>
    <w:rsid w:val="00D341EB"/>
    <w:rsid w:val="00D41C44"/>
    <w:rsid w:val="00D438FC"/>
    <w:rsid w:val="00D46DFE"/>
    <w:rsid w:val="00D51AE3"/>
    <w:rsid w:val="00D53EB4"/>
    <w:rsid w:val="00D60CA8"/>
    <w:rsid w:val="00D60CEB"/>
    <w:rsid w:val="00D621DE"/>
    <w:rsid w:val="00D6263E"/>
    <w:rsid w:val="00D635F1"/>
    <w:rsid w:val="00D63D31"/>
    <w:rsid w:val="00D65F5C"/>
    <w:rsid w:val="00D66706"/>
    <w:rsid w:val="00D700DD"/>
    <w:rsid w:val="00D70F08"/>
    <w:rsid w:val="00D74871"/>
    <w:rsid w:val="00D75DE4"/>
    <w:rsid w:val="00D76D39"/>
    <w:rsid w:val="00D8093C"/>
    <w:rsid w:val="00D8267F"/>
    <w:rsid w:val="00D8344A"/>
    <w:rsid w:val="00D8358F"/>
    <w:rsid w:val="00D846F0"/>
    <w:rsid w:val="00D849E2"/>
    <w:rsid w:val="00D8741D"/>
    <w:rsid w:val="00D902DF"/>
    <w:rsid w:val="00D9268D"/>
    <w:rsid w:val="00D92CEF"/>
    <w:rsid w:val="00D9419A"/>
    <w:rsid w:val="00D95340"/>
    <w:rsid w:val="00D95646"/>
    <w:rsid w:val="00D971BC"/>
    <w:rsid w:val="00DA1EF8"/>
    <w:rsid w:val="00DA270F"/>
    <w:rsid w:val="00DA38E8"/>
    <w:rsid w:val="00DA5BE8"/>
    <w:rsid w:val="00DB0BDC"/>
    <w:rsid w:val="00DB2D51"/>
    <w:rsid w:val="00DB3AC8"/>
    <w:rsid w:val="00DB3DC3"/>
    <w:rsid w:val="00DB7CF0"/>
    <w:rsid w:val="00DC3CC0"/>
    <w:rsid w:val="00DC3ED4"/>
    <w:rsid w:val="00DC518B"/>
    <w:rsid w:val="00DD0D81"/>
    <w:rsid w:val="00DD216B"/>
    <w:rsid w:val="00DD4FC9"/>
    <w:rsid w:val="00DD5515"/>
    <w:rsid w:val="00DD7967"/>
    <w:rsid w:val="00DE203B"/>
    <w:rsid w:val="00DE3AAF"/>
    <w:rsid w:val="00DE6BC7"/>
    <w:rsid w:val="00DF1327"/>
    <w:rsid w:val="00DF458D"/>
    <w:rsid w:val="00DF727B"/>
    <w:rsid w:val="00DF7EC5"/>
    <w:rsid w:val="00E00A47"/>
    <w:rsid w:val="00E00E79"/>
    <w:rsid w:val="00E01345"/>
    <w:rsid w:val="00E01369"/>
    <w:rsid w:val="00E01548"/>
    <w:rsid w:val="00E02271"/>
    <w:rsid w:val="00E03084"/>
    <w:rsid w:val="00E03DEA"/>
    <w:rsid w:val="00E11063"/>
    <w:rsid w:val="00E1181B"/>
    <w:rsid w:val="00E130DB"/>
    <w:rsid w:val="00E1432D"/>
    <w:rsid w:val="00E20771"/>
    <w:rsid w:val="00E21CCE"/>
    <w:rsid w:val="00E22E69"/>
    <w:rsid w:val="00E23F15"/>
    <w:rsid w:val="00E30E7A"/>
    <w:rsid w:val="00E31F94"/>
    <w:rsid w:val="00E32697"/>
    <w:rsid w:val="00E347FF"/>
    <w:rsid w:val="00E37159"/>
    <w:rsid w:val="00E41D41"/>
    <w:rsid w:val="00E42D24"/>
    <w:rsid w:val="00E4428B"/>
    <w:rsid w:val="00E50552"/>
    <w:rsid w:val="00E51009"/>
    <w:rsid w:val="00E53439"/>
    <w:rsid w:val="00E543C7"/>
    <w:rsid w:val="00E60409"/>
    <w:rsid w:val="00E6448A"/>
    <w:rsid w:val="00E66FCE"/>
    <w:rsid w:val="00E67DB0"/>
    <w:rsid w:val="00E715A2"/>
    <w:rsid w:val="00E72DC9"/>
    <w:rsid w:val="00E73CCC"/>
    <w:rsid w:val="00E75294"/>
    <w:rsid w:val="00E803D1"/>
    <w:rsid w:val="00E82DC6"/>
    <w:rsid w:val="00E830E3"/>
    <w:rsid w:val="00E903D9"/>
    <w:rsid w:val="00E93895"/>
    <w:rsid w:val="00E96264"/>
    <w:rsid w:val="00EA01FD"/>
    <w:rsid w:val="00EA06E5"/>
    <w:rsid w:val="00EA09FA"/>
    <w:rsid w:val="00EA2B0D"/>
    <w:rsid w:val="00EA5C91"/>
    <w:rsid w:val="00EA7839"/>
    <w:rsid w:val="00EA783F"/>
    <w:rsid w:val="00EC1466"/>
    <w:rsid w:val="00EC42AC"/>
    <w:rsid w:val="00EC5DCC"/>
    <w:rsid w:val="00ED0D6A"/>
    <w:rsid w:val="00ED0EBF"/>
    <w:rsid w:val="00ED1E5F"/>
    <w:rsid w:val="00ED26B9"/>
    <w:rsid w:val="00ED38B2"/>
    <w:rsid w:val="00ED67E1"/>
    <w:rsid w:val="00EE1B7E"/>
    <w:rsid w:val="00EE21E8"/>
    <w:rsid w:val="00EE5B61"/>
    <w:rsid w:val="00EE5DA1"/>
    <w:rsid w:val="00EF0D92"/>
    <w:rsid w:val="00EF1DF0"/>
    <w:rsid w:val="00EF22E4"/>
    <w:rsid w:val="00EF5154"/>
    <w:rsid w:val="00EF7BFD"/>
    <w:rsid w:val="00F0342A"/>
    <w:rsid w:val="00F075D1"/>
    <w:rsid w:val="00F16750"/>
    <w:rsid w:val="00F20768"/>
    <w:rsid w:val="00F2094E"/>
    <w:rsid w:val="00F23E19"/>
    <w:rsid w:val="00F24B42"/>
    <w:rsid w:val="00F2697B"/>
    <w:rsid w:val="00F312A9"/>
    <w:rsid w:val="00F314CF"/>
    <w:rsid w:val="00F33722"/>
    <w:rsid w:val="00F350D6"/>
    <w:rsid w:val="00F357BA"/>
    <w:rsid w:val="00F371FA"/>
    <w:rsid w:val="00F46432"/>
    <w:rsid w:val="00F528A3"/>
    <w:rsid w:val="00F53E6B"/>
    <w:rsid w:val="00F55C97"/>
    <w:rsid w:val="00F55DDE"/>
    <w:rsid w:val="00F565B3"/>
    <w:rsid w:val="00F57B43"/>
    <w:rsid w:val="00F57D13"/>
    <w:rsid w:val="00F62663"/>
    <w:rsid w:val="00F627A7"/>
    <w:rsid w:val="00F65493"/>
    <w:rsid w:val="00F67B18"/>
    <w:rsid w:val="00F70AFC"/>
    <w:rsid w:val="00F70BCC"/>
    <w:rsid w:val="00F71FF4"/>
    <w:rsid w:val="00F73B49"/>
    <w:rsid w:val="00F776ED"/>
    <w:rsid w:val="00F80DFE"/>
    <w:rsid w:val="00F854CA"/>
    <w:rsid w:val="00F91342"/>
    <w:rsid w:val="00F91350"/>
    <w:rsid w:val="00F927EA"/>
    <w:rsid w:val="00F96B48"/>
    <w:rsid w:val="00FA1B52"/>
    <w:rsid w:val="00FA4602"/>
    <w:rsid w:val="00FA6024"/>
    <w:rsid w:val="00FA703E"/>
    <w:rsid w:val="00FA7CC3"/>
    <w:rsid w:val="00FB7C3E"/>
    <w:rsid w:val="00FB7E4F"/>
    <w:rsid w:val="00FC150E"/>
    <w:rsid w:val="00FC54BB"/>
    <w:rsid w:val="00FC624E"/>
    <w:rsid w:val="00FC69FE"/>
    <w:rsid w:val="00FD1A9E"/>
    <w:rsid w:val="00FE0105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13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8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1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3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vasev@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8DD15-D652-4139-A820-8A0ECC6A8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5596</TotalTime>
  <Pages>9</Pages>
  <Words>3603</Words>
  <Characters>20542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24097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162</cp:revision>
  <cp:lastPrinted>2018-05-11T05:47:00Z</cp:lastPrinted>
  <dcterms:created xsi:type="dcterms:W3CDTF">2018-02-01T01:17:00Z</dcterms:created>
  <dcterms:modified xsi:type="dcterms:W3CDTF">2018-05-11T06:41:00Z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