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390EF7" w:rsidRDefault="004D152F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5528" w:type="dxa"/>
          </w:tcPr>
          <w:p w:rsidR="00766160" w:rsidRPr="002566ED" w:rsidRDefault="00772302" w:rsidP="004D152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4D152F">
              <w:rPr>
                <w:sz w:val="24"/>
                <w:szCs w:val="24"/>
                <w:lang w:val="en-US"/>
              </w:rPr>
              <w:t>9-</w:t>
            </w:r>
            <w:r w:rsidR="00C30833">
              <w:rPr>
                <w:sz w:val="24"/>
                <w:szCs w:val="24"/>
                <w:lang w:val="en-US"/>
              </w:rPr>
              <w:t>574</w:t>
            </w:r>
            <w:r w:rsidR="002566ED">
              <w:rPr>
                <w:sz w:val="24"/>
                <w:szCs w:val="24"/>
              </w:rPr>
              <w:t>/9(617)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C30833">
        <w:rPr>
          <w:noProof/>
          <w:color w:val="000000"/>
          <w:sz w:val="24"/>
          <w:szCs w:val="24"/>
        </w:rPr>
        <w:t>Муниципальное унитарное предприятие</w:t>
      </w:r>
      <w:r w:rsidR="004D152F" w:rsidRPr="004D152F">
        <w:rPr>
          <w:noProof/>
          <w:color w:val="000000"/>
          <w:sz w:val="24"/>
          <w:szCs w:val="24"/>
        </w:rPr>
        <w:t xml:space="preserve"> «</w:t>
      </w:r>
      <w:r w:rsidR="00C30833">
        <w:rPr>
          <w:noProof/>
          <w:color w:val="000000"/>
          <w:sz w:val="24"/>
          <w:szCs w:val="24"/>
        </w:rPr>
        <w:t>Норма плюс</w:t>
      </w:r>
      <w:r w:rsidR="004D152F" w:rsidRPr="004D152F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</w:t>
      </w:r>
      <w:r w:rsidR="004D152F" w:rsidRPr="004D152F">
        <w:rPr>
          <w:noProof/>
          <w:color w:val="000000"/>
          <w:sz w:val="24"/>
          <w:szCs w:val="24"/>
        </w:rPr>
        <w:t xml:space="preserve"> </w:t>
      </w:r>
      <w:r w:rsidR="00C30833">
        <w:rPr>
          <w:noProof/>
          <w:color w:val="000000"/>
          <w:sz w:val="24"/>
          <w:szCs w:val="24"/>
        </w:rPr>
        <w:t>7014063469</w:t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2566ED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E23B87" w:rsidRPr="00E23B87">
        <w:rPr>
          <w:sz w:val="24"/>
          <w:szCs w:val="24"/>
        </w:rPr>
        <w:t>.07.20</w:t>
      </w:r>
      <w:r w:rsidR="00A546CF" w:rsidRPr="00A546CF">
        <w:rPr>
          <w:sz w:val="24"/>
          <w:szCs w:val="24"/>
        </w:rPr>
        <w:t xml:space="preserve">10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4D152F" w:rsidRPr="004D152F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2566ED">
        <w:rPr>
          <w:sz w:val="24"/>
          <w:szCs w:val="24"/>
        </w:rPr>
        <w:t xml:space="preserve"> 38/2</w:t>
      </w:r>
    </w:p>
    <w:p w:rsidR="00766160" w:rsidRPr="001F07C3" w:rsidRDefault="00766160" w:rsidP="002566ED">
      <w:pPr>
        <w:jc w:val="both"/>
        <w:rPr>
          <w:sz w:val="24"/>
          <w:szCs w:val="24"/>
        </w:rPr>
      </w:pPr>
    </w:p>
    <w:p w:rsidR="00766160" w:rsidRPr="001F07C3" w:rsidRDefault="00766160" w:rsidP="002566ED">
      <w:pPr>
        <w:pStyle w:val="ac"/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2566ED">
      <w:pPr>
        <w:pStyle w:val="af2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C30833">
        <w:rPr>
          <w:noProof/>
          <w:color w:val="000000"/>
          <w:sz w:val="24"/>
          <w:szCs w:val="24"/>
        </w:rPr>
        <w:t>Муниципальное унитарное предприятие</w:t>
      </w:r>
      <w:r w:rsidR="00C30833" w:rsidRPr="004D152F">
        <w:rPr>
          <w:noProof/>
          <w:color w:val="000000"/>
          <w:sz w:val="24"/>
          <w:szCs w:val="24"/>
        </w:rPr>
        <w:t xml:space="preserve"> «</w:t>
      </w:r>
      <w:r w:rsidR="00C30833">
        <w:rPr>
          <w:noProof/>
          <w:color w:val="000000"/>
          <w:sz w:val="24"/>
          <w:szCs w:val="24"/>
        </w:rPr>
        <w:t>Норма плюс</w:t>
      </w:r>
      <w:r w:rsidR="00C30833" w:rsidRPr="004D152F">
        <w:rPr>
          <w:noProof/>
          <w:color w:val="000000"/>
          <w:sz w:val="24"/>
          <w:szCs w:val="24"/>
        </w:rPr>
        <w:t>»</w:t>
      </w:r>
      <w:r w:rsidR="00C30833" w:rsidRPr="005031A6">
        <w:rPr>
          <w:noProof/>
          <w:color w:val="000000"/>
          <w:sz w:val="24"/>
          <w:szCs w:val="24"/>
        </w:rPr>
        <w:t xml:space="preserve"> (ИНН</w:t>
      </w:r>
      <w:r w:rsidR="00C30833" w:rsidRPr="004D152F">
        <w:rPr>
          <w:noProof/>
          <w:color w:val="000000"/>
          <w:sz w:val="24"/>
          <w:szCs w:val="24"/>
        </w:rPr>
        <w:t xml:space="preserve"> </w:t>
      </w:r>
      <w:r w:rsidR="00C30833">
        <w:rPr>
          <w:noProof/>
          <w:color w:val="000000"/>
          <w:sz w:val="24"/>
          <w:szCs w:val="24"/>
        </w:rPr>
        <w:t>7014063469</w:t>
      </w:r>
      <w:r w:rsidR="00C30833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 xml:space="preserve">, отпускаемую </w:t>
      </w:r>
      <w:r w:rsidR="005031A6" w:rsidRPr="005031A6">
        <w:rPr>
          <w:noProof/>
          <w:sz w:val="24"/>
          <w:szCs w:val="24"/>
        </w:rPr>
        <w:t xml:space="preserve">потребителям </w:t>
      </w:r>
      <w:r w:rsidR="00C30833" w:rsidRPr="00C30833">
        <w:rPr>
          <w:noProof/>
          <w:sz w:val="24"/>
          <w:szCs w:val="24"/>
        </w:rPr>
        <w:t>деревни Борики Зоркальцевского сельского поселения Томского района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согласно </w:t>
      </w:r>
      <w:proofErr w:type="gramStart"/>
      <w:r w:rsidRPr="005031A6">
        <w:rPr>
          <w:sz w:val="24"/>
          <w:szCs w:val="24"/>
        </w:rPr>
        <w:t>приложению</w:t>
      </w:r>
      <w:proofErr w:type="gramEnd"/>
      <w:r w:rsidRPr="005031A6">
        <w:rPr>
          <w:sz w:val="24"/>
          <w:szCs w:val="24"/>
        </w:rPr>
        <w:t xml:space="preserve"> к настоящему приказу.</w:t>
      </w:r>
    </w:p>
    <w:p w:rsidR="00766160" w:rsidRPr="00651C35" w:rsidRDefault="00651C35" w:rsidP="002566ED">
      <w:pPr>
        <w:pStyle w:val="af2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4D152F" w:rsidRPr="004D152F">
        <w:rPr>
          <w:sz w:val="24"/>
          <w:szCs w:val="24"/>
        </w:rPr>
        <w:t>01.01.2019</w:t>
      </w:r>
      <w:r w:rsidRPr="00651C35">
        <w:rPr>
          <w:sz w:val="24"/>
          <w:szCs w:val="24"/>
        </w:rPr>
        <w:t xml:space="preserve"> по</w:t>
      </w:r>
      <w:r w:rsidR="004D152F" w:rsidRPr="004D152F">
        <w:rPr>
          <w:sz w:val="24"/>
          <w:szCs w:val="24"/>
        </w:rPr>
        <w:t xml:space="preserve"> 31.12.2019</w:t>
      </w:r>
      <w:r w:rsidRPr="00651C35">
        <w:rPr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F64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F642C3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  <w:sectPr w:rsidR="00766160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F642C3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766160" w:rsidRPr="001F07C3">
        <w:rPr>
          <w:color w:val="000000"/>
          <w:sz w:val="22"/>
          <w:szCs w:val="22"/>
        </w:rPr>
        <w:t>Приложение к приказу</w:t>
      </w:r>
    </w:p>
    <w:p w:rsidR="00F642C3" w:rsidRDefault="00F642C3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766160" w:rsidRPr="001F07C3">
        <w:rPr>
          <w:color w:val="000000"/>
          <w:sz w:val="22"/>
          <w:szCs w:val="22"/>
        </w:rPr>
        <w:t>Департамента тарифного регулирования</w:t>
      </w:r>
      <w:r>
        <w:rPr>
          <w:color w:val="000000"/>
          <w:sz w:val="22"/>
          <w:szCs w:val="22"/>
        </w:rPr>
        <w:t xml:space="preserve"> </w:t>
      </w:r>
    </w:p>
    <w:p w:rsidR="00F642C3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Томской области</w:t>
      </w:r>
    </w:p>
    <w:p w:rsidR="00766160" w:rsidRPr="00C30833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766160" w:rsidRPr="001F07C3">
        <w:rPr>
          <w:color w:val="000000"/>
          <w:sz w:val="22"/>
          <w:szCs w:val="22"/>
        </w:rPr>
        <w:t xml:space="preserve">от </w:t>
      </w:r>
      <w:r w:rsidR="004D152F" w:rsidRPr="004D152F">
        <w:rPr>
          <w:color w:val="000000"/>
          <w:sz w:val="22"/>
          <w:szCs w:val="22"/>
        </w:rPr>
        <w:t>20.12.</w:t>
      </w:r>
      <w:r w:rsidR="004D152F" w:rsidRPr="00D3438A">
        <w:rPr>
          <w:color w:val="000000"/>
          <w:sz w:val="22"/>
          <w:szCs w:val="22"/>
        </w:rPr>
        <w:t>2018</w:t>
      </w:r>
      <w:r w:rsidR="00766160"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78696B" w:rsidRPr="0008478A">
        <w:rPr>
          <w:sz w:val="24"/>
          <w:szCs w:val="24"/>
        </w:rPr>
        <w:t xml:space="preserve"> </w:t>
      </w:r>
      <w:r w:rsidR="002566ED">
        <w:rPr>
          <w:sz w:val="24"/>
          <w:szCs w:val="24"/>
          <w:lang w:val="en-US"/>
        </w:rPr>
        <w:t>9-574</w:t>
      </w:r>
      <w:r w:rsidR="002566ED">
        <w:rPr>
          <w:sz w:val="24"/>
          <w:szCs w:val="24"/>
        </w:rPr>
        <w:t>/9(617)</w:t>
      </w:r>
      <w:bookmarkStart w:id="0" w:name="_GoBack"/>
      <w:bookmarkEnd w:id="0"/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Pr="004D152F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C30833">
        <w:rPr>
          <w:noProof/>
          <w:color w:val="000000"/>
          <w:sz w:val="24"/>
          <w:szCs w:val="24"/>
        </w:rPr>
        <w:t>Муниципальное унитарное предприятие</w:t>
      </w:r>
      <w:r w:rsidR="00C30833" w:rsidRPr="004D152F">
        <w:rPr>
          <w:noProof/>
          <w:color w:val="000000"/>
          <w:sz w:val="24"/>
          <w:szCs w:val="24"/>
        </w:rPr>
        <w:t xml:space="preserve"> «</w:t>
      </w:r>
      <w:r w:rsidR="00C30833">
        <w:rPr>
          <w:noProof/>
          <w:color w:val="000000"/>
          <w:sz w:val="24"/>
          <w:szCs w:val="24"/>
        </w:rPr>
        <w:t>Норма плюс</w:t>
      </w:r>
      <w:r w:rsidR="00C30833" w:rsidRPr="004D152F">
        <w:rPr>
          <w:noProof/>
          <w:color w:val="000000"/>
          <w:sz w:val="24"/>
          <w:szCs w:val="24"/>
        </w:rPr>
        <w:t>»</w:t>
      </w:r>
      <w:r w:rsidR="00C30833" w:rsidRPr="005031A6">
        <w:rPr>
          <w:noProof/>
          <w:color w:val="000000"/>
          <w:sz w:val="24"/>
          <w:szCs w:val="24"/>
        </w:rPr>
        <w:t xml:space="preserve"> (ИНН</w:t>
      </w:r>
      <w:r w:rsidR="00C30833" w:rsidRPr="004D152F">
        <w:rPr>
          <w:noProof/>
          <w:color w:val="000000"/>
          <w:sz w:val="24"/>
          <w:szCs w:val="24"/>
        </w:rPr>
        <w:t xml:space="preserve"> </w:t>
      </w:r>
      <w:r w:rsidR="00C30833">
        <w:rPr>
          <w:noProof/>
          <w:color w:val="000000"/>
          <w:sz w:val="24"/>
          <w:szCs w:val="24"/>
        </w:rPr>
        <w:t>7014063469</w:t>
      </w:r>
      <w:r w:rsidR="00C30833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C30833" w:rsidRPr="00C30833">
        <w:rPr>
          <w:noProof/>
          <w:sz w:val="24"/>
          <w:szCs w:val="24"/>
        </w:rPr>
        <w:t>деревни Борики Зоркальцевского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4D152F" w:rsidRPr="004D152F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4D152F" w:rsidRPr="004D152F">
        <w:rPr>
          <w:noProof/>
          <w:color w:val="000000"/>
          <w:sz w:val="24"/>
          <w:szCs w:val="24"/>
        </w:rPr>
        <w:t>31.12.2019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642C3">
          <w:headerReference w:type="first" r:id="rId11"/>
          <w:pgSz w:w="16840" w:h="11907" w:orient="landscape" w:code="9"/>
          <w:pgMar w:top="1270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</w:tr>
      <w:tr w:rsidR="0005212C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4D152F" w:rsidRDefault="00C30833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0833">
              <w:rPr>
                <w:noProof/>
                <w:color w:val="000000"/>
                <w:sz w:val="22"/>
                <w:szCs w:val="22"/>
              </w:rPr>
              <w:t>Муниципальное унитарное предприятие «Норма плюс» (ИНН 7014063469)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4D152F" w:rsidRDefault="0005212C" w:rsidP="004D15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4D152F">
              <w:rPr>
                <w:color w:val="000000"/>
                <w:sz w:val="22"/>
                <w:szCs w:val="22"/>
                <w:lang w:val="en-US"/>
              </w:rPr>
              <w:t>(</w:t>
            </w:r>
            <w:r w:rsidR="004D152F">
              <w:rPr>
                <w:color w:val="000000"/>
                <w:sz w:val="22"/>
                <w:szCs w:val="22"/>
              </w:rPr>
              <w:t>НДС не предусмотрен)</w:t>
            </w:r>
            <w:r w:rsidR="004D152F">
              <w:rPr>
                <w:color w:val="000000"/>
                <w:sz w:val="22"/>
                <w:szCs w:val="22"/>
                <w:lang w:val="en-US"/>
              </w:rPr>
              <w:t>*</w:t>
            </w:r>
          </w:p>
        </w:tc>
      </w:tr>
      <w:tr w:rsidR="0005212C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4D152F" w:rsidRDefault="00D3438A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248,09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C30833" w:rsidRDefault="00C30833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C30833" w:rsidRDefault="00C30833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2 699,06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D3438A" w:rsidRDefault="00417DD2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C30833" w:rsidRDefault="004D152F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C30833">
              <w:rPr>
                <w:color w:val="000000"/>
                <w:sz w:val="22"/>
                <w:szCs w:val="22"/>
              </w:rPr>
              <w:t>9,34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C30833" w:rsidRDefault="00D7552A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2 759,02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1B1D4C" w:rsidRDefault="0005212C" w:rsidP="004D15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4D152F" w:rsidRPr="004D152F">
              <w:rPr>
                <w:color w:val="000000"/>
                <w:sz w:val="22"/>
                <w:szCs w:val="22"/>
              </w:rPr>
              <w:t>(</w:t>
            </w:r>
            <w:r w:rsidR="004D152F">
              <w:rPr>
                <w:color w:val="000000"/>
                <w:sz w:val="22"/>
                <w:szCs w:val="22"/>
              </w:rPr>
              <w:t xml:space="preserve">НДС не </w:t>
            </w:r>
            <w:r w:rsidR="001B1D4C">
              <w:rPr>
                <w:color w:val="000000"/>
                <w:sz w:val="22"/>
                <w:szCs w:val="22"/>
              </w:rPr>
              <w:t>предусмотрен)</w:t>
            </w:r>
            <w:r w:rsidR="004D152F">
              <w:rPr>
                <w:color w:val="000000"/>
                <w:sz w:val="22"/>
                <w:szCs w:val="22"/>
              </w:rPr>
              <w:t>*</w:t>
            </w:r>
          </w:p>
        </w:tc>
      </w:tr>
      <w:tr w:rsidR="00417DD2" w:rsidRPr="0005212C" w:rsidTr="004D152F">
        <w:trPr>
          <w:trHeight w:val="9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031A6" w:rsidRDefault="00D3438A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248,09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C30833" w:rsidRDefault="00C30833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C30833" w:rsidRDefault="00C30833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2 699,06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74E9F" w:rsidRDefault="00417DD2" w:rsidP="00C446D3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C30833" w:rsidRDefault="004D152F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C30833">
              <w:rPr>
                <w:color w:val="000000"/>
                <w:sz w:val="22"/>
                <w:szCs w:val="22"/>
              </w:rPr>
              <w:t>9,34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C30833" w:rsidRDefault="00D7552A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2 759,02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17DD2" w:rsidRPr="00417DD2" w:rsidRDefault="00A509BE" w:rsidP="00417DD2">
      <w:pPr>
        <w:tabs>
          <w:tab w:val="left" w:pos="2835"/>
        </w:tabs>
        <w:ind w:left="-142" w:firstLine="567"/>
        <w:rPr>
          <w:sz w:val="22"/>
          <w:szCs w:val="22"/>
        </w:rPr>
      </w:pPr>
      <w:r>
        <w:rPr>
          <w:sz w:val="22"/>
          <w:szCs w:val="22"/>
        </w:rPr>
        <w:t>*</w:t>
      </w:r>
      <w:r w:rsidR="00417DD2" w:rsidRPr="004D152F">
        <w:rPr>
          <w:sz w:val="22"/>
          <w:szCs w:val="22"/>
        </w:rPr>
        <w:t xml:space="preserve"> В соответствии с пунктами 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</w:p>
    <w:p w:rsidR="00766160" w:rsidRPr="00082B0D" w:rsidRDefault="00A509BE" w:rsidP="00417DD2">
      <w:pPr>
        <w:tabs>
          <w:tab w:val="left" w:pos="2835"/>
        </w:tabs>
        <w:ind w:left="-142" w:firstLine="567"/>
      </w:pPr>
      <w:r>
        <w:rPr>
          <w:sz w:val="22"/>
          <w:szCs w:val="22"/>
        </w:rPr>
        <w:t>**</w:t>
      </w:r>
      <w:r w:rsidR="00417DD2" w:rsidRPr="00574E9F">
        <w:rPr>
          <w:sz w:val="22"/>
          <w:szCs w:val="22"/>
        </w:rPr>
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sectPr w:rsidR="00766160" w:rsidRPr="00082B0D" w:rsidSect="00F642C3">
      <w:headerReference w:type="even" r:id="rId12"/>
      <w:footerReference w:type="default" r:id="rId13"/>
      <w:headerReference w:type="first" r:id="rId14"/>
      <w:type w:val="continuous"/>
      <w:pgSz w:w="16840" w:h="11907" w:orient="landscape" w:code="9"/>
      <w:pgMar w:top="1270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551D99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1.15pt" fillcolor="window">
                <v:imagedata r:id="rId1" o:title=""/>
              </v:shape>
              <o:OLEObject Type="Embed" ProgID="Word.Picture.8" ShapeID="_x0000_i1025" DrawAspect="Content" ObjectID="_1606892737" r:id="rId2"/>
            </w:objec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fillcolor="window">
                <v:imagedata r:id="rId1" o:title=""/>
              </v:shape>
              <o:OLEObject Type="Embed" ProgID="Word.Picture.8" ShapeID="_x0000_i1026" DrawAspect="Content" ObjectID="_1606892738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B1D4C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6ED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E6D78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09BE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30833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3438A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7552A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23B87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7"/>
    <o:shapelayout v:ext="edit">
      <o:idmap v:ext="edit" data="1"/>
    </o:shapelayout>
  </w:shapeDefaults>
  <w:decimalSymbol w:val=","/>
  <w:listSeparator w:val=";"/>
  <w14:docId w14:val="5C010D9A"/>
  <w15:docId w15:val="{1AD8359F-EE15-4203-AC43-E0421B67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E2971-0AE6-4770-8209-EF18D33E6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9</cp:revision>
  <cp:lastPrinted>2018-12-20T03:11:00Z</cp:lastPrinted>
  <dcterms:created xsi:type="dcterms:W3CDTF">2018-12-19T09:24:00Z</dcterms:created>
  <dcterms:modified xsi:type="dcterms:W3CDTF">2018-12-21T03:18:00Z</dcterms:modified>
</cp:coreProperties>
</file>