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6C1" w:rsidRPr="00D41553" w:rsidRDefault="000126C1" w:rsidP="00F40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  <w:r w:rsidRPr="00D41553">
        <w:rPr>
          <w:rFonts w:ascii="Times New Roman" w:hAnsi="Times New Roman" w:cs="Times New Roman"/>
          <w:b/>
          <w:bCs/>
          <w:sz w:val="26"/>
          <w:szCs w:val="26"/>
        </w:rPr>
        <w:t>ПЕРЕЧЕНЬ</w:t>
      </w:r>
    </w:p>
    <w:p w:rsidR="000126C1" w:rsidRPr="00D41553" w:rsidRDefault="000126C1" w:rsidP="00F404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41553">
        <w:rPr>
          <w:rFonts w:ascii="Times New Roman" w:hAnsi="Times New Roman" w:cs="Times New Roman"/>
          <w:b/>
          <w:bCs/>
          <w:sz w:val="26"/>
          <w:szCs w:val="26"/>
        </w:rPr>
        <w:t xml:space="preserve">ВОПРОСОВ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ДЛЯ ОБСУЖДЕНИЯ В ХОДЕ ПУБЛИЧНЫХ </w:t>
      </w:r>
      <w:r w:rsidRPr="00D41553">
        <w:rPr>
          <w:rFonts w:ascii="Times New Roman" w:hAnsi="Times New Roman" w:cs="Times New Roman"/>
          <w:b/>
          <w:bCs/>
          <w:sz w:val="26"/>
          <w:szCs w:val="26"/>
        </w:rPr>
        <w:t>КОНСУЛЬТАЦИЙ</w:t>
      </w:r>
    </w:p>
    <w:p w:rsidR="005A5D9E" w:rsidRPr="005A5D9E" w:rsidRDefault="005A5D9E" w:rsidP="00F404A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02476" w:rsidRDefault="005A5D9E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</w:rPr>
        <w:t xml:space="preserve">Актуальна ли сегодня заявленная разработчиком проблема? 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Каких положительных эффектов следует ожидать в случае принятия данного проекта? По возможности, приведите числовые данные.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Какие риски и негативные последствия для бизнеса могут возникнуть в случае принятия данного проекта? По возможности, приведите числовые данные. Согласны ли Вы с выводами разработчика, изложенными в сводном отчете?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Существуют ли менее затратные и (или) более эффективные способы решения проблемы? Если да, опишите их.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Содержит ли проект акта нормы, противоречащие действующему законодательству? Если да, укажите их.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При наличии дополнительных замечаний и предложений опишите их в произвольной форме и/или приложите к Вашему письму соответствующие материалы.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Содержит ли проект акта нормы, невыполнимые на практике? Если да, укажите их.</w:t>
      </w:r>
    </w:p>
    <w:p w:rsidR="00F02476" w:rsidRPr="00F02476" w:rsidRDefault="00F02476" w:rsidP="00F02476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2476">
        <w:rPr>
          <w:rFonts w:ascii="Times New Roman" w:hAnsi="Times New Roman" w:cs="Times New Roman"/>
          <w:sz w:val="26"/>
          <w:szCs w:val="26"/>
          <w:shd w:val="clear" w:color="auto" w:fill="FFFFFF"/>
        </w:rPr>
        <w:t>Содержит ли проект акта нормы, положения и термины, позволяющие их толковать неоднозначно? Если да, укажите их.</w:t>
      </w:r>
    </w:p>
    <w:p w:rsidR="007462AB" w:rsidRPr="005A5D9E" w:rsidRDefault="007462AB">
      <w:pPr>
        <w:ind w:firstLine="567"/>
        <w:rPr>
          <w:rFonts w:ascii="Times New Roman" w:hAnsi="Times New Roman" w:cs="Times New Roman"/>
          <w:sz w:val="26"/>
          <w:szCs w:val="26"/>
        </w:rPr>
      </w:pPr>
    </w:p>
    <w:sectPr w:rsidR="007462AB" w:rsidRPr="005A5D9E" w:rsidSect="000126C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A26961"/>
    <w:multiLevelType w:val="hybridMultilevel"/>
    <w:tmpl w:val="DD885274"/>
    <w:lvl w:ilvl="0" w:tplc="73F055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A4E"/>
    <w:rsid w:val="000126C1"/>
    <w:rsid w:val="001B413E"/>
    <w:rsid w:val="00362A59"/>
    <w:rsid w:val="005A5D9E"/>
    <w:rsid w:val="00631A4E"/>
    <w:rsid w:val="007462AB"/>
    <w:rsid w:val="00DF6BFA"/>
    <w:rsid w:val="00E144CD"/>
    <w:rsid w:val="00F02476"/>
    <w:rsid w:val="00F4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13A0A-A389-40BC-BCCB-D1D97B195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02476"/>
    <w:pPr>
      <w:keepNext/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2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0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Владимировна Маслина</dc:creator>
  <cp:lastModifiedBy>Светлана Геннадьевна Салямова</cp:lastModifiedBy>
  <cp:revision>2</cp:revision>
  <dcterms:created xsi:type="dcterms:W3CDTF">2019-08-13T10:36:00Z</dcterms:created>
  <dcterms:modified xsi:type="dcterms:W3CDTF">2019-08-13T10:36:00Z</dcterms:modified>
</cp:coreProperties>
</file>