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D529C3" w:rsidTr="00521969">
        <w:trPr>
          <w:trHeight w:val="2430"/>
        </w:trPr>
        <w:tc>
          <w:tcPr>
            <w:tcW w:w="3969" w:type="dxa"/>
            <w:gridSpan w:val="4"/>
          </w:tcPr>
          <w:p w:rsidR="00D700DD" w:rsidRPr="00D529C3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D529C3">
              <w:rPr>
                <w:sz w:val="26"/>
                <w:szCs w:val="26"/>
              </w:rPr>
              <w:t>АДМИНИСТРАЦИЯ</w:t>
            </w:r>
          </w:p>
          <w:p w:rsidR="00D700DD" w:rsidRPr="00D529C3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D529C3">
              <w:rPr>
                <w:sz w:val="26"/>
                <w:szCs w:val="26"/>
              </w:rPr>
              <w:t>ТОМСКОЙ ОБЛАСТИ</w:t>
            </w:r>
          </w:p>
          <w:p w:rsidR="00D700DD" w:rsidRPr="00D529C3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D529C3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D529C3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D529C3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D529C3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D529C3">
              <w:rPr>
                <w:sz w:val="14"/>
              </w:rPr>
              <w:t>Ленина пл., д. 6, г. Томск, 634050</w:t>
            </w:r>
          </w:p>
          <w:p w:rsidR="007D1900" w:rsidRPr="00D529C3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D529C3">
              <w:rPr>
                <w:sz w:val="14"/>
              </w:rPr>
              <w:t xml:space="preserve">тел. (382 2) </w:t>
            </w:r>
            <w:r w:rsidR="00DE3AAF" w:rsidRPr="00D529C3">
              <w:rPr>
                <w:sz w:val="14"/>
              </w:rPr>
              <w:t>510-519</w:t>
            </w:r>
            <w:r w:rsidRPr="00D529C3">
              <w:rPr>
                <w:sz w:val="14"/>
              </w:rPr>
              <w:t xml:space="preserve">, тел/факс (382 2) </w:t>
            </w:r>
            <w:r w:rsidR="00DE3AAF" w:rsidRPr="00D529C3">
              <w:rPr>
                <w:sz w:val="14"/>
              </w:rPr>
              <w:t>510-175</w:t>
            </w:r>
          </w:p>
          <w:p w:rsidR="00D700DD" w:rsidRPr="00D529C3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D529C3">
              <w:rPr>
                <w:sz w:val="14"/>
                <w:lang w:val="en-US"/>
              </w:rPr>
              <w:t>E</w:t>
            </w:r>
            <w:r w:rsidRPr="00D529C3">
              <w:rPr>
                <w:sz w:val="14"/>
              </w:rPr>
              <w:t>-</w:t>
            </w:r>
            <w:r w:rsidRPr="00D529C3">
              <w:rPr>
                <w:sz w:val="14"/>
                <w:lang w:val="en-US"/>
              </w:rPr>
              <w:t>mail</w:t>
            </w:r>
            <w:r w:rsidRPr="00D529C3">
              <w:rPr>
                <w:sz w:val="14"/>
              </w:rPr>
              <w:t xml:space="preserve">: </w:t>
            </w:r>
            <w:proofErr w:type="spellStart"/>
            <w:r w:rsidR="00DE3AAF" w:rsidRPr="00D529C3">
              <w:rPr>
                <w:sz w:val="14"/>
                <w:lang w:val="en-US"/>
              </w:rPr>
              <w:t>pr</w:t>
            </w:r>
            <w:proofErr w:type="spellEnd"/>
            <w:r w:rsidR="00DE3AAF" w:rsidRPr="00D529C3">
              <w:rPr>
                <w:sz w:val="14"/>
              </w:rPr>
              <w:t>-</w:t>
            </w:r>
            <w:proofErr w:type="spellStart"/>
            <w:r w:rsidR="00DE3AAF" w:rsidRPr="00D529C3">
              <w:rPr>
                <w:sz w:val="14"/>
                <w:lang w:val="en-US"/>
              </w:rPr>
              <w:t>radrs</w:t>
            </w:r>
            <w:proofErr w:type="spellEnd"/>
            <w:r w:rsidR="00DE3AAF" w:rsidRPr="00D529C3">
              <w:rPr>
                <w:sz w:val="14"/>
              </w:rPr>
              <w:t>@</w:t>
            </w:r>
            <w:proofErr w:type="spellStart"/>
            <w:r w:rsidR="00DE3AAF" w:rsidRPr="00D529C3">
              <w:rPr>
                <w:sz w:val="14"/>
                <w:lang w:val="en-US"/>
              </w:rPr>
              <w:t>tomsk</w:t>
            </w:r>
            <w:proofErr w:type="spellEnd"/>
            <w:r w:rsidR="00DE3AAF" w:rsidRPr="00D529C3">
              <w:rPr>
                <w:sz w:val="14"/>
              </w:rPr>
              <w:t>.</w:t>
            </w:r>
            <w:proofErr w:type="spellStart"/>
            <w:r w:rsidR="00DE3AAF" w:rsidRPr="00D529C3">
              <w:rPr>
                <w:sz w:val="14"/>
                <w:lang w:val="en-US"/>
              </w:rPr>
              <w:t>gov</w:t>
            </w:r>
            <w:proofErr w:type="spellEnd"/>
            <w:r w:rsidR="00DE3AAF" w:rsidRPr="00D529C3">
              <w:rPr>
                <w:sz w:val="14"/>
              </w:rPr>
              <w:t>.</w:t>
            </w:r>
            <w:proofErr w:type="spellStart"/>
            <w:r w:rsidR="00DE3AAF" w:rsidRPr="00D529C3">
              <w:rPr>
                <w:sz w:val="14"/>
                <w:lang w:val="en-US"/>
              </w:rPr>
              <w:t>ru</w:t>
            </w:r>
            <w:proofErr w:type="spellEnd"/>
          </w:p>
          <w:p w:rsidR="00D700DD" w:rsidRPr="00D529C3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D529C3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D529C3" w:rsidRDefault="00D700DD" w:rsidP="005D25E4">
            <w:pPr>
              <w:rPr>
                <w:sz w:val="12"/>
                <w:szCs w:val="12"/>
              </w:rPr>
            </w:pPr>
          </w:p>
          <w:p w:rsidR="00D700DD" w:rsidRPr="00D529C3" w:rsidRDefault="00D700DD" w:rsidP="005D25E4">
            <w:pPr>
              <w:rPr>
                <w:sz w:val="12"/>
                <w:szCs w:val="12"/>
              </w:rPr>
            </w:pPr>
          </w:p>
          <w:p w:rsidR="00E82DC6" w:rsidRPr="00D529C3" w:rsidRDefault="003D41DF" w:rsidP="00E82DC6">
            <w:pPr>
              <w:spacing w:after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>. н</w:t>
            </w:r>
            <w:r w:rsidR="00E82DC6" w:rsidRPr="00D529C3">
              <w:rPr>
                <w:sz w:val="28"/>
                <w:szCs w:val="28"/>
              </w:rPr>
              <w:t>ачальник</w:t>
            </w:r>
            <w:r>
              <w:rPr>
                <w:sz w:val="28"/>
                <w:szCs w:val="28"/>
              </w:rPr>
              <w:t>а</w:t>
            </w:r>
            <w:r w:rsidR="00E82DC6" w:rsidRPr="00D529C3">
              <w:rPr>
                <w:sz w:val="28"/>
                <w:szCs w:val="28"/>
              </w:rPr>
              <w:t xml:space="preserve"> Департамента </w:t>
            </w:r>
            <w:r w:rsidR="00521404" w:rsidRPr="00D529C3">
              <w:rPr>
                <w:sz w:val="28"/>
                <w:szCs w:val="28"/>
              </w:rPr>
              <w:t>по социально-экономическому развитию села</w:t>
            </w:r>
            <w:r w:rsidR="00E82DC6" w:rsidRPr="00D529C3">
              <w:rPr>
                <w:sz w:val="28"/>
                <w:szCs w:val="28"/>
              </w:rPr>
              <w:t xml:space="preserve"> Томской области</w:t>
            </w:r>
          </w:p>
          <w:p w:rsidR="00D700DD" w:rsidRPr="00D529C3" w:rsidRDefault="003D41DF" w:rsidP="003D41D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</w:t>
            </w:r>
            <w:r w:rsidR="00643774" w:rsidRPr="00D529C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643774" w:rsidRPr="00D529C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Булкин</w:t>
            </w:r>
            <w:r w:rsidR="00521404" w:rsidRPr="00D529C3">
              <w:rPr>
                <w:sz w:val="28"/>
                <w:szCs w:val="28"/>
              </w:rPr>
              <w:t>ой</w:t>
            </w:r>
            <w:proofErr w:type="spellEnd"/>
          </w:p>
        </w:tc>
      </w:tr>
      <w:tr w:rsidR="00D700DD" w:rsidRPr="00D529C3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D529C3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D529C3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D529C3">
              <w:rPr>
                <w:sz w:val="22"/>
                <w:szCs w:val="22"/>
              </w:rPr>
              <w:instrText xml:space="preserve"> FORMTEXT </w:instrText>
            </w:r>
            <w:r w:rsidRPr="00D529C3">
              <w:rPr>
                <w:sz w:val="22"/>
                <w:szCs w:val="22"/>
              </w:rPr>
            </w:r>
            <w:r w:rsidRPr="00D529C3">
              <w:rPr>
                <w:sz w:val="22"/>
                <w:szCs w:val="22"/>
              </w:rPr>
              <w:fldChar w:fldCharType="separate"/>
            </w:r>
            <w:r w:rsidRPr="00D529C3">
              <w:rPr>
                <w:noProof/>
                <w:sz w:val="22"/>
                <w:szCs w:val="22"/>
              </w:rPr>
              <w:t>&lt;Дата&gt;</w:t>
            </w:r>
            <w:r w:rsidRPr="00D529C3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D529C3" w:rsidRDefault="00D700DD" w:rsidP="001B072C">
            <w:pPr>
              <w:ind w:left="-98" w:right="-104"/>
              <w:rPr>
                <w:sz w:val="22"/>
              </w:rPr>
            </w:pPr>
            <w:r w:rsidRPr="00D529C3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D529C3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</w:tr>
      <w:tr w:rsidR="00D700DD" w:rsidRPr="00D529C3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D529C3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D529C3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D529C3" w:rsidRDefault="00521404" w:rsidP="00A85F63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D529C3">
              <w:rPr>
                <w:sz w:val="22"/>
              </w:rPr>
              <w:t>55</w:t>
            </w:r>
            <w:r w:rsidR="00F23E19" w:rsidRPr="00D529C3">
              <w:rPr>
                <w:sz w:val="22"/>
              </w:rPr>
              <w:t>-</w:t>
            </w:r>
            <w:r w:rsidR="00A85F63">
              <w:rPr>
                <w:sz w:val="22"/>
              </w:rPr>
              <w:t>1247</w:t>
            </w:r>
          </w:p>
        </w:tc>
        <w:tc>
          <w:tcPr>
            <w:tcW w:w="434" w:type="dxa"/>
            <w:shd w:val="clear" w:color="auto" w:fill="auto"/>
          </w:tcPr>
          <w:p w:rsidR="00D700DD" w:rsidRPr="00D529C3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D529C3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D529C3" w:rsidRDefault="00A85F63" w:rsidP="00A85F63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  <w:r w:rsidR="00F23E19" w:rsidRPr="00D529C3">
              <w:rPr>
                <w:sz w:val="22"/>
              </w:rPr>
              <w:t>.0</w:t>
            </w:r>
            <w:r>
              <w:rPr>
                <w:sz w:val="22"/>
              </w:rPr>
              <w:t>8</w:t>
            </w:r>
            <w:r w:rsidR="00F23E19" w:rsidRPr="00D529C3">
              <w:rPr>
                <w:sz w:val="22"/>
              </w:rPr>
              <w:t>.201</w:t>
            </w:r>
            <w:r w:rsidR="001E4D6A" w:rsidRPr="00D529C3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</w:tr>
      <w:tr w:rsidR="00D700DD" w:rsidRPr="00D529C3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D529C3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</w:tr>
      <w:tr w:rsidR="00D700DD" w:rsidRPr="00D529C3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D529C3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D529C3" w:rsidRDefault="00D700DD">
            <w:pPr>
              <w:rPr>
                <w:sz w:val="22"/>
              </w:rPr>
            </w:pPr>
          </w:p>
        </w:tc>
      </w:tr>
    </w:tbl>
    <w:p w:rsidR="00E943B9" w:rsidRDefault="00E943B9" w:rsidP="000201EB">
      <w:pPr>
        <w:jc w:val="center"/>
        <w:rPr>
          <w:sz w:val="28"/>
          <w:szCs w:val="28"/>
        </w:rPr>
      </w:pPr>
    </w:p>
    <w:p w:rsidR="00E82DC6" w:rsidRPr="00AF7A6F" w:rsidRDefault="00E82DC6" w:rsidP="000201EB">
      <w:pPr>
        <w:jc w:val="center"/>
        <w:rPr>
          <w:sz w:val="28"/>
          <w:szCs w:val="28"/>
        </w:rPr>
      </w:pPr>
      <w:r w:rsidRPr="00AF7A6F">
        <w:rPr>
          <w:sz w:val="28"/>
          <w:szCs w:val="28"/>
        </w:rPr>
        <w:t>ЗАКЛЮЧЕНИЕ</w:t>
      </w:r>
    </w:p>
    <w:p w:rsidR="00E82DC6" w:rsidRPr="00AF7A6F" w:rsidRDefault="00E82DC6" w:rsidP="009F5618">
      <w:pPr>
        <w:jc w:val="center"/>
        <w:rPr>
          <w:sz w:val="28"/>
          <w:szCs w:val="28"/>
        </w:rPr>
      </w:pPr>
      <w:r w:rsidRPr="00AF7A6F">
        <w:rPr>
          <w:sz w:val="28"/>
          <w:szCs w:val="28"/>
        </w:rPr>
        <w:t>об оценке регулирующего воздействия проекта постановления Администрации Томской области «</w:t>
      </w:r>
      <w:r w:rsidR="009F5618" w:rsidRPr="00AF7A6F">
        <w:rPr>
          <w:sz w:val="28"/>
          <w:szCs w:val="28"/>
        </w:rPr>
        <w:t>О внесении изменений в постановление Администрации Томской области от 31.05.2012 № 205а</w:t>
      </w:r>
      <w:r w:rsidR="00585ED4" w:rsidRPr="00AF7A6F">
        <w:rPr>
          <w:bCs/>
          <w:sz w:val="28"/>
          <w:szCs w:val="28"/>
        </w:rPr>
        <w:t>»</w:t>
      </w:r>
    </w:p>
    <w:p w:rsidR="00E82DC6" w:rsidRPr="00AF7A6F" w:rsidRDefault="00E82DC6" w:rsidP="00E82DC6">
      <w:pPr>
        <w:ind w:firstLine="709"/>
        <w:jc w:val="both"/>
        <w:rPr>
          <w:sz w:val="28"/>
          <w:szCs w:val="28"/>
        </w:rPr>
      </w:pPr>
    </w:p>
    <w:p w:rsidR="00E82DC6" w:rsidRPr="00AF7A6F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AF7A6F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</w:t>
      </w:r>
      <w:r w:rsidR="00EF5B37" w:rsidRPr="00AF7A6F">
        <w:rPr>
          <w:bCs/>
          <w:sz w:val="28"/>
          <w:szCs w:val="28"/>
        </w:rPr>
        <w:t>О внесении изменений в постановление Администрации Томской области от 31.05.2012 № 205</w:t>
      </w:r>
      <w:r w:rsidRPr="00AF7A6F">
        <w:rPr>
          <w:sz w:val="28"/>
          <w:szCs w:val="28"/>
        </w:rPr>
        <w:t xml:space="preserve">» (далее – проект акта), подготовленный и направленный для подготовки настоящего заключения Департаментом </w:t>
      </w:r>
      <w:r w:rsidR="00E422DF" w:rsidRPr="00AF7A6F">
        <w:rPr>
          <w:sz w:val="28"/>
          <w:szCs w:val="28"/>
        </w:rPr>
        <w:t>по социально-экономическому развитию села</w:t>
      </w:r>
      <w:r w:rsidR="00643774" w:rsidRPr="00AF7A6F">
        <w:rPr>
          <w:sz w:val="28"/>
          <w:szCs w:val="28"/>
        </w:rPr>
        <w:t xml:space="preserve"> </w:t>
      </w:r>
      <w:r w:rsidRPr="00AF7A6F">
        <w:rPr>
          <w:sz w:val="28"/>
          <w:szCs w:val="28"/>
        </w:rPr>
        <w:t>Томской области</w:t>
      </w:r>
      <w:proofErr w:type="gramEnd"/>
      <w:r w:rsidRPr="00AF7A6F">
        <w:rPr>
          <w:sz w:val="28"/>
          <w:szCs w:val="28"/>
        </w:rPr>
        <w:t xml:space="preserve"> (далее – Разработчик), и сообщает следующее.</w:t>
      </w:r>
    </w:p>
    <w:p w:rsidR="00E82DC6" w:rsidRPr="00AF7A6F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AF7A6F">
        <w:rPr>
          <w:sz w:val="28"/>
          <w:szCs w:val="28"/>
        </w:rPr>
        <w:t>В соответствии с пунктом 1 статьи 26.3-3 Федерального закона от 6</w:t>
      </w:r>
      <w:r w:rsidR="009E56A4" w:rsidRPr="00AF7A6F">
        <w:rPr>
          <w:sz w:val="28"/>
          <w:szCs w:val="28"/>
        </w:rPr>
        <w:t> </w:t>
      </w:r>
      <w:r w:rsidRPr="00AF7A6F">
        <w:rPr>
          <w:sz w:val="28"/>
          <w:szCs w:val="28"/>
        </w:rPr>
        <w:t>октября 1999 года №</w:t>
      </w:r>
      <w:r w:rsidR="009E56A4" w:rsidRPr="00AF7A6F">
        <w:rPr>
          <w:sz w:val="28"/>
          <w:szCs w:val="28"/>
        </w:rPr>
        <w:t> </w:t>
      </w:r>
      <w:r w:rsidRPr="00AF7A6F">
        <w:rPr>
          <w:sz w:val="28"/>
          <w:szCs w:val="28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деятельности, а также устанавливающие, изменяющие</w:t>
      </w:r>
      <w:proofErr w:type="gramEnd"/>
      <w:r w:rsidRPr="00AF7A6F">
        <w:rPr>
          <w:sz w:val="28"/>
          <w:szCs w:val="28"/>
        </w:rPr>
        <w:t xml:space="preserve"> или </w:t>
      </w:r>
      <w:proofErr w:type="gramStart"/>
      <w:r w:rsidRPr="00AF7A6F">
        <w:rPr>
          <w:sz w:val="28"/>
          <w:szCs w:val="28"/>
        </w:rPr>
        <w:t>отменяющие</w:t>
      </w:r>
      <w:proofErr w:type="gramEnd"/>
      <w:r w:rsidRPr="00AF7A6F">
        <w:rPr>
          <w:sz w:val="28"/>
          <w:szCs w:val="28"/>
        </w:rPr>
        <w:t xml:space="preserve"> ранее установленную ответственность за нарушение нормативных правовых актов субъектов Российской Федерации, затрагивающих вопросы осуществления предпринимательской и инвестиционной деятельности, подлежат оценке регулирующего воздействия.</w:t>
      </w:r>
    </w:p>
    <w:p w:rsidR="00E82DC6" w:rsidRPr="00AF7A6F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AF7A6F">
        <w:rPr>
          <w:sz w:val="28"/>
          <w:szCs w:val="28"/>
        </w:rPr>
        <w:t>В соответствии с</w:t>
      </w:r>
      <w:r w:rsidR="0098414B" w:rsidRPr="00AF7A6F">
        <w:rPr>
          <w:sz w:val="28"/>
          <w:szCs w:val="28"/>
        </w:rPr>
        <w:t xml:space="preserve"> пунктом 3</w:t>
      </w:r>
      <w:r w:rsidRPr="00AF7A6F">
        <w:rPr>
          <w:sz w:val="28"/>
          <w:szCs w:val="28"/>
        </w:rPr>
        <w:t xml:space="preserve"> Порядк</w:t>
      </w:r>
      <w:r w:rsidR="0098414B" w:rsidRPr="00AF7A6F">
        <w:rPr>
          <w:sz w:val="28"/>
          <w:szCs w:val="28"/>
        </w:rPr>
        <w:t>а</w:t>
      </w:r>
      <w:r w:rsidRPr="00AF7A6F">
        <w:rPr>
          <w:sz w:val="28"/>
          <w:szCs w:val="28"/>
        </w:rPr>
        <w:t xml:space="preserve"> проведения оценки регулирующего воздействия проектов нормативных правовых акт</w:t>
      </w:r>
      <w:r w:rsidR="000201EB" w:rsidRPr="00AF7A6F">
        <w:rPr>
          <w:sz w:val="28"/>
          <w:szCs w:val="28"/>
        </w:rPr>
        <w:t>ов Томской области, утвержденного</w:t>
      </w:r>
      <w:r w:rsidRPr="00AF7A6F">
        <w:rPr>
          <w:sz w:val="28"/>
          <w:szCs w:val="28"/>
        </w:rPr>
        <w:t xml:space="preserve"> постановлением Администрации Томской области от 14.03.2014 №</w:t>
      </w:r>
      <w:r w:rsidR="009E56A4" w:rsidRPr="00AF7A6F">
        <w:rPr>
          <w:sz w:val="28"/>
          <w:szCs w:val="28"/>
        </w:rPr>
        <w:t> </w:t>
      </w:r>
      <w:r w:rsidRPr="00AF7A6F">
        <w:rPr>
          <w:sz w:val="28"/>
          <w:szCs w:val="28"/>
        </w:rPr>
        <w:t>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45396" w:rsidRPr="00AF7A6F">
        <w:rPr>
          <w:sz w:val="28"/>
          <w:szCs w:val="28"/>
        </w:rPr>
        <w:t xml:space="preserve"> проведения </w:t>
      </w:r>
      <w:r w:rsidR="00BC0B98" w:rsidRPr="00AF7A6F">
        <w:rPr>
          <w:sz w:val="28"/>
          <w:szCs w:val="28"/>
        </w:rPr>
        <w:t>ОРВ</w:t>
      </w:r>
      <w:r w:rsidRPr="00AF7A6F">
        <w:rPr>
          <w:sz w:val="28"/>
          <w:szCs w:val="28"/>
        </w:rPr>
        <w:t xml:space="preserve">), проект акта подлежит </w:t>
      </w:r>
      <w:r w:rsidRPr="00AF7A6F">
        <w:rPr>
          <w:sz w:val="28"/>
          <w:szCs w:val="28"/>
        </w:rPr>
        <w:lastRenderedPageBreak/>
        <w:t>оценке регулирующего воздействия, поскольку содержит положения, изменяющие ранее предусмотренные нормативными правовыми актами Томской</w:t>
      </w:r>
      <w:proofErr w:type="gramEnd"/>
      <w:r w:rsidRPr="00AF7A6F">
        <w:rPr>
          <w:sz w:val="28"/>
          <w:szCs w:val="28"/>
        </w:rPr>
        <w:t xml:space="preserve"> области обязанности, запреты и ограничения для субъектов предпринимательской и инвестиционной деятельности.</w:t>
      </w:r>
    </w:p>
    <w:p w:rsidR="00E82DC6" w:rsidRPr="00AF7A6F" w:rsidRDefault="00E82DC6" w:rsidP="00E82DC6">
      <w:pPr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:rsidR="00E82DC6" w:rsidRPr="00AF7A6F" w:rsidRDefault="00E82DC6" w:rsidP="00E82DC6">
      <w:pPr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 xml:space="preserve">Степень регулирующего воздействия проекта акта: </w:t>
      </w:r>
      <w:r w:rsidR="00B219BE" w:rsidRPr="00AF7A6F">
        <w:rPr>
          <w:sz w:val="28"/>
          <w:szCs w:val="28"/>
        </w:rPr>
        <w:t>средняя</w:t>
      </w:r>
      <w:r w:rsidRPr="00AF7A6F">
        <w:rPr>
          <w:sz w:val="28"/>
          <w:szCs w:val="28"/>
        </w:rPr>
        <w:t>.</w:t>
      </w:r>
    </w:p>
    <w:p w:rsidR="00B219BE" w:rsidRPr="00AF7A6F" w:rsidRDefault="00F15418" w:rsidP="00F15418">
      <w:pPr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 xml:space="preserve">Обсуждение идеи (концепции) предлагаемого правового регулирования проводилось в рамках </w:t>
      </w:r>
      <w:proofErr w:type="gramStart"/>
      <w:r w:rsidRPr="00AF7A6F">
        <w:rPr>
          <w:sz w:val="28"/>
          <w:szCs w:val="28"/>
        </w:rPr>
        <w:t>совещаний органов исполнительной власти субъектов Российской Федерации</w:t>
      </w:r>
      <w:proofErr w:type="gramEnd"/>
      <w:r w:rsidRPr="00AF7A6F">
        <w:rPr>
          <w:sz w:val="28"/>
          <w:szCs w:val="28"/>
        </w:rPr>
        <w:t xml:space="preserve"> с Министерством сельского хозяйства Российской Федерации и сельскохозяйственными товаропроизводителями.</w:t>
      </w:r>
    </w:p>
    <w:p w:rsidR="0008442B" w:rsidRPr="00AF7A6F" w:rsidRDefault="0008442B" w:rsidP="00F15418">
      <w:pPr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 xml:space="preserve">Для реализации второго этапа процедуры оценки регулирующего воздействия Разработчиком был подготовлен проект акта и сводный отчет, составленный по форме согласно приложению № 2 к Порядку проведения ОРВ. В период с </w:t>
      </w:r>
      <w:r w:rsidR="00F15418" w:rsidRPr="00AF7A6F">
        <w:rPr>
          <w:sz w:val="28"/>
          <w:szCs w:val="28"/>
        </w:rPr>
        <w:t>29.07.2019 по 09.08.2019</w:t>
      </w:r>
      <w:r w:rsidRPr="00AF7A6F">
        <w:rPr>
          <w:sz w:val="28"/>
          <w:szCs w:val="28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в разделе «Открытый регион – «Оценка регулирующего воздействия и экспертиза» – «Публичные консультации» в информационно-телекоммуникационной сети «Интернет»</w:t>
      </w:r>
      <w:r w:rsidR="00424612" w:rsidRPr="00AF7A6F">
        <w:rPr>
          <w:sz w:val="28"/>
          <w:szCs w:val="28"/>
        </w:rPr>
        <w:t xml:space="preserve"> (далее – официальный сайт)</w:t>
      </w:r>
      <w:r w:rsidRPr="00AF7A6F">
        <w:rPr>
          <w:sz w:val="28"/>
          <w:szCs w:val="28"/>
        </w:rPr>
        <w:t>.</w:t>
      </w:r>
    </w:p>
    <w:p w:rsidR="00F15418" w:rsidRPr="00AF7A6F" w:rsidRDefault="009E2F87" w:rsidP="0003234D">
      <w:pPr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>С целью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на официальном сайте организаци</w:t>
      </w:r>
      <w:r w:rsidR="005A3175" w:rsidRPr="00AF7A6F">
        <w:rPr>
          <w:sz w:val="28"/>
          <w:szCs w:val="28"/>
        </w:rPr>
        <w:t>и</w:t>
      </w:r>
      <w:r w:rsidRPr="00AF7A6F">
        <w:rPr>
          <w:sz w:val="28"/>
          <w:szCs w:val="28"/>
        </w:rPr>
        <w:t>, представляющи</w:t>
      </w:r>
      <w:r w:rsidR="00023872">
        <w:rPr>
          <w:sz w:val="28"/>
          <w:szCs w:val="28"/>
        </w:rPr>
        <w:t>е</w:t>
      </w:r>
      <w:r w:rsidRPr="00AF7A6F">
        <w:rPr>
          <w:sz w:val="28"/>
          <w:szCs w:val="28"/>
        </w:rPr>
        <w:t xml:space="preserve"> интересы субъектов предпринимательской деятельности, а именно: </w:t>
      </w:r>
      <w:r w:rsidR="00F15418" w:rsidRPr="00AF7A6F">
        <w:rPr>
          <w:sz w:val="28"/>
          <w:szCs w:val="28"/>
        </w:rPr>
        <w:t>Уполномоченного по защите прав предпринимателей в Томской области, Томское региональное отделение Общероссийской общественной организации малого и среднего предпринимательства «ОПОРА РОССИИ», Томское региональное отделение Общероссийской общественной организации «Деловая Россия», Союз «Томская торгово-промышленная палата», АО «Агрохолдинг «Томский».</w:t>
      </w:r>
    </w:p>
    <w:p w:rsidR="0003234D" w:rsidRPr="00AF7A6F" w:rsidRDefault="0003234D" w:rsidP="0003234D">
      <w:pPr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>По итогам публичных консультаций по проекту акта поступил</w:t>
      </w:r>
      <w:r w:rsidR="00255613" w:rsidRPr="00AF7A6F">
        <w:rPr>
          <w:sz w:val="28"/>
          <w:szCs w:val="28"/>
        </w:rPr>
        <w:t>о</w:t>
      </w:r>
      <w:r w:rsidRPr="00AF7A6F">
        <w:rPr>
          <w:sz w:val="28"/>
          <w:szCs w:val="28"/>
        </w:rPr>
        <w:t xml:space="preserve"> </w:t>
      </w:r>
      <w:r w:rsidR="00424612" w:rsidRPr="00AF7A6F">
        <w:rPr>
          <w:sz w:val="28"/>
          <w:szCs w:val="28"/>
        </w:rPr>
        <w:t>замечани</w:t>
      </w:r>
      <w:r w:rsidR="00255613" w:rsidRPr="00AF7A6F">
        <w:rPr>
          <w:sz w:val="28"/>
          <w:szCs w:val="28"/>
        </w:rPr>
        <w:t>е</w:t>
      </w:r>
      <w:r w:rsidRPr="00AF7A6F">
        <w:rPr>
          <w:sz w:val="28"/>
          <w:szCs w:val="28"/>
        </w:rPr>
        <w:t xml:space="preserve"> от Уполномоченного по защите прав предпринимателей в Томской области, котор</w:t>
      </w:r>
      <w:r w:rsidR="00255613" w:rsidRPr="00AF7A6F">
        <w:rPr>
          <w:sz w:val="28"/>
          <w:szCs w:val="28"/>
        </w:rPr>
        <w:t>о</w:t>
      </w:r>
      <w:r w:rsidRPr="00AF7A6F">
        <w:rPr>
          <w:sz w:val="28"/>
          <w:szCs w:val="28"/>
        </w:rPr>
        <w:t>е был</w:t>
      </w:r>
      <w:r w:rsidR="00255613" w:rsidRPr="00AF7A6F">
        <w:rPr>
          <w:sz w:val="28"/>
          <w:szCs w:val="28"/>
        </w:rPr>
        <w:t>о</w:t>
      </w:r>
      <w:r w:rsidRPr="00AF7A6F">
        <w:rPr>
          <w:sz w:val="28"/>
          <w:szCs w:val="28"/>
        </w:rPr>
        <w:t xml:space="preserve"> Разработчиком проанализирован</w:t>
      </w:r>
      <w:r w:rsidR="00255613" w:rsidRPr="00AF7A6F">
        <w:rPr>
          <w:sz w:val="28"/>
          <w:szCs w:val="28"/>
        </w:rPr>
        <w:t>о</w:t>
      </w:r>
      <w:r w:rsidRPr="00AF7A6F">
        <w:rPr>
          <w:sz w:val="28"/>
          <w:szCs w:val="28"/>
        </w:rPr>
        <w:t xml:space="preserve"> и включен</w:t>
      </w:r>
      <w:r w:rsidR="00255613" w:rsidRPr="00AF7A6F">
        <w:rPr>
          <w:sz w:val="28"/>
          <w:szCs w:val="28"/>
        </w:rPr>
        <w:t>о</w:t>
      </w:r>
      <w:r w:rsidRPr="00AF7A6F">
        <w:rPr>
          <w:sz w:val="28"/>
          <w:szCs w:val="28"/>
        </w:rPr>
        <w:t xml:space="preserve"> в Сводку предложений по результатам проведения публичных консультаций, размещенную в вышеуказанном разделе </w:t>
      </w:r>
      <w:r w:rsidR="00B81A59" w:rsidRPr="00AF7A6F">
        <w:rPr>
          <w:sz w:val="28"/>
          <w:szCs w:val="28"/>
        </w:rPr>
        <w:t>официального</w:t>
      </w:r>
      <w:r w:rsidRPr="00AF7A6F">
        <w:rPr>
          <w:sz w:val="28"/>
          <w:szCs w:val="28"/>
        </w:rPr>
        <w:t xml:space="preserve"> сайт</w:t>
      </w:r>
      <w:r w:rsidR="00B81A59" w:rsidRPr="00AF7A6F">
        <w:rPr>
          <w:sz w:val="28"/>
          <w:szCs w:val="28"/>
        </w:rPr>
        <w:t>а</w:t>
      </w:r>
      <w:r w:rsidRPr="00AF7A6F">
        <w:rPr>
          <w:sz w:val="28"/>
          <w:szCs w:val="28"/>
        </w:rPr>
        <w:t>.</w:t>
      </w:r>
    </w:p>
    <w:p w:rsidR="00C92102" w:rsidRPr="00AF7A6F" w:rsidRDefault="00C92102" w:rsidP="00C2643B">
      <w:pPr>
        <w:jc w:val="both"/>
        <w:rPr>
          <w:sz w:val="28"/>
          <w:szCs w:val="28"/>
        </w:rPr>
      </w:pPr>
    </w:p>
    <w:p w:rsidR="00F96B48" w:rsidRPr="00AF7A6F" w:rsidRDefault="00F96B48" w:rsidP="003A3FFA">
      <w:pPr>
        <w:ind w:firstLine="709"/>
        <w:jc w:val="center"/>
        <w:rPr>
          <w:b/>
          <w:sz w:val="28"/>
          <w:szCs w:val="28"/>
        </w:rPr>
      </w:pPr>
      <w:r w:rsidRPr="00AF7A6F">
        <w:rPr>
          <w:b/>
          <w:sz w:val="28"/>
          <w:szCs w:val="28"/>
        </w:rPr>
        <w:t>Проблема, на решение которой направлено предлагаемое проектом акта правовое регулирование</w:t>
      </w:r>
    </w:p>
    <w:p w:rsidR="00D40CB9" w:rsidRPr="00AF7A6F" w:rsidRDefault="00D40CB9" w:rsidP="00D40CB9">
      <w:pPr>
        <w:spacing w:before="120"/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 xml:space="preserve">Одно из приоритетных направлений аграрной политики Томской области – поддержка развития малых форм хозяйствования на селе. </w:t>
      </w:r>
    </w:p>
    <w:p w:rsidR="007537AD" w:rsidRPr="00AF7A6F" w:rsidRDefault="007537AD" w:rsidP="007537AD">
      <w:pPr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>Предоставление грантов в форме субсидий на поддержку начинающих фермеров и развитие семейных животноводческих ферм, осуществляется на территории Томской области, начиная с 2012 года.</w:t>
      </w:r>
    </w:p>
    <w:p w:rsidR="007537AD" w:rsidRPr="00AF7A6F" w:rsidRDefault="007537AD" w:rsidP="007537AD">
      <w:pPr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>При реализации проектов по поддержке начинающих фермеров и развитию семейных животноводческих ферм существуют следующие проблемы:</w:t>
      </w:r>
    </w:p>
    <w:p w:rsidR="007537AD" w:rsidRPr="00AF7A6F" w:rsidRDefault="007537AD" w:rsidP="007537AD">
      <w:pPr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lastRenderedPageBreak/>
        <w:t>- недостаточность собственных финансовых ресурсов для обновления физически изношенных и морально устаревших низкоэффективных основных производственных фондов;</w:t>
      </w:r>
    </w:p>
    <w:p w:rsidR="007537AD" w:rsidRPr="00AF7A6F" w:rsidRDefault="007537AD" w:rsidP="007537AD">
      <w:pPr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 xml:space="preserve">- низкий уровень доверия кредитных организаций </w:t>
      </w:r>
      <w:r w:rsidR="00E943B9">
        <w:rPr>
          <w:sz w:val="28"/>
          <w:szCs w:val="28"/>
        </w:rPr>
        <w:t xml:space="preserve">к крестьянским (фермерским) хозяйствам (далее – </w:t>
      </w:r>
      <w:r w:rsidRPr="00AF7A6F">
        <w:rPr>
          <w:sz w:val="28"/>
          <w:szCs w:val="28"/>
        </w:rPr>
        <w:t>КФХ</w:t>
      </w:r>
      <w:r w:rsidR="00E943B9">
        <w:rPr>
          <w:sz w:val="28"/>
          <w:szCs w:val="28"/>
        </w:rPr>
        <w:t>)</w:t>
      </w:r>
      <w:r w:rsidRPr="00AF7A6F">
        <w:rPr>
          <w:sz w:val="28"/>
          <w:szCs w:val="28"/>
        </w:rPr>
        <w:t>.</w:t>
      </w:r>
    </w:p>
    <w:p w:rsidR="00D40CB9" w:rsidRPr="00AF7A6F" w:rsidRDefault="00D40CB9" w:rsidP="00D40CB9">
      <w:pPr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 xml:space="preserve">Без решения всех перечисленных проблем начинающие КФХ не смогут быть конкурентоспособными и в большинстве своем вынуждены будут прекратить деятельность. </w:t>
      </w:r>
    </w:p>
    <w:p w:rsidR="00C316D4" w:rsidRPr="00AF7A6F" w:rsidRDefault="00C316D4" w:rsidP="00C316D4">
      <w:pPr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>Проект акта приводится в соответствие с Общими требованиями к нормативным правовым актам и муниципальным правовым актам, устанавливающим порядок предоставления грантов в форме субсидий, в том числе предоставляемых на конкурсной основе, утвержденными постановлением Правительства Российской Федерации от 27.03.2019 № 322.</w:t>
      </w:r>
    </w:p>
    <w:p w:rsidR="00A251E4" w:rsidRPr="00AF7A6F" w:rsidRDefault="00B81A59" w:rsidP="00C316D4">
      <w:pPr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 xml:space="preserve">Согласно сводному отчету </w:t>
      </w:r>
      <w:r w:rsidR="00F326BD" w:rsidRPr="00AF7A6F">
        <w:rPr>
          <w:sz w:val="28"/>
          <w:szCs w:val="28"/>
        </w:rPr>
        <w:t>Разработчиком</w:t>
      </w:r>
      <w:r w:rsidRPr="00AF7A6F">
        <w:rPr>
          <w:sz w:val="28"/>
          <w:szCs w:val="28"/>
        </w:rPr>
        <w:t xml:space="preserve"> </w:t>
      </w:r>
      <w:r w:rsidR="00F326BD" w:rsidRPr="00AF7A6F">
        <w:rPr>
          <w:sz w:val="28"/>
          <w:szCs w:val="28"/>
        </w:rPr>
        <w:t xml:space="preserve">была выделена такая цель предлагаемого правового регулирования, как </w:t>
      </w:r>
      <w:r w:rsidR="00E9730A" w:rsidRPr="00AF7A6F">
        <w:rPr>
          <w:sz w:val="28"/>
          <w:szCs w:val="28"/>
        </w:rPr>
        <w:t xml:space="preserve">совершенствование </w:t>
      </w:r>
      <w:r w:rsidR="00C316D4" w:rsidRPr="00AF7A6F">
        <w:rPr>
          <w:sz w:val="28"/>
          <w:szCs w:val="28"/>
        </w:rPr>
        <w:t>процедуры предоставления мер государственной поддержки сельскохозяйственного производства в Томской области, в части предоставления грантов в форме субсидий</w:t>
      </w:r>
      <w:r w:rsidR="000A34EC" w:rsidRPr="00AF7A6F">
        <w:rPr>
          <w:sz w:val="28"/>
          <w:szCs w:val="28"/>
        </w:rPr>
        <w:t xml:space="preserve"> (далее </w:t>
      </w:r>
      <w:proofErr w:type="gramStart"/>
      <w:r w:rsidR="000A34EC" w:rsidRPr="00AF7A6F">
        <w:rPr>
          <w:sz w:val="28"/>
          <w:szCs w:val="28"/>
        </w:rPr>
        <w:t>–г</w:t>
      </w:r>
      <w:proofErr w:type="gramEnd"/>
      <w:r w:rsidR="000A34EC" w:rsidRPr="00AF7A6F">
        <w:rPr>
          <w:sz w:val="28"/>
          <w:szCs w:val="28"/>
        </w:rPr>
        <w:t>ранты)</w:t>
      </w:r>
      <w:r w:rsidR="00C316D4" w:rsidRPr="00AF7A6F">
        <w:rPr>
          <w:sz w:val="28"/>
          <w:szCs w:val="28"/>
        </w:rPr>
        <w:t xml:space="preserve"> на поддержку начинающих фермеров и развитие семейных животноводческих ферм</w:t>
      </w:r>
      <w:r w:rsidR="00F326BD" w:rsidRPr="00AF7A6F">
        <w:rPr>
          <w:sz w:val="28"/>
          <w:szCs w:val="28"/>
        </w:rPr>
        <w:t>.</w:t>
      </w:r>
    </w:p>
    <w:p w:rsidR="00E1432D" w:rsidRPr="00AF7A6F" w:rsidRDefault="009C53CF" w:rsidP="00940A09">
      <w:pPr>
        <w:shd w:val="clear" w:color="auto" w:fill="FFFFFF"/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>П</w:t>
      </w:r>
      <w:r w:rsidR="00BE0DBB" w:rsidRPr="00AF7A6F">
        <w:rPr>
          <w:sz w:val="28"/>
          <w:szCs w:val="28"/>
        </w:rPr>
        <w:t xml:space="preserve">отенциальными адресатами предлагаемого правого регулирования </w:t>
      </w:r>
      <w:r w:rsidR="002A2DAF" w:rsidRPr="00AF7A6F">
        <w:rPr>
          <w:sz w:val="28"/>
          <w:szCs w:val="28"/>
        </w:rPr>
        <w:t xml:space="preserve">будут </w:t>
      </w:r>
      <w:r w:rsidR="00B07834" w:rsidRPr="00AF7A6F">
        <w:rPr>
          <w:sz w:val="28"/>
          <w:szCs w:val="28"/>
        </w:rPr>
        <w:t>являться</w:t>
      </w:r>
      <w:r w:rsidR="00BE0DBB" w:rsidRPr="00AF7A6F">
        <w:rPr>
          <w:sz w:val="28"/>
          <w:szCs w:val="28"/>
        </w:rPr>
        <w:t xml:space="preserve"> </w:t>
      </w:r>
      <w:r w:rsidR="00E943B9">
        <w:rPr>
          <w:sz w:val="28"/>
          <w:szCs w:val="28"/>
        </w:rPr>
        <w:t>КФХ</w:t>
      </w:r>
      <w:r w:rsidR="008314FC" w:rsidRPr="00AF7A6F">
        <w:rPr>
          <w:sz w:val="28"/>
          <w:szCs w:val="28"/>
        </w:rPr>
        <w:t xml:space="preserve"> в количестве более </w:t>
      </w:r>
      <w:r w:rsidR="009A20DC" w:rsidRPr="00AF7A6F">
        <w:rPr>
          <w:sz w:val="28"/>
          <w:szCs w:val="28"/>
        </w:rPr>
        <w:t>32</w:t>
      </w:r>
      <w:r w:rsidR="008314FC" w:rsidRPr="00AF7A6F">
        <w:rPr>
          <w:sz w:val="28"/>
          <w:szCs w:val="28"/>
        </w:rPr>
        <w:t>5 участников</w:t>
      </w:r>
      <w:r w:rsidR="00BE0DBB" w:rsidRPr="00AF7A6F">
        <w:rPr>
          <w:sz w:val="28"/>
          <w:szCs w:val="28"/>
        </w:rPr>
        <w:t xml:space="preserve">. </w:t>
      </w:r>
    </w:p>
    <w:p w:rsidR="0061501E" w:rsidRPr="00AF7A6F" w:rsidRDefault="00E1432D" w:rsidP="00436BC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 xml:space="preserve">Разработчиком был изучен опыт решения </w:t>
      </w:r>
      <w:proofErr w:type="gramStart"/>
      <w:r w:rsidRPr="00AF7A6F">
        <w:rPr>
          <w:sz w:val="28"/>
          <w:szCs w:val="28"/>
        </w:rPr>
        <w:t>аналогичных проблем</w:t>
      </w:r>
      <w:proofErr w:type="gramEnd"/>
      <w:r w:rsidRPr="00AF7A6F">
        <w:rPr>
          <w:sz w:val="28"/>
          <w:szCs w:val="28"/>
        </w:rPr>
        <w:t xml:space="preserve"> в других субъектах Российской Федерации. </w:t>
      </w:r>
      <w:proofErr w:type="gramStart"/>
      <w:r w:rsidRPr="00AF7A6F">
        <w:rPr>
          <w:sz w:val="28"/>
          <w:szCs w:val="28"/>
        </w:rPr>
        <w:t xml:space="preserve">В частности, нормативные правовые акты, </w:t>
      </w:r>
      <w:r w:rsidR="002A2DAF" w:rsidRPr="00AF7A6F">
        <w:rPr>
          <w:sz w:val="28"/>
          <w:szCs w:val="28"/>
        </w:rPr>
        <w:t>регулирующи</w:t>
      </w:r>
      <w:r w:rsidR="00950E5F" w:rsidRPr="00AF7A6F">
        <w:rPr>
          <w:sz w:val="28"/>
          <w:szCs w:val="28"/>
        </w:rPr>
        <w:t>е</w:t>
      </w:r>
      <w:r w:rsidR="002A2DAF" w:rsidRPr="00AF7A6F">
        <w:rPr>
          <w:sz w:val="28"/>
          <w:szCs w:val="28"/>
        </w:rPr>
        <w:t xml:space="preserve"> предоставление государственной поддержки в агропромышленных комплексах субъектов Российской Федерации</w:t>
      </w:r>
      <w:r w:rsidR="00950E5F" w:rsidRPr="00AF7A6F">
        <w:rPr>
          <w:sz w:val="28"/>
          <w:szCs w:val="28"/>
        </w:rPr>
        <w:t>,</w:t>
      </w:r>
      <w:r w:rsidRPr="00AF7A6F">
        <w:rPr>
          <w:sz w:val="28"/>
          <w:szCs w:val="28"/>
        </w:rPr>
        <w:t xml:space="preserve"> </w:t>
      </w:r>
      <w:r w:rsidR="004625BF" w:rsidRPr="00AF7A6F">
        <w:rPr>
          <w:sz w:val="28"/>
          <w:szCs w:val="28"/>
        </w:rPr>
        <w:t xml:space="preserve">были </w:t>
      </w:r>
      <w:r w:rsidRPr="00AF7A6F">
        <w:rPr>
          <w:sz w:val="28"/>
          <w:szCs w:val="28"/>
        </w:rPr>
        <w:t>приняты в</w:t>
      </w:r>
      <w:r w:rsidR="00B214A8" w:rsidRPr="00AF7A6F">
        <w:rPr>
          <w:sz w:val="28"/>
          <w:szCs w:val="28"/>
        </w:rPr>
        <w:t xml:space="preserve"> </w:t>
      </w:r>
      <w:r w:rsidR="00436BCE" w:rsidRPr="00AF7A6F">
        <w:rPr>
          <w:sz w:val="28"/>
          <w:szCs w:val="28"/>
        </w:rPr>
        <w:t>Забайкальского крае, Курской</w:t>
      </w:r>
      <w:r w:rsidR="00B214A8" w:rsidRPr="00AF7A6F">
        <w:rPr>
          <w:sz w:val="28"/>
          <w:szCs w:val="28"/>
        </w:rPr>
        <w:t xml:space="preserve"> </w:t>
      </w:r>
      <w:r w:rsidR="00436BCE" w:rsidRPr="00AF7A6F">
        <w:rPr>
          <w:sz w:val="28"/>
          <w:szCs w:val="28"/>
        </w:rPr>
        <w:t xml:space="preserve">и Новосибирской областях </w:t>
      </w:r>
      <w:r w:rsidR="00B214A8" w:rsidRPr="00AF7A6F">
        <w:rPr>
          <w:sz w:val="28"/>
          <w:szCs w:val="28"/>
        </w:rPr>
        <w:t>(</w:t>
      </w:r>
      <w:r w:rsidR="00436BCE" w:rsidRPr="00AF7A6F">
        <w:rPr>
          <w:sz w:val="28"/>
          <w:szCs w:val="28"/>
        </w:rPr>
        <w:t>постановление Правительства Забайкальского края от 16.02.2017 № 67 «Об утверждении Порядка предоставления грантов в форме субсидий за счет средств бюджета Забайкальского края на развитие семейных животноводческих ферм»;</w:t>
      </w:r>
      <w:proofErr w:type="gramEnd"/>
      <w:r w:rsidR="00436BCE" w:rsidRPr="00AF7A6F">
        <w:rPr>
          <w:sz w:val="28"/>
          <w:szCs w:val="28"/>
        </w:rPr>
        <w:t xml:space="preserve"> постановление Администрации Курской области от 15.06.2017 № 484-па «О предоставлении из областного бюджета грантов в форме субсидий крестьянским (фермерским) хозяйствам и сельскохозяйственным потребительским кооперативам»; постановление Правительства Новосибирской области от 22.08.2018 № 368-п «О конкурсном отборе крестьянских (фермерских) хозяйств и сельскохозяйственных потребительских кооперативов в Новосибирской области на право получения гранта в форме субсидия па поддержку начинающего фермера, гранта в</w:t>
      </w:r>
      <w:proofErr w:type="gramStart"/>
      <w:r w:rsidR="00436BCE" w:rsidRPr="00AF7A6F">
        <w:rPr>
          <w:sz w:val="28"/>
          <w:szCs w:val="28"/>
        </w:rPr>
        <w:t xml:space="preserve"> .</w:t>
      </w:r>
      <w:proofErr w:type="gramEnd"/>
      <w:r w:rsidR="00436BCE" w:rsidRPr="00AF7A6F">
        <w:rPr>
          <w:sz w:val="28"/>
          <w:szCs w:val="28"/>
        </w:rPr>
        <w:t>форме субсидии на развитие семейной животноводческой фермы, гранта в форме субсидии на развитие материально-технической базы сельскохозяйственного потребительского кооператива»</w:t>
      </w:r>
      <w:r w:rsidR="0061501E" w:rsidRPr="00AF7A6F">
        <w:rPr>
          <w:sz w:val="28"/>
          <w:szCs w:val="28"/>
        </w:rPr>
        <w:t>).</w:t>
      </w:r>
    </w:p>
    <w:p w:rsidR="00F96B48" w:rsidRDefault="00F96B48" w:rsidP="00A76B03">
      <w:pPr>
        <w:ind w:firstLine="709"/>
        <w:jc w:val="both"/>
        <w:rPr>
          <w:sz w:val="28"/>
          <w:szCs w:val="28"/>
        </w:rPr>
      </w:pPr>
    </w:p>
    <w:p w:rsidR="00E943B9" w:rsidRPr="00AF7A6F" w:rsidRDefault="00E943B9" w:rsidP="00A76B03">
      <w:pPr>
        <w:ind w:firstLine="709"/>
        <w:jc w:val="both"/>
        <w:rPr>
          <w:sz w:val="28"/>
          <w:szCs w:val="28"/>
        </w:rPr>
      </w:pPr>
    </w:p>
    <w:p w:rsidR="00C92102" w:rsidRPr="00AF7A6F" w:rsidRDefault="00C92102" w:rsidP="00D31571">
      <w:pPr>
        <w:jc w:val="center"/>
        <w:rPr>
          <w:b/>
          <w:sz w:val="28"/>
          <w:szCs w:val="28"/>
        </w:rPr>
      </w:pPr>
      <w:r w:rsidRPr="00AF7A6F">
        <w:rPr>
          <w:b/>
          <w:sz w:val="28"/>
          <w:szCs w:val="28"/>
        </w:rPr>
        <w:t>Анализ предлагаемого правового регулирования</w:t>
      </w:r>
    </w:p>
    <w:p w:rsidR="00483D06" w:rsidRPr="00AF7A6F" w:rsidRDefault="000A5592" w:rsidP="00551ABF">
      <w:pPr>
        <w:pStyle w:val="12"/>
        <w:spacing w:before="120"/>
        <w:ind w:firstLine="709"/>
        <w:rPr>
          <w:sz w:val="28"/>
          <w:szCs w:val="28"/>
        </w:rPr>
      </w:pPr>
      <w:r w:rsidRPr="00AF7A6F">
        <w:rPr>
          <w:sz w:val="28"/>
          <w:szCs w:val="28"/>
        </w:rPr>
        <w:t>В</w:t>
      </w:r>
      <w:r w:rsidR="00EF2752" w:rsidRPr="00AF7A6F">
        <w:rPr>
          <w:sz w:val="28"/>
          <w:szCs w:val="28"/>
        </w:rPr>
        <w:t xml:space="preserve"> Томской области </w:t>
      </w:r>
      <w:r w:rsidR="007068CA" w:rsidRPr="00AF7A6F">
        <w:rPr>
          <w:sz w:val="28"/>
          <w:szCs w:val="28"/>
        </w:rPr>
        <w:t>действует государственная программа «</w:t>
      </w:r>
      <w:r w:rsidR="00672401" w:rsidRPr="00AF7A6F">
        <w:rPr>
          <w:sz w:val="28"/>
          <w:szCs w:val="28"/>
        </w:rPr>
        <w:t>Развитие сельского хозяйства и регулируемых рынков в Томской области</w:t>
      </w:r>
      <w:r w:rsidR="007068CA" w:rsidRPr="00AF7A6F">
        <w:rPr>
          <w:sz w:val="28"/>
          <w:szCs w:val="28"/>
        </w:rPr>
        <w:t>», утвержденная постановлением Администрации Томск</w:t>
      </w:r>
      <w:r w:rsidRPr="00AF7A6F">
        <w:rPr>
          <w:sz w:val="28"/>
          <w:szCs w:val="28"/>
        </w:rPr>
        <w:t xml:space="preserve">ой области от </w:t>
      </w:r>
      <w:r w:rsidR="00672401" w:rsidRPr="00AF7A6F">
        <w:rPr>
          <w:sz w:val="28"/>
          <w:szCs w:val="28"/>
        </w:rPr>
        <w:lastRenderedPageBreak/>
        <w:t>12</w:t>
      </w:r>
      <w:r w:rsidRPr="00AF7A6F">
        <w:rPr>
          <w:sz w:val="28"/>
          <w:szCs w:val="28"/>
        </w:rPr>
        <w:t>.1</w:t>
      </w:r>
      <w:r w:rsidR="00672401" w:rsidRPr="00AF7A6F">
        <w:rPr>
          <w:sz w:val="28"/>
          <w:szCs w:val="28"/>
        </w:rPr>
        <w:t>2</w:t>
      </w:r>
      <w:r w:rsidRPr="00AF7A6F">
        <w:rPr>
          <w:sz w:val="28"/>
          <w:szCs w:val="28"/>
        </w:rPr>
        <w:t>.2014 № 4</w:t>
      </w:r>
      <w:r w:rsidR="00672401" w:rsidRPr="00AF7A6F">
        <w:rPr>
          <w:sz w:val="28"/>
          <w:szCs w:val="28"/>
        </w:rPr>
        <w:t>85</w:t>
      </w:r>
      <w:r w:rsidRPr="00AF7A6F">
        <w:rPr>
          <w:sz w:val="28"/>
          <w:szCs w:val="28"/>
        </w:rPr>
        <w:t>а, в</w:t>
      </w:r>
      <w:r w:rsidR="00EF2752" w:rsidRPr="00AF7A6F">
        <w:rPr>
          <w:sz w:val="28"/>
          <w:szCs w:val="28"/>
        </w:rPr>
        <w:t xml:space="preserve"> рамках </w:t>
      </w:r>
      <w:r w:rsidRPr="00AF7A6F">
        <w:rPr>
          <w:sz w:val="28"/>
          <w:szCs w:val="28"/>
        </w:rPr>
        <w:t>которой</w:t>
      </w:r>
      <w:r w:rsidR="00EF2752" w:rsidRPr="00AF7A6F">
        <w:rPr>
          <w:sz w:val="28"/>
          <w:szCs w:val="28"/>
        </w:rPr>
        <w:t xml:space="preserve"> принята подпрограмма</w:t>
      </w:r>
      <w:r w:rsidR="00443E8F" w:rsidRPr="00AF7A6F">
        <w:rPr>
          <w:sz w:val="28"/>
          <w:szCs w:val="28"/>
        </w:rPr>
        <w:t xml:space="preserve"> 1</w:t>
      </w:r>
      <w:r w:rsidR="00EF2752" w:rsidRPr="00AF7A6F">
        <w:rPr>
          <w:sz w:val="28"/>
          <w:szCs w:val="28"/>
        </w:rPr>
        <w:t xml:space="preserve"> «</w:t>
      </w:r>
      <w:r w:rsidR="00443E8F" w:rsidRPr="00AF7A6F">
        <w:rPr>
          <w:sz w:val="28"/>
          <w:szCs w:val="28"/>
        </w:rPr>
        <w:t>Развитие сельскохозяйственного производства в Томской области</w:t>
      </w:r>
      <w:r w:rsidR="00EF2752" w:rsidRPr="00AF7A6F">
        <w:rPr>
          <w:sz w:val="28"/>
          <w:szCs w:val="28"/>
        </w:rPr>
        <w:t>»</w:t>
      </w:r>
      <w:r w:rsidR="00676D96" w:rsidRPr="00AF7A6F">
        <w:rPr>
          <w:sz w:val="28"/>
          <w:szCs w:val="28"/>
        </w:rPr>
        <w:t>. О</w:t>
      </w:r>
      <w:r w:rsidR="00EF2752" w:rsidRPr="00AF7A6F">
        <w:rPr>
          <w:sz w:val="28"/>
          <w:szCs w:val="28"/>
        </w:rPr>
        <w:t xml:space="preserve">дной из задач </w:t>
      </w:r>
      <w:r w:rsidR="00676D96" w:rsidRPr="00AF7A6F">
        <w:rPr>
          <w:sz w:val="28"/>
          <w:szCs w:val="28"/>
        </w:rPr>
        <w:t>указанной подпрограммой</w:t>
      </w:r>
      <w:r w:rsidR="00EF2752" w:rsidRPr="00AF7A6F">
        <w:rPr>
          <w:sz w:val="28"/>
          <w:szCs w:val="28"/>
        </w:rPr>
        <w:t xml:space="preserve"> является </w:t>
      </w:r>
      <w:r w:rsidR="00551ABF" w:rsidRPr="00AF7A6F">
        <w:rPr>
          <w:sz w:val="28"/>
          <w:szCs w:val="28"/>
        </w:rPr>
        <w:t>содействие достижению целевых показателей реализации региональных программ развития агропромышленного комплекса</w:t>
      </w:r>
      <w:r w:rsidR="00443E8F" w:rsidRPr="00AF7A6F">
        <w:rPr>
          <w:sz w:val="28"/>
          <w:szCs w:val="28"/>
        </w:rPr>
        <w:t xml:space="preserve">, </w:t>
      </w:r>
      <w:r w:rsidR="00676D96" w:rsidRPr="00AF7A6F">
        <w:rPr>
          <w:sz w:val="28"/>
          <w:szCs w:val="28"/>
        </w:rPr>
        <w:t xml:space="preserve">решение которой предполагается </w:t>
      </w:r>
      <w:proofErr w:type="gramStart"/>
      <w:r w:rsidR="00381644" w:rsidRPr="00AF7A6F">
        <w:rPr>
          <w:sz w:val="28"/>
          <w:szCs w:val="28"/>
        </w:rPr>
        <w:t>выполнять</w:t>
      </w:r>
      <w:proofErr w:type="gramEnd"/>
      <w:r w:rsidR="00381644" w:rsidRPr="00AF7A6F">
        <w:rPr>
          <w:sz w:val="28"/>
          <w:szCs w:val="28"/>
        </w:rPr>
        <w:t xml:space="preserve"> </w:t>
      </w:r>
      <w:r w:rsidR="00443E8F" w:rsidRPr="00AF7A6F">
        <w:rPr>
          <w:sz w:val="28"/>
          <w:szCs w:val="28"/>
        </w:rPr>
        <w:t xml:space="preserve">в том числе за счет </w:t>
      </w:r>
      <w:r w:rsidR="00381644" w:rsidRPr="00AF7A6F">
        <w:rPr>
          <w:sz w:val="28"/>
          <w:szCs w:val="28"/>
        </w:rPr>
        <w:t xml:space="preserve">реализации </w:t>
      </w:r>
      <w:r w:rsidR="00483D06" w:rsidRPr="00AF7A6F">
        <w:rPr>
          <w:sz w:val="28"/>
          <w:szCs w:val="28"/>
        </w:rPr>
        <w:t xml:space="preserve">мероприятий по </w:t>
      </w:r>
      <w:r w:rsidR="00676D96" w:rsidRPr="00AF7A6F">
        <w:rPr>
          <w:sz w:val="28"/>
          <w:szCs w:val="28"/>
        </w:rPr>
        <w:t>п</w:t>
      </w:r>
      <w:r w:rsidR="00483D06" w:rsidRPr="00AF7A6F">
        <w:rPr>
          <w:sz w:val="28"/>
          <w:szCs w:val="28"/>
        </w:rPr>
        <w:t>оддержк</w:t>
      </w:r>
      <w:r w:rsidR="00676D96" w:rsidRPr="00AF7A6F">
        <w:rPr>
          <w:sz w:val="28"/>
          <w:szCs w:val="28"/>
        </w:rPr>
        <w:t>е</w:t>
      </w:r>
      <w:r w:rsidR="00483D06" w:rsidRPr="00AF7A6F">
        <w:rPr>
          <w:sz w:val="28"/>
          <w:szCs w:val="28"/>
        </w:rPr>
        <w:t xml:space="preserve"> начинающих фермеров и </w:t>
      </w:r>
      <w:r w:rsidR="00381644" w:rsidRPr="00AF7A6F">
        <w:rPr>
          <w:sz w:val="28"/>
          <w:szCs w:val="28"/>
        </w:rPr>
        <w:t>р</w:t>
      </w:r>
      <w:r w:rsidR="00483D06" w:rsidRPr="00AF7A6F">
        <w:rPr>
          <w:sz w:val="28"/>
          <w:szCs w:val="28"/>
        </w:rPr>
        <w:t>азвити</w:t>
      </w:r>
      <w:r w:rsidR="00381644" w:rsidRPr="00AF7A6F">
        <w:rPr>
          <w:sz w:val="28"/>
          <w:szCs w:val="28"/>
        </w:rPr>
        <w:t>я</w:t>
      </w:r>
      <w:r w:rsidR="00483D06" w:rsidRPr="00AF7A6F">
        <w:rPr>
          <w:sz w:val="28"/>
          <w:szCs w:val="28"/>
        </w:rPr>
        <w:t xml:space="preserve"> семейных животноводческих ферм на базе </w:t>
      </w:r>
      <w:r w:rsidR="00E943B9">
        <w:rPr>
          <w:sz w:val="28"/>
          <w:szCs w:val="28"/>
        </w:rPr>
        <w:t>КФХ</w:t>
      </w:r>
      <w:r w:rsidR="00381644" w:rsidRPr="00AF7A6F">
        <w:rPr>
          <w:sz w:val="28"/>
          <w:szCs w:val="28"/>
        </w:rPr>
        <w:t>.</w:t>
      </w:r>
    </w:p>
    <w:p w:rsidR="009C53CF" w:rsidRPr="00AF7A6F" w:rsidRDefault="003E435A" w:rsidP="003E43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F7A6F">
        <w:rPr>
          <w:sz w:val="28"/>
          <w:szCs w:val="28"/>
        </w:rPr>
        <w:t>Разработчик в сводном отчете указ</w:t>
      </w:r>
      <w:r w:rsidR="009C53CF" w:rsidRPr="00AF7A6F">
        <w:rPr>
          <w:sz w:val="28"/>
          <w:szCs w:val="28"/>
        </w:rPr>
        <w:t>ал</w:t>
      </w:r>
      <w:r w:rsidRPr="00AF7A6F">
        <w:rPr>
          <w:sz w:val="28"/>
          <w:szCs w:val="28"/>
        </w:rPr>
        <w:t xml:space="preserve">, что </w:t>
      </w:r>
      <w:r w:rsidR="009C53CF" w:rsidRPr="00AF7A6F">
        <w:rPr>
          <w:sz w:val="28"/>
          <w:szCs w:val="28"/>
        </w:rPr>
        <w:t>р</w:t>
      </w:r>
      <w:r w:rsidR="0088169D" w:rsidRPr="00AF7A6F">
        <w:rPr>
          <w:sz w:val="28"/>
          <w:szCs w:val="28"/>
        </w:rPr>
        <w:t xml:space="preserve">асходы, связанные с введением предлагаемого правового регулирования, </w:t>
      </w:r>
      <w:r w:rsidR="000A687C" w:rsidRPr="00AF7A6F">
        <w:rPr>
          <w:sz w:val="28"/>
          <w:szCs w:val="28"/>
        </w:rPr>
        <w:t>запланированы</w:t>
      </w:r>
      <w:r w:rsidRPr="00AF7A6F">
        <w:rPr>
          <w:sz w:val="28"/>
          <w:szCs w:val="28"/>
        </w:rPr>
        <w:t xml:space="preserve"> в пределах бюджетных ассигнований и лимитов бюджетных обязательств, предусмотренных Законом Томской области от 29 декабря 2018 года </w:t>
      </w:r>
      <w:r w:rsidR="00023872">
        <w:rPr>
          <w:sz w:val="28"/>
          <w:szCs w:val="28"/>
        </w:rPr>
        <w:br/>
      </w:r>
      <w:r w:rsidRPr="00AF7A6F">
        <w:rPr>
          <w:sz w:val="28"/>
          <w:szCs w:val="28"/>
        </w:rPr>
        <w:t>№</w:t>
      </w:r>
      <w:r w:rsidR="00023872">
        <w:rPr>
          <w:sz w:val="28"/>
          <w:szCs w:val="28"/>
        </w:rPr>
        <w:t> </w:t>
      </w:r>
      <w:r w:rsidRPr="00AF7A6F">
        <w:rPr>
          <w:sz w:val="28"/>
          <w:szCs w:val="28"/>
        </w:rPr>
        <w:t>151-ОЗ «Об областном бюджете на 2019 год и на плановый период 2020 и 2021 годов» на реализацию государственной программы «Развитие сельского хозяйства и регулируемых рынков в Томской области».</w:t>
      </w:r>
      <w:proofErr w:type="gramEnd"/>
      <w:r w:rsidRPr="00AF7A6F">
        <w:rPr>
          <w:sz w:val="28"/>
          <w:szCs w:val="28"/>
        </w:rPr>
        <w:t xml:space="preserve"> Так, </w:t>
      </w:r>
      <w:r w:rsidR="009C53CF" w:rsidRPr="00AF7A6F">
        <w:rPr>
          <w:sz w:val="28"/>
          <w:szCs w:val="28"/>
        </w:rPr>
        <w:t xml:space="preserve">в рамках мероприятий по поддержке начинающих фермеров и развитию семейных животноводческих ферм, на базе </w:t>
      </w:r>
      <w:r w:rsidR="00E943B9">
        <w:rPr>
          <w:sz w:val="28"/>
          <w:szCs w:val="28"/>
        </w:rPr>
        <w:t>КФХ</w:t>
      </w:r>
      <w:r w:rsidR="009C53CF" w:rsidRPr="00AF7A6F">
        <w:rPr>
          <w:sz w:val="28"/>
          <w:szCs w:val="28"/>
        </w:rPr>
        <w:t xml:space="preserve">, в 2019 году получат более 15 </w:t>
      </w:r>
      <w:r w:rsidR="00E943B9">
        <w:rPr>
          <w:sz w:val="28"/>
          <w:szCs w:val="28"/>
        </w:rPr>
        <w:t>КФХ</w:t>
      </w:r>
      <w:r w:rsidR="009C53CF" w:rsidRPr="00AF7A6F">
        <w:rPr>
          <w:sz w:val="28"/>
          <w:szCs w:val="28"/>
        </w:rPr>
        <w:t xml:space="preserve"> на сумму 117,5 млн. руб., в том числе за счет средств областного бюджета 21,7 млн. рублей.</w:t>
      </w:r>
    </w:p>
    <w:p w:rsidR="003E435A" w:rsidRPr="00AF7A6F" w:rsidRDefault="003E435A" w:rsidP="003E43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 xml:space="preserve">Предлагаемое правовое регулирование повлечет за собой расходы субъектов предпринимательской деятельности на подготовку и предоставление документов, необходимых для получения рассматриваемой меры государственной поддержки. </w:t>
      </w:r>
    </w:p>
    <w:p w:rsidR="003E435A" w:rsidRPr="00AF7A6F" w:rsidRDefault="003E435A" w:rsidP="00592F8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7A6F">
        <w:rPr>
          <w:rFonts w:ascii="Times New Roman" w:hAnsi="Times New Roman" w:cs="Times New Roman"/>
          <w:sz w:val="28"/>
          <w:szCs w:val="28"/>
        </w:rPr>
        <w:t xml:space="preserve">По информации Разработчика, исходя из расчета, что среднемесячная заработная плата работников организаций агропромышленного комплекса Томской области за 2018 год составила 31201,20 руб., среднее количество рабочих часов в месяце – 168 часов, а на подготовку и предоставление документов для получения </w:t>
      </w:r>
      <w:r w:rsidR="00355EF0" w:rsidRPr="00AF7A6F">
        <w:rPr>
          <w:rFonts w:ascii="Times New Roman" w:hAnsi="Times New Roman" w:cs="Times New Roman"/>
          <w:sz w:val="28"/>
          <w:szCs w:val="28"/>
        </w:rPr>
        <w:t>гранта</w:t>
      </w:r>
      <w:r w:rsidRPr="00AF7A6F">
        <w:rPr>
          <w:rFonts w:ascii="Times New Roman" w:hAnsi="Times New Roman" w:cs="Times New Roman"/>
          <w:sz w:val="28"/>
          <w:szCs w:val="28"/>
        </w:rPr>
        <w:t xml:space="preserve"> может быть затрачено в среднем </w:t>
      </w:r>
      <w:r w:rsidR="00A73D4D" w:rsidRPr="00AF7A6F">
        <w:rPr>
          <w:rFonts w:ascii="Times New Roman" w:hAnsi="Times New Roman" w:cs="Times New Roman"/>
          <w:sz w:val="28"/>
          <w:szCs w:val="28"/>
        </w:rPr>
        <w:t>72</w:t>
      </w:r>
      <w:r w:rsidRPr="00AF7A6F">
        <w:rPr>
          <w:rFonts w:ascii="Times New Roman" w:hAnsi="Times New Roman" w:cs="Times New Roman"/>
          <w:sz w:val="28"/>
          <w:szCs w:val="28"/>
        </w:rPr>
        <w:t xml:space="preserve"> человеко-часов, затраты заявителя ориентировочно составят </w:t>
      </w:r>
      <w:r w:rsidR="00A73D4D" w:rsidRPr="00AF7A6F">
        <w:rPr>
          <w:rFonts w:ascii="Times New Roman" w:hAnsi="Times New Roman" w:cs="Times New Roman"/>
          <w:sz w:val="28"/>
          <w:szCs w:val="28"/>
        </w:rPr>
        <w:t>13</w:t>
      </w:r>
      <w:r w:rsidR="001F338C" w:rsidRPr="00AF7A6F">
        <w:rPr>
          <w:rFonts w:ascii="Times New Roman" w:hAnsi="Times New Roman" w:cs="Times New Roman"/>
          <w:sz w:val="28"/>
          <w:szCs w:val="28"/>
        </w:rPr>
        <w:t xml:space="preserve"> </w:t>
      </w:r>
      <w:r w:rsidR="00A73D4D" w:rsidRPr="00AF7A6F">
        <w:rPr>
          <w:rFonts w:ascii="Times New Roman" w:hAnsi="Times New Roman" w:cs="Times New Roman"/>
          <w:sz w:val="28"/>
          <w:szCs w:val="28"/>
        </w:rPr>
        <w:t>371,98</w:t>
      </w:r>
      <w:r w:rsidRPr="00AF7A6F">
        <w:rPr>
          <w:rFonts w:ascii="Times New Roman" w:hAnsi="Times New Roman" w:cs="Times New Roman"/>
          <w:sz w:val="28"/>
          <w:szCs w:val="28"/>
        </w:rPr>
        <w:t xml:space="preserve"> руб. Принимая во внимание, что</w:t>
      </w:r>
      <w:r w:rsidR="00355EF0" w:rsidRPr="00AF7A6F">
        <w:rPr>
          <w:rFonts w:ascii="Times New Roman" w:hAnsi="Times New Roman" w:cs="Times New Roman"/>
          <w:sz w:val="28"/>
          <w:szCs w:val="28"/>
        </w:rPr>
        <w:t xml:space="preserve"> предельный размер гранта</w:t>
      </w:r>
      <w:proofErr w:type="gramEnd"/>
      <w:r w:rsidR="00592F85" w:rsidRPr="00AF7A6F">
        <w:rPr>
          <w:rFonts w:ascii="Times New Roman" w:hAnsi="Times New Roman" w:cs="Times New Roman"/>
          <w:sz w:val="28"/>
          <w:szCs w:val="28"/>
        </w:rPr>
        <w:t xml:space="preserve"> </w:t>
      </w:r>
      <w:r w:rsidR="00355EF0" w:rsidRPr="00AF7A6F">
        <w:rPr>
          <w:rFonts w:ascii="Times New Roman" w:hAnsi="Times New Roman" w:cs="Times New Roman"/>
          <w:sz w:val="28"/>
          <w:szCs w:val="28"/>
        </w:rPr>
        <w:t xml:space="preserve">ограничен проектом акта (на поддержку начинающих фермеров – 1,5-3 </w:t>
      </w:r>
      <w:proofErr w:type="spellStart"/>
      <w:r w:rsidR="00355EF0" w:rsidRPr="00AF7A6F">
        <w:rPr>
          <w:rFonts w:ascii="Times New Roman" w:hAnsi="Times New Roman" w:cs="Times New Roman"/>
          <w:sz w:val="28"/>
          <w:szCs w:val="28"/>
        </w:rPr>
        <w:t>млн</w:t>
      </w:r>
      <w:proofErr w:type="gramStart"/>
      <w:r w:rsidR="00355EF0" w:rsidRPr="00AF7A6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355EF0" w:rsidRPr="00AF7A6F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="00355EF0" w:rsidRPr="00AF7A6F">
        <w:rPr>
          <w:rFonts w:ascii="Times New Roman" w:hAnsi="Times New Roman" w:cs="Times New Roman"/>
          <w:sz w:val="28"/>
          <w:szCs w:val="28"/>
        </w:rPr>
        <w:t>., на развитие семейной животноводческой фермы</w:t>
      </w:r>
      <w:r w:rsidR="00592F85" w:rsidRPr="00AF7A6F">
        <w:rPr>
          <w:rFonts w:ascii="Times New Roman" w:hAnsi="Times New Roman" w:cs="Times New Roman"/>
          <w:sz w:val="28"/>
          <w:szCs w:val="28"/>
        </w:rPr>
        <w:t xml:space="preserve"> – 21,6-30 </w:t>
      </w:r>
      <w:proofErr w:type="spellStart"/>
      <w:r w:rsidR="00592F85" w:rsidRPr="00AF7A6F"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 w:rsidR="00592F85" w:rsidRPr="00AF7A6F">
        <w:rPr>
          <w:rFonts w:ascii="Times New Roman" w:hAnsi="Times New Roman" w:cs="Times New Roman"/>
          <w:sz w:val="28"/>
          <w:szCs w:val="28"/>
        </w:rPr>
        <w:t>.)</w:t>
      </w:r>
      <w:r w:rsidR="00F3341D" w:rsidRPr="00AF7A6F">
        <w:rPr>
          <w:rFonts w:ascii="Times New Roman" w:hAnsi="Times New Roman" w:cs="Times New Roman"/>
          <w:sz w:val="28"/>
          <w:szCs w:val="28"/>
        </w:rPr>
        <w:t>,</w:t>
      </w:r>
      <w:r w:rsidR="00592F85" w:rsidRPr="00AF7A6F">
        <w:rPr>
          <w:rFonts w:ascii="Times New Roman" w:hAnsi="Times New Roman" w:cs="Times New Roman"/>
          <w:sz w:val="28"/>
          <w:szCs w:val="28"/>
        </w:rPr>
        <w:t xml:space="preserve"> </w:t>
      </w:r>
      <w:r w:rsidR="00505E03" w:rsidRPr="00AF7A6F">
        <w:rPr>
          <w:rFonts w:ascii="Times New Roman" w:hAnsi="Times New Roman" w:cs="Times New Roman"/>
          <w:sz w:val="28"/>
          <w:szCs w:val="28"/>
        </w:rPr>
        <w:t>средний размер предоставляемо</w:t>
      </w:r>
      <w:r w:rsidR="00592F85" w:rsidRPr="00AF7A6F">
        <w:rPr>
          <w:rFonts w:ascii="Times New Roman" w:hAnsi="Times New Roman" w:cs="Times New Roman"/>
          <w:sz w:val="28"/>
          <w:szCs w:val="28"/>
        </w:rPr>
        <w:t>го</w:t>
      </w:r>
      <w:r w:rsidR="00505E03" w:rsidRPr="00AF7A6F">
        <w:rPr>
          <w:rFonts w:ascii="Times New Roman" w:hAnsi="Times New Roman" w:cs="Times New Roman"/>
          <w:sz w:val="28"/>
          <w:szCs w:val="28"/>
        </w:rPr>
        <w:t xml:space="preserve"> </w:t>
      </w:r>
      <w:r w:rsidR="00592F85" w:rsidRPr="00AF7A6F">
        <w:rPr>
          <w:rFonts w:ascii="Times New Roman" w:hAnsi="Times New Roman" w:cs="Times New Roman"/>
          <w:sz w:val="28"/>
          <w:szCs w:val="28"/>
        </w:rPr>
        <w:t xml:space="preserve">гранта </w:t>
      </w:r>
      <w:r w:rsidR="00355EF0" w:rsidRPr="00AF7A6F">
        <w:rPr>
          <w:rFonts w:ascii="Times New Roman" w:hAnsi="Times New Roman" w:cs="Times New Roman"/>
          <w:sz w:val="28"/>
          <w:szCs w:val="28"/>
        </w:rPr>
        <w:t xml:space="preserve">на развитие семейной животноводческой фермы </w:t>
      </w:r>
      <w:r w:rsidR="00505E03" w:rsidRPr="00AF7A6F">
        <w:rPr>
          <w:rFonts w:ascii="Times New Roman" w:hAnsi="Times New Roman" w:cs="Times New Roman"/>
          <w:sz w:val="28"/>
          <w:szCs w:val="28"/>
        </w:rPr>
        <w:t>составит (исходя из расчета – 15 получателей) 7 млн. 8</w:t>
      </w:r>
      <w:r w:rsidR="003012BF" w:rsidRPr="00AF7A6F">
        <w:rPr>
          <w:rFonts w:ascii="Times New Roman" w:hAnsi="Times New Roman" w:cs="Times New Roman"/>
          <w:sz w:val="28"/>
          <w:szCs w:val="28"/>
        </w:rPr>
        <w:t>33</w:t>
      </w:r>
      <w:r w:rsidR="00505E03" w:rsidRPr="00AF7A6F">
        <w:rPr>
          <w:rFonts w:ascii="Times New Roman" w:hAnsi="Times New Roman" w:cs="Times New Roman"/>
          <w:sz w:val="28"/>
          <w:szCs w:val="28"/>
        </w:rPr>
        <w:t xml:space="preserve"> тыс. руб., </w:t>
      </w:r>
      <w:r w:rsidR="00F3341D" w:rsidRPr="00AF7A6F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Pr="00AF7A6F">
        <w:rPr>
          <w:rFonts w:ascii="Times New Roman" w:hAnsi="Times New Roman" w:cs="Times New Roman"/>
          <w:sz w:val="28"/>
          <w:szCs w:val="28"/>
        </w:rPr>
        <w:t xml:space="preserve">подготовка и предоставление документов, необходимых для получения </w:t>
      </w:r>
      <w:r w:rsidR="00505E03" w:rsidRPr="00AF7A6F">
        <w:rPr>
          <w:rFonts w:ascii="Times New Roman" w:hAnsi="Times New Roman" w:cs="Times New Roman"/>
          <w:sz w:val="28"/>
          <w:szCs w:val="28"/>
        </w:rPr>
        <w:t>гранта</w:t>
      </w:r>
      <w:r w:rsidRPr="00AF7A6F">
        <w:rPr>
          <w:rFonts w:ascii="Times New Roman" w:hAnsi="Times New Roman" w:cs="Times New Roman"/>
          <w:sz w:val="28"/>
          <w:szCs w:val="28"/>
        </w:rPr>
        <w:t>, для субъектов предприн</w:t>
      </w:r>
      <w:r w:rsidR="00505E03" w:rsidRPr="00AF7A6F">
        <w:rPr>
          <w:rFonts w:ascii="Times New Roman" w:hAnsi="Times New Roman" w:cs="Times New Roman"/>
          <w:sz w:val="28"/>
          <w:szCs w:val="28"/>
        </w:rPr>
        <w:t>имательской деятельности не буде</w:t>
      </w:r>
      <w:r w:rsidRPr="00AF7A6F">
        <w:rPr>
          <w:rFonts w:ascii="Times New Roman" w:hAnsi="Times New Roman" w:cs="Times New Roman"/>
          <w:sz w:val="28"/>
          <w:szCs w:val="28"/>
        </w:rPr>
        <w:t>т избыточны</w:t>
      </w:r>
      <w:r w:rsidR="00505E03" w:rsidRPr="00AF7A6F">
        <w:rPr>
          <w:rFonts w:ascii="Times New Roman" w:hAnsi="Times New Roman" w:cs="Times New Roman"/>
          <w:sz w:val="28"/>
          <w:szCs w:val="28"/>
        </w:rPr>
        <w:t>м, однако для лиц, принявших участие в конкурсе на предоставление гранта</w:t>
      </w:r>
      <w:r w:rsidR="00592F85" w:rsidRPr="00AF7A6F">
        <w:rPr>
          <w:rFonts w:ascii="Times New Roman" w:hAnsi="Times New Roman" w:cs="Times New Roman"/>
          <w:sz w:val="28"/>
          <w:szCs w:val="28"/>
        </w:rPr>
        <w:t xml:space="preserve"> </w:t>
      </w:r>
      <w:r w:rsidR="00505E03" w:rsidRPr="00AF7A6F">
        <w:rPr>
          <w:rFonts w:ascii="Times New Roman" w:hAnsi="Times New Roman" w:cs="Times New Roman"/>
          <w:sz w:val="28"/>
          <w:szCs w:val="28"/>
        </w:rPr>
        <w:t xml:space="preserve">и не </w:t>
      </w:r>
      <w:proofErr w:type="gramStart"/>
      <w:r w:rsidR="00505E03" w:rsidRPr="00AF7A6F">
        <w:rPr>
          <w:rFonts w:ascii="Times New Roman" w:hAnsi="Times New Roman" w:cs="Times New Roman"/>
          <w:sz w:val="28"/>
          <w:szCs w:val="28"/>
        </w:rPr>
        <w:t>ставших</w:t>
      </w:r>
      <w:proofErr w:type="gramEnd"/>
      <w:r w:rsidR="00505E03" w:rsidRPr="00AF7A6F">
        <w:rPr>
          <w:rFonts w:ascii="Times New Roman" w:hAnsi="Times New Roman" w:cs="Times New Roman"/>
          <w:sz w:val="28"/>
          <w:szCs w:val="28"/>
        </w:rPr>
        <w:t xml:space="preserve"> его победителем, данные затраты </w:t>
      </w:r>
      <w:r w:rsidR="001F338C" w:rsidRPr="00AF7A6F">
        <w:rPr>
          <w:rFonts w:ascii="Times New Roman" w:hAnsi="Times New Roman" w:cs="Times New Roman"/>
          <w:sz w:val="28"/>
          <w:szCs w:val="28"/>
        </w:rPr>
        <w:t xml:space="preserve">могут </w:t>
      </w:r>
      <w:r w:rsidR="00C64B79" w:rsidRPr="00AF7A6F">
        <w:rPr>
          <w:rFonts w:ascii="Times New Roman" w:hAnsi="Times New Roman" w:cs="Times New Roman"/>
          <w:sz w:val="28"/>
          <w:szCs w:val="28"/>
        </w:rPr>
        <w:t>стать</w:t>
      </w:r>
      <w:r w:rsidR="00505E03" w:rsidRPr="00AF7A6F">
        <w:rPr>
          <w:rFonts w:ascii="Times New Roman" w:hAnsi="Times New Roman" w:cs="Times New Roman"/>
          <w:sz w:val="28"/>
          <w:szCs w:val="28"/>
        </w:rPr>
        <w:t xml:space="preserve"> </w:t>
      </w:r>
      <w:r w:rsidR="00C64B79" w:rsidRPr="00AF7A6F">
        <w:rPr>
          <w:rFonts w:ascii="Times New Roman" w:hAnsi="Times New Roman" w:cs="Times New Roman"/>
          <w:sz w:val="28"/>
          <w:szCs w:val="28"/>
        </w:rPr>
        <w:t>обременительными</w:t>
      </w:r>
      <w:r w:rsidR="00505E03" w:rsidRPr="00AF7A6F">
        <w:rPr>
          <w:rFonts w:ascii="Times New Roman" w:hAnsi="Times New Roman" w:cs="Times New Roman"/>
          <w:sz w:val="28"/>
          <w:szCs w:val="28"/>
        </w:rPr>
        <w:t>.</w:t>
      </w:r>
    </w:p>
    <w:p w:rsidR="00A9369E" w:rsidRPr="00AF7A6F" w:rsidRDefault="00A9369E" w:rsidP="00A9369E">
      <w:pPr>
        <w:shd w:val="clear" w:color="auto" w:fill="FFFFFF"/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 xml:space="preserve">В </w:t>
      </w:r>
      <w:proofErr w:type="gramStart"/>
      <w:r w:rsidRPr="00AF7A6F">
        <w:rPr>
          <w:sz w:val="28"/>
          <w:szCs w:val="28"/>
        </w:rPr>
        <w:t>качестве</w:t>
      </w:r>
      <w:proofErr w:type="gramEnd"/>
      <w:r w:rsidRPr="00AF7A6F">
        <w:rPr>
          <w:sz w:val="28"/>
          <w:szCs w:val="28"/>
        </w:rPr>
        <w:t xml:space="preserve"> индикатора достижения цели предлагаемого правового регулирования Разработчик указал:</w:t>
      </w:r>
    </w:p>
    <w:p w:rsidR="00A9369E" w:rsidRPr="00AF7A6F" w:rsidRDefault="00A9369E" w:rsidP="00A9369E">
      <w:pPr>
        <w:shd w:val="clear" w:color="auto" w:fill="FFFFFF"/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>создание не менее одного постоянного рабочего места (исключая главу КФХ) на каждые 1 млн. руб. гранта в году получения гранта (в 2019 году – 27 единиц, 2020 году – 27 единиц).</w:t>
      </w:r>
    </w:p>
    <w:p w:rsidR="00A9369E" w:rsidRPr="00AF7A6F" w:rsidRDefault="00A9369E" w:rsidP="00A9369E">
      <w:pPr>
        <w:shd w:val="clear" w:color="auto" w:fill="FFFFFF"/>
        <w:ind w:firstLine="709"/>
        <w:jc w:val="both"/>
        <w:rPr>
          <w:sz w:val="28"/>
          <w:szCs w:val="28"/>
        </w:rPr>
      </w:pPr>
      <w:r w:rsidRPr="00AF7A6F">
        <w:rPr>
          <w:sz w:val="28"/>
          <w:szCs w:val="28"/>
        </w:rPr>
        <w:t xml:space="preserve">прирост объема сельскохозяйственной продукции, произведенной </w:t>
      </w:r>
      <w:r w:rsidR="00E943B9">
        <w:rPr>
          <w:sz w:val="28"/>
          <w:szCs w:val="28"/>
        </w:rPr>
        <w:t>КФХ</w:t>
      </w:r>
      <w:r w:rsidRPr="00AF7A6F">
        <w:rPr>
          <w:sz w:val="28"/>
          <w:szCs w:val="28"/>
        </w:rPr>
        <w:t xml:space="preserve">, </w:t>
      </w:r>
      <w:proofErr w:type="gramStart"/>
      <w:r w:rsidRPr="00AF7A6F">
        <w:rPr>
          <w:sz w:val="28"/>
          <w:szCs w:val="28"/>
        </w:rPr>
        <w:t>получившими</w:t>
      </w:r>
      <w:proofErr w:type="gramEnd"/>
      <w:r w:rsidRPr="00AF7A6F">
        <w:rPr>
          <w:sz w:val="28"/>
          <w:szCs w:val="28"/>
        </w:rPr>
        <w:t xml:space="preserve"> </w:t>
      </w:r>
      <w:proofErr w:type="spellStart"/>
      <w:r w:rsidRPr="00AF7A6F">
        <w:rPr>
          <w:sz w:val="28"/>
          <w:szCs w:val="28"/>
        </w:rPr>
        <w:t>грантовую</w:t>
      </w:r>
      <w:proofErr w:type="spellEnd"/>
      <w:r w:rsidRPr="00AF7A6F">
        <w:rPr>
          <w:sz w:val="28"/>
          <w:szCs w:val="28"/>
        </w:rPr>
        <w:t xml:space="preserve"> поддержку, к году, предшествующему году предоставления </w:t>
      </w:r>
      <w:r w:rsidR="00592F85" w:rsidRPr="00AF7A6F">
        <w:rPr>
          <w:sz w:val="28"/>
          <w:szCs w:val="28"/>
        </w:rPr>
        <w:t xml:space="preserve">грантов </w:t>
      </w:r>
      <w:r w:rsidRPr="00AF7A6F">
        <w:rPr>
          <w:sz w:val="28"/>
          <w:szCs w:val="28"/>
        </w:rPr>
        <w:t>(в 2019 году – 10%, 2020 году – 10%).</w:t>
      </w:r>
    </w:p>
    <w:p w:rsidR="00A9369E" w:rsidRPr="00AF7A6F" w:rsidRDefault="00A9369E" w:rsidP="00A9369E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AF7A6F">
        <w:rPr>
          <w:bCs/>
          <w:sz w:val="28"/>
          <w:szCs w:val="28"/>
        </w:rPr>
        <w:lastRenderedPageBreak/>
        <w:t>Полагаем, что предложенные Разработчиком индикаторы позволят в достаточном объеме по истечении определенного времени оценить эффективность предложенного правового регулирования.</w:t>
      </w:r>
    </w:p>
    <w:p w:rsidR="00A9369E" w:rsidRPr="00AF7A6F" w:rsidRDefault="00A9369E" w:rsidP="00A9369E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AF7A6F">
        <w:rPr>
          <w:bCs/>
          <w:sz w:val="28"/>
          <w:szCs w:val="28"/>
        </w:rPr>
        <w:t>Между тем к проекту акта имеются следующие замечания:</w:t>
      </w:r>
    </w:p>
    <w:p w:rsidR="00F35ECE" w:rsidRPr="00AF7A6F" w:rsidRDefault="008E7E12" w:rsidP="00A56482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AF7A6F">
        <w:rPr>
          <w:bCs/>
          <w:sz w:val="28"/>
          <w:szCs w:val="28"/>
        </w:rPr>
        <w:t>1. </w:t>
      </w:r>
      <w:proofErr w:type="gramStart"/>
      <w:r w:rsidR="00A84240" w:rsidRPr="00AF7A6F">
        <w:rPr>
          <w:bCs/>
          <w:sz w:val="28"/>
          <w:szCs w:val="28"/>
        </w:rPr>
        <w:t xml:space="preserve">В </w:t>
      </w:r>
      <w:r w:rsidR="00A56482" w:rsidRPr="00AF7A6F">
        <w:rPr>
          <w:bCs/>
          <w:sz w:val="28"/>
          <w:szCs w:val="28"/>
        </w:rPr>
        <w:t>соответствии с пункт</w:t>
      </w:r>
      <w:r w:rsidR="00AF7A6F">
        <w:rPr>
          <w:bCs/>
          <w:sz w:val="28"/>
          <w:szCs w:val="28"/>
        </w:rPr>
        <w:t>ом</w:t>
      </w:r>
      <w:r w:rsidR="00A56482" w:rsidRPr="00AF7A6F">
        <w:rPr>
          <w:bCs/>
          <w:sz w:val="28"/>
          <w:szCs w:val="28"/>
        </w:rPr>
        <w:t xml:space="preserve"> 7</w:t>
      </w:r>
      <w:r w:rsidR="00AF7A6F">
        <w:rPr>
          <w:bCs/>
          <w:sz w:val="28"/>
          <w:szCs w:val="28"/>
        </w:rPr>
        <w:t xml:space="preserve"> </w:t>
      </w:r>
      <w:r w:rsidR="00A84240" w:rsidRPr="00AF7A6F">
        <w:rPr>
          <w:bCs/>
          <w:sz w:val="28"/>
          <w:szCs w:val="28"/>
        </w:rPr>
        <w:t xml:space="preserve">Положения о предоставлении грантов на поддержку начинающих фермеров, утвержденного проектом акта (далее – Положение № 1), </w:t>
      </w:r>
      <w:r w:rsidR="00A56482" w:rsidRPr="00AF7A6F">
        <w:rPr>
          <w:bCs/>
          <w:sz w:val="28"/>
          <w:szCs w:val="28"/>
        </w:rPr>
        <w:t>для получения гранта получатели гранта представляют Разработчику не позднее 5 рабочих дней с даты признания их победителями конкурсного отбора заявление о предоставлении гранта по форме, утвержденной приказом Разработчик</w:t>
      </w:r>
      <w:r w:rsidR="00023872">
        <w:rPr>
          <w:bCs/>
          <w:sz w:val="28"/>
          <w:szCs w:val="28"/>
        </w:rPr>
        <w:t>а</w:t>
      </w:r>
      <w:r w:rsidR="00A56482" w:rsidRPr="00AF7A6F">
        <w:rPr>
          <w:bCs/>
          <w:sz w:val="28"/>
          <w:szCs w:val="28"/>
        </w:rPr>
        <w:t>.</w:t>
      </w:r>
      <w:r w:rsidR="00A84240" w:rsidRPr="00AF7A6F">
        <w:rPr>
          <w:bCs/>
          <w:sz w:val="28"/>
          <w:szCs w:val="28"/>
        </w:rPr>
        <w:t xml:space="preserve"> </w:t>
      </w:r>
      <w:proofErr w:type="gramEnd"/>
    </w:p>
    <w:p w:rsidR="00EE6D2A" w:rsidRPr="00AF7A6F" w:rsidRDefault="00463E2B" w:rsidP="00B45436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AF7A6F">
        <w:rPr>
          <w:bCs/>
          <w:sz w:val="28"/>
          <w:szCs w:val="28"/>
        </w:rPr>
        <w:t>И</w:t>
      </w:r>
      <w:r w:rsidR="00BF2050" w:rsidRPr="00AF7A6F">
        <w:rPr>
          <w:bCs/>
          <w:sz w:val="28"/>
          <w:szCs w:val="28"/>
        </w:rPr>
        <w:t xml:space="preserve">сходя </w:t>
      </w:r>
      <w:r w:rsidR="007326CB" w:rsidRPr="00AF7A6F">
        <w:rPr>
          <w:bCs/>
          <w:sz w:val="28"/>
          <w:szCs w:val="28"/>
        </w:rPr>
        <w:t>из пункт</w:t>
      </w:r>
      <w:r w:rsidRPr="00AF7A6F">
        <w:rPr>
          <w:bCs/>
          <w:sz w:val="28"/>
          <w:szCs w:val="28"/>
        </w:rPr>
        <w:t>ов</w:t>
      </w:r>
      <w:r w:rsidR="007326CB" w:rsidRPr="00AF7A6F">
        <w:rPr>
          <w:bCs/>
          <w:sz w:val="28"/>
          <w:szCs w:val="28"/>
        </w:rPr>
        <w:t xml:space="preserve"> 9</w:t>
      </w:r>
      <w:r w:rsidRPr="00AF7A6F">
        <w:rPr>
          <w:bCs/>
          <w:sz w:val="28"/>
          <w:szCs w:val="28"/>
        </w:rPr>
        <w:t>, 10</w:t>
      </w:r>
      <w:r w:rsidR="007326CB" w:rsidRPr="00AF7A6F">
        <w:rPr>
          <w:bCs/>
          <w:sz w:val="28"/>
          <w:szCs w:val="28"/>
        </w:rPr>
        <w:t xml:space="preserve"> Положения </w:t>
      </w:r>
      <w:r w:rsidR="003D7147" w:rsidRPr="00AF7A6F">
        <w:rPr>
          <w:bCs/>
          <w:sz w:val="28"/>
          <w:szCs w:val="28"/>
        </w:rPr>
        <w:t xml:space="preserve">№ 1 Разработчик в течение 15 рабочих дней </w:t>
      </w:r>
      <w:proofErr w:type="gramStart"/>
      <w:r w:rsidR="003D7147" w:rsidRPr="00AF7A6F">
        <w:rPr>
          <w:bCs/>
          <w:sz w:val="28"/>
          <w:szCs w:val="28"/>
        </w:rPr>
        <w:t>с даты регистрации</w:t>
      </w:r>
      <w:proofErr w:type="gramEnd"/>
      <w:r w:rsidR="003D7147" w:rsidRPr="00AF7A6F">
        <w:rPr>
          <w:bCs/>
          <w:sz w:val="28"/>
          <w:szCs w:val="28"/>
        </w:rPr>
        <w:t xml:space="preserve"> заявления рассматривает его на предмет достоверности содержащейся в нем информации в пределах полномочий Разработчика и принимает решение о предоставлении гранта или об отказе в предоставлении гранта</w:t>
      </w:r>
      <w:r w:rsidRPr="00AF7A6F">
        <w:rPr>
          <w:bCs/>
          <w:sz w:val="28"/>
          <w:szCs w:val="28"/>
        </w:rPr>
        <w:t xml:space="preserve"> по основания</w:t>
      </w:r>
      <w:r w:rsidR="00A93998" w:rsidRPr="00AF7A6F">
        <w:rPr>
          <w:bCs/>
          <w:sz w:val="28"/>
          <w:szCs w:val="28"/>
        </w:rPr>
        <w:t>м</w:t>
      </w:r>
      <w:r w:rsidRPr="00AF7A6F">
        <w:rPr>
          <w:bCs/>
          <w:sz w:val="28"/>
          <w:szCs w:val="28"/>
        </w:rPr>
        <w:t>, указанным в пункте 10 Положения № 1.</w:t>
      </w:r>
    </w:p>
    <w:p w:rsidR="00EE6D2A" w:rsidRPr="00AF7A6F" w:rsidRDefault="007F4C4B" w:rsidP="00B45436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proofErr w:type="gramStart"/>
      <w:r w:rsidRPr="00AF7A6F">
        <w:rPr>
          <w:bCs/>
          <w:sz w:val="28"/>
          <w:szCs w:val="28"/>
        </w:rPr>
        <w:t>В</w:t>
      </w:r>
      <w:r w:rsidR="00A93998" w:rsidRPr="00AF7A6F">
        <w:rPr>
          <w:bCs/>
          <w:sz w:val="28"/>
          <w:szCs w:val="28"/>
        </w:rPr>
        <w:t xml:space="preserve"> соответствии с подпунктом «а» пункта 7 Общих требований к нормативным правовым актам и муниципальным правовым актам, устанавливающим порядок предоставления грантов в форме, в том числе предоставляемых на конкурсной основе, утвержденных постановлением Правительства Российской Федерации от 27.03.2019 № 322</w:t>
      </w:r>
      <w:r w:rsidR="00285745">
        <w:rPr>
          <w:bCs/>
          <w:sz w:val="28"/>
          <w:szCs w:val="28"/>
        </w:rPr>
        <w:t xml:space="preserve"> (далее – Общие требования)</w:t>
      </w:r>
      <w:r w:rsidR="00B45436" w:rsidRPr="00AF7A6F">
        <w:rPr>
          <w:bCs/>
          <w:sz w:val="28"/>
          <w:szCs w:val="28"/>
        </w:rPr>
        <w:t>,</w:t>
      </w:r>
      <w:r w:rsidR="00A93998" w:rsidRPr="00AF7A6F">
        <w:rPr>
          <w:bCs/>
          <w:sz w:val="28"/>
          <w:szCs w:val="28"/>
        </w:rPr>
        <w:t xml:space="preserve"> в целях определения условий и порядка предоставления грантов в правовом акте указываются порядок подачи и перечень документов, представляемых получателем</w:t>
      </w:r>
      <w:proofErr w:type="gramEnd"/>
      <w:r w:rsidR="00A93998" w:rsidRPr="00AF7A6F">
        <w:rPr>
          <w:bCs/>
          <w:sz w:val="28"/>
          <w:szCs w:val="28"/>
        </w:rPr>
        <w:t xml:space="preserve"> гранта главному распорядителю, </w:t>
      </w:r>
      <w:r w:rsidR="00A93998" w:rsidRPr="00AF7A6F">
        <w:rPr>
          <w:b/>
          <w:bCs/>
          <w:sz w:val="28"/>
          <w:szCs w:val="28"/>
        </w:rPr>
        <w:t>в случае если указанные документы не были представлены при проведении отбора</w:t>
      </w:r>
      <w:r w:rsidR="00A93998" w:rsidRPr="00AF7A6F">
        <w:rPr>
          <w:bCs/>
          <w:sz w:val="28"/>
          <w:szCs w:val="28"/>
        </w:rPr>
        <w:t>, а также при необходимости требования к таким документам и порядок их рассмотрения</w:t>
      </w:r>
      <w:r w:rsidR="00B45436" w:rsidRPr="00AF7A6F">
        <w:rPr>
          <w:bCs/>
          <w:sz w:val="28"/>
          <w:szCs w:val="28"/>
        </w:rPr>
        <w:t>.</w:t>
      </w:r>
    </w:p>
    <w:p w:rsidR="00463E2B" w:rsidRPr="00AF7A6F" w:rsidRDefault="00082C19" w:rsidP="006670B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AF7A6F">
        <w:rPr>
          <w:bCs/>
          <w:sz w:val="28"/>
          <w:szCs w:val="28"/>
        </w:rPr>
        <w:t xml:space="preserve">Перечень документов, которые глава КФХ должен предоставить в конкурсную комиссию для участия в конкурсном отборе, приведен </w:t>
      </w:r>
      <w:r w:rsidR="00D72B99" w:rsidRPr="00AF7A6F">
        <w:rPr>
          <w:bCs/>
          <w:sz w:val="28"/>
          <w:szCs w:val="28"/>
        </w:rPr>
        <w:t xml:space="preserve"> </w:t>
      </w:r>
      <w:r w:rsidRPr="00AF7A6F">
        <w:rPr>
          <w:bCs/>
          <w:sz w:val="28"/>
          <w:szCs w:val="28"/>
        </w:rPr>
        <w:t xml:space="preserve">в </w:t>
      </w:r>
      <w:r w:rsidR="001E35EE" w:rsidRPr="00AF7A6F">
        <w:rPr>
          <w:bCs/>
          <w:sz w:val="28"/>
          <w:szCs w:val="28"/>
        </w:rPr>
        <w:t>пункт</w:t>
      </w:r>
      <w:r w:rsidRPr="00AF7A6F">
        <w:rPr>
          <w:bCs/>
          <w:sz w:val="28"/>
          <w:szCs w:val="28"/>
        </w:rPr>
        <w:t>е</w:t>
      </w:r>
      <w:r w:rsidR="001E35EE" w:rsidRPr="00AF7A6F">
        <w:rPr>
          <w:bCs/>
          <w:sz w:val="28"/>
          <w:szCs w:val="28"/>
        </w:rPr>
        <w:t xml:space="preserve"> 7 </w:t>
      </w:r>
      <w:r w:rsidR="00D72B99" w:rsidRPr="00AF7A6F">
        <w:rPr>
          <w:bCs/>
          <w:sz w:val="28"/>
          <w:szCs w:val="28"/>
        </w:rPr>
        <w:t>Порядка проведения конкурсного отбора для предоставления грантов начинающим фермерам (приложение к Положению № 1) (далее – Порядок №</w:t>
      </w:r>
      <w:r w:rsidRPr="00AF7A6F">
        <w:rPr>
          <w:bCs/>
          <w:sz w:val="28"/>
          <w:szCs w:val="28"/>
        </w:rPr>
        <w:t> </w:t>
      </w:r>
      <w:r w:rsidR="00D72B99" w:rsidRPr="00AF7A6F">
        <w:rPr>
          <w:bCs/>
          <w:sz w:val="28"/>
          <w:szCs w:val="28"/>
        </w:rPr>
        <w:t>1)</w:t>
      </w:r>
      <w:r w:rsidRPr="00AF7A6F">
        <w:rPr>
          <w:bCs/>
          <w:sz w:val="28"/>
          <w:szCs w:val="28"/>
        </w:rPr>
        <w:t xml:space="preserve">. </w:t>
      </w:r>
      <w:proofErr w:type="gramStart"/>
      <w:r w:rsidR="00646F72" w:rsidRPr="00AF7A6F">
        <w:rPr>
          <w:bCs/>
          <w:sz w:val="28"/>
          <w:szCs w:val="28"/>
        </w:rPr>
        <w:t xml:space="preserve">Указанные документы согласно пункту 10 Порядка </w:t>
      </w:r>
      <w:r w:rsidR="0067606D" w:rsidRPr="00AF7A6F">
        <w:rPr>
          <w:bCs/>
          <w:sz w:val="28"/>
          <w:szCs w:val="28"/>
        </w:rPr>
        <w:t>№ 1 конкурсная комиссия (в рамках первого этапа</w:t>
      </w:r>
      <w:r w:rsidR="00023872">
        <w:rPr>
          <w:bCs/>
          <w:sz w:val="28"/>
          <w:szCs w:val="28"/>
        </w:rPr>
        <w:t xml:space="preserve"> конкурсного отбора</w:t>
      </w:r>
      <w:r w:rsidR="0067606D" w:rsidRPr="00AF7A6F">
        <w:rPr>
          <w:bCs/>
          <w:sz w:val="28"/>
          <w:szCs w:val="28"/>
        </w:rPr>
        <w:t>) в течение 10 рабочих дней с даты окончания приема заявок рассматривает заявки и документы к ним в порядке очередности их поступления, проводит экспертизу на предмет соответствия заявителя требованиям, предусмотренным пунктом 6 Порядка № 1, и соответствия представленных заявителем документов требованиям, предусмотренным пунктом 7 Порядка № 1 (в</w:t>
      </w:r>
      <w:proofErr w:type="gramEnd"/>
      <w:r w:rsidR="0067606D" w:rsidRPr="00AF7A6F">
        <w:rPr>
          <w:bCs/>
          <w:sz w:val="28"/>
          <w:szCs w:val="28"/>
        </w:rPr>
        <w:t xml:space="preserve"> том числе в части комплектности представленных документов), и принимает решение об участии заявителя в  конкурсном отборе или об отказе в участии заявителя в конкурсном отборе. Продолжительность второго этапа конкурсного отбора согласно пункту 13 Порядка № 1 составляет 20 рабочих дней, по результатам которого выявляются его победители.</w:t>
      </w:r>
    </w:p>
    <w:p w:rsidR="00463E2B" w:rsidRPr="00AF7A6F" w:rsidRDefault="0067606D" w:rsidP="006670B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AF7A6F">
        <w:rPr>
          <w:bCs/>
          <w:sz w:val="28"/>
          <w:szCs w:val="28"/>
        </w:rPr>
        <w:t>Таким образом</w:t>
      </w:r>
      <w:r w:rsidR="00EA18F4" w:rsidRPr="00AF7A6F">
        <w:rPr>
          <w:bCs/>
          <w:sz w:val="28"/>
          <w:szCs w:val="28"/>
        </w:rPr>
        <w:t>, п</w:t>
      </w:r>
      <w:r w:rsidR="00082C19" w:rsidRPr="00AF7A6F">
        <w:rPr>
          <w:bCs/>
          <w:sz w:val="28"/>
          <w:szCs w:val="28"/>
        </w:rPr>
        <w:t>о мнению Департамента</w:t>
      </w:r>
      <w:r w:rsidR="00EA18F4" w:rsidRPr="00AF7A6F">
        <w:rPr>
          <w:bCs/>
          <w:sz w:val="28"/>
          <w:szCs w:val="28"/>
        </w:rPr>
        <w:t>,</w:t>
      </w:r>
      <w:r w:rsidR="00082C19" w:rsidRPr="00AF7A6F">
        <w:rPr>
          <w:bCs/>
          <w:sz w:val="28"/>
          <w:szCs w:val="28"/>
        </w:rPr>
        <w:t xml:space="preserve"> рассмотрение заявления </w:t>
      </w:r>
      <w:r w:rsidR="0095328B" w:rsidRPr="00AF7A6F">
        <w:rPr>
          <w:bCs/>
          <w:sz w:val="28"/>
          <w:szCs w:val="28"/>
        </w:rPr>
        <w:t xml:space="preserve">лица, победившего в конкурсном отборе, </w:t>
      </w:r>
      <w:r w:rsidR="00082C19" w:rsidRPr="00AF7A6F">
        <w:rPr>
          <w:bCs/>
          <w:sz w:val="28"/>
          <w:szCs w:val="28"/>
        </w:rPr>
        <w:t xml:space="preserve">на получение </w:t>
      </w:r>
      <w:r w:rsidR="000A34EC" w:rsidRPr="00AF7A6F">
        <w:rPr>
          <w:bCs/>
          <w:sz w:val="28"/>
          <w:szCs w:val="28"/>
        </w:rPr>
        <w:t>гранта</w:t>
      </w:r>
      <w:r w:rsidR="00082C19" w:rsidRPr="00AF7A6F">
        <w:rPr>
          <w:bCs/>
          <w:sz w:val="28"/>
          <w:szCs w:val="28"/>
        </w:rPr>
        <w:t xml:space="preserve">, </w:t>
      </w:r>
      <w:r w:rsidR="00082C19" w:rsidRPr="00AF7A6F">
        <w:rPr>
          <w:b/>
          <w:bCs/>
          <w:sz w:val="28"/>
          <w:szCs w:val="28"/>
        </w:rPr>
        <w:t>в течени</w:t>
      </w:r>
      <w:r w:rsidR="0095328B" w:rsidRPr="00AF7A6F">
        <w:rPr>
          <w:b/>
          <w:bCs/>
          <w:sz w:val="28"/>
          <w:szCs w:val="28"/>
        </w:rPr>
        <w:t>е</w:t>
      </w:r>
      <w:r w:rsidR="00082C19" w:rsidRPr="00AF7A6F">
        <w:rPr>
          <w:b/>
          <w:bCs/>
          <w:sz w:val="28"/>
          <w:szCs w:val="28"/>
        </w:rPr>
        <w:t xml:space="preserve"> 15 рабочих дней </w:t>
      </w:r>
      <w:r w:rsidR="0095328B" w:rsidRPr="00AF7A6F">
        <w:rPr>
          <w:b/>
          <w:bCs/>
          <w:sz w:val="28"/>
          <w:szCs w:val="28"/>
        </w:rPr>
        <w:t xml:space="preserve">с даты его </w:t>
      </w:r>
      <w:proofErr w:type="gramStart"/>
      <w:r w:rsidR="0095328B" w:rsidRPr="00AF7A6F">
        <w:rPr>
          <w:b/>
          <w:bCs/>
          <w:sz w:val="28"/>
          <w:szCs w:val="28"/>
        </w:rPr>
        <w:t>регистрации</w:t>
      </w:r>
      <w:proofErr w:type="gramEnd"/>
      <w:r w:rsidR="0095328B" w:rsidRPr="00AF7A6F">
        <w:rPr>
          <w:b/>
          <w:bCs/>
          <w:sz w:val="28"/>
          <w:szCs w:val="28"/>
        </w:rPr>
        <w:t xml:space="preserve"> на предмет достоверности </w:t>
      </w:r>
      <w:r w:rsidR="0095328B" w:rsidRPr="00AF7A6F">
        <w:rPr>
          <w:b/>
          <w:bCs/>
          <w:sz w:val="28"/>
          <w:szCs w:val="28"/>
        </w:rPr>
        <w:lastRenderedPageBreak/>
        <w:t>содержащейся в ней информации</w:t>
      </w:r>
      <w:r w:rsidR="0095328B" w:rsidRPr="00AF7A6F">
        <w:rPr>
          <w:bCs/>
          <w:sz w:val="28"/>
          <w:szCs w:val="28"/>
        </w:rPr>
        <w:t xml:space="preserve"> является излишни</w:t>
      </w:r>
      <w:r w:rsidR="00EA18F4" w:rsidRPr="00AF7A6F">
        <w:rPr>
          <w:bCs/>
          <w:sz w:val="28"/>
          <w:szCs w:val="28"/>
        </w:rPr>
        <w:t>м</w:t>
      </w:r>
      <w:r w:rsidR="00536C2E" w:rsidRPr="00AF7A6F">
        <w:rPr>
          <w:bCs/>
          <w:sz w:val="28"/>
          <w:szCs w:val="28"/>
        </w:rPr>
        <w:t xml:space="preserve"> и требует корректировки в сторону</w:t>
      </w:r>
      <w:r w:rsidR="00362A10" w:rsidRPr="00AF7A6F">
        <w:rPr>
          <w:bCs/>
          <w:sz w:val="28"/>
          <w:szCs w:val="28"/>
        </w:rPr>
        <w:t xml:space="preserve"> существенного</w:t>
      </w:r>
      <w:r w:rsidR="00536C2E" w:rsidRPr="00AF7A6F">
        <w:rPr>
          <w:bCs/>
          <w:sz w:val="28"/>
          <w:szCs w:val="28"/>
        </w:rPr>
        <w:t xml:space="preserve"> уменьшения продолжительности</w:t>
      </w:r>
      <w:r w:rsidR="00362A10" w:rsidRPr="00AF7A6F">
        <w:rPr>
          <w:bCs/>
          <w:sz w:val="28"/>
          <w:szCs w:val="28"/>
        </w:rPr>
        <w:t xml:space="preserve"> срока</w:t>
      </w:r>
      <w:r w:rsidR="00536C2E" w:rsidRPr="00AF7A6F">
        <w:rPr>
          <w:bCs/>
          <w:sz w:val="28"/>
          <w:szCs w:val="28"/>
        </w:rPr>
        <w:t xml:space="preserve"> </w:t>
      </w:r>
      <w:r w:rsidR="00362A10" w:rsidRPr="00AF7A6F">
        <w:rPr>
          <w:bCs/>
          <w:sz w:val="28"/>
          <w:szCs w:val="28"/>
        </w:rPr>
        <w:t xml:space="preserve">его </w:t>
      </w:r>
      <w:r w:rsidR="00536C2E" w:rsidRPr="00AF7A6F">
        <w:rPr>
          <w:bCs/>
          <w:sz w:val="28"/>
          <w:szCs w:val="28"/>
        </w:rPr>
        <w:t>рассмотрения</w:t>
      </w:r>
      <w:r w:rsidR="00362A10" w:rsidRPr="00AF7A6F">
        <w:rPr>
          <w:bCs/>
          <w:sz w:val="28"/>
          <w:szCs w:val="28"/>
        </w:rPr>
        <w:t xml:space="preserve"> (1-2 рабочих дня).</w:t>
      </w:r>
    </w:p>
    <w:p w:rsidR="00867586" w:rsidRPr="00AF7A6F" w:rsidRDefault="00D2747D" w:rsidP="006670B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AF7A6F">
        <w:rPr>
          <w:bCs/>
          <w:sz w:val="28"/>
          <w:szCs w:val="28"/>
        </w:rPr>
        <w:t xml:space="preserve">Аналогично, </w:t>
      </w:r>
      <w:r w:rsidR="00702B8D" w:rsidRPr="00AF7A6F">
        <w:rPr>
          <w:bCs/>
          <w:sz w:val="28"/>
          <w:szCs w:val="28"/>
        </w:rPr>
        <w:t>предлагаем</w:t>
      </w:r>
      <w:r w:rsidRPr="00AF7A6F">
        <w:rPr>
          <w:bCs/>
          <w:sz w:val="28"/>
          <w:szCs w:val="28"/>
        </w:rPr>
        <w:t xml:space="preserve"> уменьшить </w:t>
      </w:r>
      <w:r w:rsidR="004622BD" w:rsidRPr="00AF7A6F">
        <w:rPr>
          <w:bCs/>
          <w:sz w:val="28"/>
          <w:szCs w:val="28"/>
        </w:rPr>
        <w:t xml:space="preserve">с 15 </w:t>
      </w:r>
      <w:r w:rsidR="00AF7A6F">
        <w:rPr>
          <w:bCs/>
          <w:sz w:val="28"/>
          <w:szCs w:val="28"/>
        </w:rPr>
        <w:t>до 1-2 рабочих дней</w:t>
      </w:r>
      <w:r w:rsidRPr="00AF7A6F">
        <w:rPr>
          <w:bCs/>
          <w:sz w:val="28"/>
          <w:szCs w:val="28"/>
        </w:rPr>
        <w:t xml:space="preserve"> </w:t>
      </w:r>
      <w:r w:rsidR="00702B8D" w:rsidRPr="00AF7A6F">
        <w:rPr>
          <w:bCs/>
          <w:sz w:val="28"/>
          <w:szCs w:val="28"/>
        </w:rPr>
        <w:t>срок</w:t>
      </w:r>
      <w:r w:rsidRPr="00AF7A6F">
        <w:rPr>
          <w:bCs/>
          <w:sz w:val="28"/>
          <w:szCs w:val="28"/>
        </w:rPr>
        <w:t xml:space="preserve"> рассмотрения Разработчиком заявления</w:t>
      </w:r>
      <w:r w:rsidR="00B00CF8" w:rsidRPr="00AF7A6F">
        <w:rPr>
          <w:bCs/>
          <w:sz w:val="28"/>
          <w:szCs w:val="28"/>
        </w:rPr>
        <w:t>, указанн</w:t>
      </w:r>
      <w:r w:rsidR="00702B8D" w:rsidRPr="00AF7A6F">
        <w:rPr>
          <w:bCs/>
          <w:sz w:val="28"/>
          <w:szCs w:val="28"/>
        </w:rPr>
        <w:t>ого</w:t>
      </w:r>
      <w:r w:rsidR="00B00CF8" w:rsidRPr="00AF7A6F">
        <w:rPr>
          <w:bCs/>
          <w:sz w:val="28"/>
          <w:szCs w:val="28"/>
        </w:rPr>
        <w:t xml:space="preserve"> в пункте 9 Положения о предоставлении грантов на развитие семейной животноводческой фермы</w:t>
      </w:r>
      <w:r w:rsidR="00702B8D" w:rsidRPr="00AF7A6F">
        <w:rPr>
          <w:bCs/>
          <w:sz w:val="28"/>
          <w:szCs w:val="28"/>
        </w:rPr>
        <w:t xml:space="preserve">, утвержденного проектом акта (далее – </w:t>
      </w:r>
      <w:r w:rsidR="00023872">
        <w:rPr>
          <w:bCs/>
          <w:sz w:val="28"/>
          <w:szCs w:val="28"/>
        </w:rPr>
        <w:t>П</w:t>
      </w:r>
      <w:r w:rsidR="00702B8D" w:rsidRPr="00AF7A6F">
        <w:rPr>
          <w:bCs/>
          <w:sz w:val="28"/>
          <w:szCs w:val="28"/>
        </w:rPr>
        <w:t>оложение № 2).</w:t>
      </w:r>
    </w:p>
    <w:p w:rsidR="00F35ECE" w:rsidRPr="00AF7A6F" w:rsidRDefault="00E34DAC" w:rsidP="000A5D24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AF7A6F">
        <w:rPr>
          <w:bCs/>
          <w:sz w:val="28"/>
          <w:szCs w:val="28"/>
        </w:rPr>
        <w:t>2</w:t>
      </w:r>
      <w:r w:rsidR="00723A69" w:rsidRPr="00AF7A6F">
        <w:rPr>
          <w:bCs/>
          <w:sz w:val="28"/>
          <w:szCs w:val="28"/>
        </w:rPr>
        <w:t xml:space="preserve">. Согласно подпункту </w:t>
      </w:r>
      <w:r w:rsidR="00A93998" w:rsidRPr="00AF7A6F">
        <w:rPr>
          <w:bCs/>
          <w:sz w:val="28"/>
          <w:szCs w:val="28"/>
        </w:rPr>
        <w:t>«</w:t>
      </w:r>
      <w:r w:rsidR="00723A69" w:rsidRPr="00AF7A6F">
        <w:rPr>
          <w:bCs/>
          <w:sz w:val="28"/>
          <w:szCs w:val="28"/>
        </w:rPr>
        <w:t>ж</w:t>
      </w:r>
      <w:r w:rsidR="00A93998" w:rsidRPr="00AF7A6F">
        <w:rPr>
          <w:bCs/>
          <w:sz w:val="28"/>
          <w:szCs w:val="28"/>
        </w:rPr>
        <w:t>»</w:t>
      </w:r>
      <w:r w:rsidR="00723A69" w:rsidRPr="00AF7A6F">
        <w:rPr>
          <w:bCs/>
          <w:sz w:val="28"/>
          <w:szCs w:val="28"/>
        </w:rPr>
        <w:t xml:space="preserve"> подпункта 1 пункта 6 </w:t>
      </w:r>
      <w:r w:rsidR="005D65AD" w:rsidRPr="00AF7A6F">
        <w:rPr>
          <w:bCs/>
          <w:sz w:val="28"/>
          <w:szCs w:val="28"/>
        </w:rPr>
        <w:t xml:space="preserve">Порядка </w:t>
      </w:r>
      <w:r w:rsidR="00023872">
        <w:rPr>
          <w:bCs/>
          <w:sz w:val="28"/>
          <w:szCs w:val="28"/>
        </w:rPr>
        <w:t>№ 1</w:t>
      </w:r>
      <w:r w:rsidR="00723A69" w:rsidRPr="00AF7A6F">
        <w:rPr>
          <w:bCs/>
          <w:sz w:val="28"/>
          <w:szCs w:val="28"/>
        </w:rPr>
        <w:t xml:space="preserve"> </w:t>
      </w:r>
      <w:r w:rsidR="004D794E" w:rsidRPr="00AF7A6F">
        <w:rPr>
          <w:bCs/>
          <w:sz w:val="28"/>
          <w:szCs w:val="28"/>
        </w:rPr>
        <w:t xml:space="preserve">к участию в конкурсном отборе допускаются </w:t>
      </w:r>
      <w:r w:rsidR="00353FF7" w:rsidRPr="00AF7A6F">
        <w:rPr>
          <w:bCs/>
          <w:sz w:val="28"/>
          <w:szCs w:val="28"/>
        </w:rPr>
        <w:t>КФХ</w:t>
      </w:r>
      <w:r w:rsidR="004D794E" w:rsidRPr="00AF7A6F">
        <w:rPr>
          <w:bCs/>
          <w:sz w:val="28"/>
          <w:szCs w:val="28"/>
        </w:rPr>
        <w:t>, которые на дату подачи заявки</w:t>
      </w:r>
      <w:r w:rsidR="000A5D24">
        <w:rPr>
          <w:bCs/>
          <w:sz w:val="28"/>
          <w:szCs w:val="28"/>
        </w:rPr>
        <w:t xml:space="preserve"> </w:t>
      </w:r>
      <w:r w:rsidR="00723A69" w:rsidRPr="00AF7A6F">
        <w:rPr>
          <w:bCs/>
          <w:sz w:val="28"/>
          <w:szCs w:val="28"/>
        </w:rPr>
        <w:t>име</w:t>
      </w:r>
      <w:r w:rsidR="00353FF7" w:rsidRPr="00AF7A6F">
        <w:rPr>
          <w:bCs/>
          <w:sz w:val="28"/>
          <w:szCs w:val="28"/>
        </w:rPr>
        <w:t>ю</w:t>
      </w:r>
      <w:r w:rsidR="00723A69" w:rsidRPr="00AF7A6F">
        <w:rPr>
          <w:bCs/>
          <w:sz w:val="28"/>
          <w:szCs w:val="28"/>
        </w:rPr>
        <w:t xml:space="preserve">т в пользовании и (или) собственности земельные участки из земель сельскохозяйственного назначения, </w:t>
      </w:r>
      <w:r w:rsidR="00723A69" w:rsidRPr="00AF7A6F">
        <w:rPr>
          <w:b/>
          <w:bCs/>
          <w:sz w:val="28"/>
          <w:szCs w:val="28"/>
        </w:rPr>
        <w:t>поголовье сельскохозяйственных животных</w:t>
      </w:r>
      <w:r w:rsidR="00723A69" w:rsidRPr="00AF7A6F">
        <w:rPr>
          <w:bCs/>
          <w:sz w:val="28"/>
          <w:szCs w:val="28"/>
        </w:rPr>
        <w:t>, сельскохозяйственную технику для реализации плана по развитию КФХ и увеличению объема</w:t>
      </w:r>
      <w:r w:rsidR="00353FF7" w:rsidRPr="00AF7A6F">
        <w:rPr>
          <w:bCs/>
          <w:sz w:val="28"/>
          <w:szCs w:val="28"/>
        </w:rPr>
        <w:t xml:space="preserve"> сельскохозяйственной продукции.</w:t>
      </w:r>
    </w:p>
    <w:p w:rsidR="00353FF7" w:rsidRPr="00AF7A6F" w:rsidRDefault="00F0375A" w:rsidP="004D794E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AF7A6F">
        <w:rPr>
          <w:bCs/>
          <w:sz w:val="28"/>
          <w:szCs w:val="28"/>
        </w:rPr>
        <w:t>Однако</w:t>
      </w:r>
      <w:proofErr w:type="gramStart"/>
      <w:r w:rsidRPr="00AF7A6F">
        <w:rPr>
          <w:bCs/>
          <w:sz w:val="28"/>
          <w:szCs w:val="28"/>
        </w:rPr>
        <w:t>,</w:t>
      </w:r>
      <w:proofErr w:type="gramEnd"/>
      <w:r w:rsidRPr="00AF7A6F">
        <w:rPr>
          <w:bCs/>
          <w:sz w:val="28"/>
          <w:szCs w:val="28"/>
        </w:rPr>
        <w:t xml:space="preserve"> в соответствии с подпунктом 2 пункта 11 </w:t>
      </w:r>
      <w:r w:rsidR="00023872">
        <w:rPr>
          <w:bCs/>
          <w:sz w:val="28"/>
          <w:szCs w:val="28"/>
        </w:rPr>
        <w:br/>
      </w:r>
      <w:r w:rsidRPr="00AF7A6F">
        <w:rPr>
          <w:bCs/>
          <w:sz w:val="28"/>
          <w:szCs w:val="28"/>
        </w:rPr>
        <w:t>Положения</w:t>
      </w:r>
      <w:r w:rsidR="00023872">
        <w:rPr>
          <w:bCs/>
          <w:sz w:val="28"/>
          <w:szCs w:val="28"/>
        </w:rPr>
        <w:t xml:space="preserve"> </w:t>
      </w:r>
      <w:r w:rsidRPr="00AF7A6F">
        <w:rPr>
          <w:bCs/>
          <w:sz w:val="28"/>
          <w:szCs w:val="28"/>
        </w:rPr>
        <w:t>№ 1</w:t>
      </w:r>
      <w:r w:rsidR="00EF5BDE">
        <w:rPr>
          <w:bCs/>
          <w:sz w:val="28"/>
          <w:szCs w:val="28"/>
        </w:rPr>
        <w:t xml:space="preserve"> </w:t>
      </w:r>
      <w:r w:rsidRPr="00AF7A6F">
        <w:rPr>
          <w:bCs/>
          <w:sz w:val="28"/>
          <w:szCs w:val="28"/>
        </w:rPr>
        <w:t xml:space="preserve">одним из условий предоставления гранта является его использование на создание и развитие хозяйства по направлению деятельности молочного и мясного скотоводства, козоводства, кролиководства, овцеводства, коневодства, </w:t>
      </w:r>
      <w:r w:rsidRPr="00AF7A6F">
        <w:rPr>
          <w:b/>
          <w:bCs/>
          <w:sz w:val="28"/>
          <w:szCs w:val="28"/>
        </w:rPr>
        <w:t xml:space="preserve">пчеловодства, </w:t>
      </w:r>
      <w:proofErr w:type="spellStart"/>
      <w:r w:rsidRPr="00AF7A6F">
        <w:rPr>
          <w:b/>
          <w:bCs/>
          <w:sz w:val="28"/>
          <w:szCs w:val="28"/>
        </w:rPr>
        <w:t>ягодоводства</w:t>
      </w:r>
      <w:proofErr w:type="spellEnd"/>
      <w:r w:rsidRPr="00AF7A6F">
        <w:rPr>
          <w:b/>
          <w:bCs/>
          <w:sz w:val="28"/>
          <w:szCs w:val="28"/>
        </w:rPr>
        <w:t xml:space="preserve"> (закрытого грунта), рыбоводства (</w:t>
      </w:r>
      <w:proofErr w:type="spellStart"/>
      <w:r w:rsidRPr="00AF7A6F">
        <w:rPr>
          <w:b/>
          <w:bCs/>
          <w:sz w:val="28"/>
          <w:szCs w:val="28"/>
        </w:rPr>
        <w:t>аквакультуры</w:t>
      </w:r>
      <w:proofErr w:type="spellEnd"/>
      <w:r w:rsidRPr="00AF7A6F">
        <w:rPr>
          <w:b/>
          <w:bCs/>
          <w:sz w:val="28"/>
          <w:szCs w:val="28"/>
        </w:rPr>
        <w:t>)</w:t>
      </w:r>
      <w:r w:rsidRPr="00AF7A6F">
        <w:rPr>
          <w:bCs/>
          <w:sz w:val="28"/>
          <w:szCs w:val="28"/>
        </w:rPr>
        <w:t xml:space="preserve"> и увеличение объема произведенной сельскохозяйственной продукции. </w:t>
      </w:r>
    </w:p>
    <w:p w:rsidR="00F35ECE" w:rsidRPr="00AF7A6F" w:rsidRDefault="00F0375A" w:rsidP="006670B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AF7A6F">
        <w:rPr>
          <w:bCs/>
          <w:sz w:val="28"/>
          <w:szCs w:val="28"/>
        </w:rPr>
        <w:t>Таким образом</w:t>
      </w:r>
      <w:r w:rsidR="00C2376A" w:rsidRPr="00AF7A6F">
        <w:rPr>
          <w:bCs/>
          <w:sz w:val="28"/>
          <w:szCs w:val="28"/>
        </w:rPr>
        <w:t xml:space="preserve">, </w:t>
      </w:r>
      <w:r w:rsidR="0014616D" w:rsidRPr="00AF7A6F">
        <w:rPr>
          <w:bCs/>
          <w:sz w:val="28"/>
          <w:szCs w:val="28"/>
        </w:rPr>
        <w:t>осуществление</w:t>
      </w:r>
      <w:r w:rsidR="00C2376A" w:rsidRPr="00AF7A6F">
        <w:rPr>
          <w:bCs/>
          <w:sz w:val="28"/>
          <w:szCs w:val="28"/>
        </w:rPr>
        <w:t xml:space="preserve"> КФХ деятельности по направлениям пчеловодства, </w:t>
      </w:r>
      <w:proofErr w:type="spellStart"/>
      <w:r w:rsidR="00C2376A" w:rsidRPr="00AF7A6F">
        <w:rPr>
          <w:bCs/>
          <w:sz w:val="28"/>
          <w:szCs w:val="28"/>
        </w:rPr>
        <w:t>ягодоводством</w:t>
      </w:r>
      <w:proofErr w:type="spellEnd"/>
      <w:r w:rsidR="00C2376A" w:rsidRPr="00AF7A6F">
        <w:rPr>
          <w:bCs/>
          <w:sz w:val="28"/>
          <w:szCs w:val="28"/>
        </w:rPr>
        <w:t xml:space="preserve"> (закрытого грунта) или рыбоводством (</w:t>
      </w:r>
      <w:proofErr w:type="spellStart"/>
      <w:r w:rsidR="00C2376A" w:rsidRPr="00AF7A6F">
        <w:rPr>
          <w:bCs/>
          <w:sz w:val="28"/>
          <w:szCs w:val="28"/>
        </w:rPr>
        <w:t>аквакультуры</w:t>
      </w:r>
      <w:proofErr w:type="spellEnd"/>
      <w:r w:rsidR="00C2376A" w:rsidRPr="00AF7A6F">
        <w:rPr>
          <w:bCs/>
          <w:sz w:val="28"/>
          <w:szCs w:val="28"/>
        </w:rPr>
        <w:t>), не подразумевает наличие у него в пользовании и (или) собственности поголовья сельскохозяйственных животных.</w:t>
      </w:r>
    </w:p>
    <w:p w:rsidR="00F35ECE" w:rsidRDefault="0014616D" w:rsidP="006670B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AF7A6F">
        <w:rPr>
          <w:bCs/>
          <w:sz w:val="28"/>
          <w:szCs w:val="28"/>
        </w:rPr>
        <w:t xml:space="preserve">Поэтому предлагаем </w:t>
      </w:r>
      <w:r w:rsidR="00131C75" w:rsidRPr="00AF7A6F">
        <w:rPr>
          <w:bCs/>
          <w:sz w:val="28"/>
          <w:szCs w:val="28"/>
        </w:rPr>
        <w:t>исключить противоречие из указанных положений проекта акта.</w:t>
      </w:r>
      <w:r w:rsidR="00131C75">
        <w:rPr>
          <w:bCs/>
          <w:sz w:val="28"/>
          <w:szCs w:val="28"/>
        </w:rPr>
        <w:t xml:space="preserve"> </w:t>
      </w:r>
    </w:p>
    <w:p w:rsidR="00285745" w:rsidRDefault="00EF5BDE" w:rsidP="006670B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proofErr w:type="gramStart"/>
      <w:r w:rsidR="00952E6D">
        <w:rPr>
          <w:bCs/>
          <w:sz w:val="28"/>
          <w:szCs w:val="28"/>
        </w:rPr>
        <w:t>П</w:t>
      </w:r>
      <w:r w:rsidR="00285745">
        <w:rPr>
          <w:bCs/>
          <w:sz w:val="28"/>
          <w:szCs w:val="28"/>
        </w:rPr>
        <w:t xml:space="preserve">редлагаем </w:t>
      </w:r>
      <w:r w:rsidR="00110721">
        <w:rPr>
          <w:bCs/>
          <w:sz w:val="28"/>
          <w:szCs w:val="28"/>
        </w:rPr>
        <w:t>подпункты</w:t>
      </w:r>
      <w:r w:rsidR="00285745">
        <w:rPr>
          <w:bCs/>
          <w:sz w:val="28"/>
          <w:szCs w:val="28"/>
        </w:rPr>
        <w:t xml:space="preserve"> «г», «е» </w:t>
      </w:r>
      <w:r w:rsidR="00110721" w:rsidRPr="00110721">
        <w:rPr>
          <w:bCs/>
          <w:sz w:val="28"/>
          <w:szCs w:val="28"/>
        </w:rPr>
        <w:t>подпункта 1 пункта 6 Порядка № 1</w:t>
      </w:r>
      <w:r w:rsidR="00110721">
        <w:rPr>
          <w:bCs/>
          <w:sz w:val="28"/>
          <w:szCs w:val="28"/>
        </w:rPr>
        <w:t xml:space="preserve">, подпункты </w:t>
      </w:r>
      <w:r w:rsidR="00110721" w:rsidRPr="00110721">
        <w:rPr>
          <w:bCs/>
          <w:sz w:val="28"/>
          <w:szCs w:val="28"/>
        </w:rPr>
        <w:t xml:space="preserve">«г», «е» подпункта 1 пункта 6 </w:t>
      </w:r>
      <w:r w:rsidR="00952E6D" w:rsidRPr="00952E6D">
        <w:rPr>
          <w:bCs/>
          <w:sz w:val="28"/>
          <w:szCs w:val="28"/>
        </w:rPr>
        <w:t>Порядка проведения конкурсного отбора для предоставления грантов на развитие семейной животноводческой фермы (приложение к Положению № 2) (далее – Порядок № 2)</w:t>
      </w:r>
      <w:r w:rsidR="00110721">
        <w:rPr>
          <w:bCs/>
          <w:sz w:val="28"/>
          <w:szCs w:val="28"/>
        </w:rPr>
        <w:t>, в которых указаны требования к КФХ (наличие плана расходов, наличие плана по развитию КФХ и увеличению объема реализуемой сельскохозяйственной продукции), исключить, т.к. указанные</w:t>
      </w:r>
      <w:proofErr w:type="gramEnd"/>
      <w:r w:rsidR="00110721">
        <w:rPr>
          <w:bCs/>
          <w:sz w:val="28"/>
          <w:szCs w:val="28"/>
        </w:rPr>
        <w:t xml:space="preserve"> документы предоставляются в соответствии с подпунктами 3, 4 пункта 7 Порядка № 1 и </w:t>
      </w:r>
      <w:r w:rsidR="00110721" w:rsidRPr="00110721">
        <w:rPr>
          <w:bCs/>
          <w:sz w:val="28"/>
          <w:szCs w:val="28"/>
        </w:rPr>
        <w:t>подпу</w:t>
      </w:r>
      <w:r w:rsidR="00110721">
        <w:rPr>
          <w:bCs/>
          <w:sz w:val="28"/>
          <w:szCs w:val="28"/>
        </w:rPr>
        <w:t>нктами 3, 4 пункта 7 Порядка № 2 соответственно.</w:t>
      </w:r>
    </w:p>
    <w:p w:rsidR="00E34DAC" w:rsidRDefault="00A327C4" w:rsidP="00A23743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E34DAC" w:rsidRPr="00E34DAC">
        <w:rPr>
          <w:bCs/>
          <w:sz w:val="28"/>
          <w:szCs w:val="28"/>
        </w:rPr>
        <w:t xml:space="preserve">. К тексту проекта акта также имеются </w:t>
      </w:r>
      <w:r w:rsidR="00A23743">
        <w:rPr>
          <w:bCs/>
          <w:sz w:val="28"/>
          <w:szCs w:val="28"/>
        </w:rPr>
        <w:t xml:space="preserve">иные </w:t>
      </w:r>
      <w:r w:rsidR="00E34DAC" w:rsidRPr="00E34DAC">
        <w:rPr>
          <w:bCs/>
          <w:sz w:val="28"/>
          <w:szCs w:val="28"/>
        </w:rPr>
        <w:t>замечания</w:t>
      </w:r>
      <w:r w:rsidR="00A23743">
        <w:rPr>
          <w:bCs/>
          <w:sz w:val="28"/>
          <w:szCs w:val="28"/>
        </w:rPr>
        <w:t>, в том</w:t>
      </w:r>
      <w:r w:rsidR="00E34DAC" w:rsidRPr="00E34DAC">
        <w:rPr>
          <w:bCs/>
          <w:sz w:val="28"/>
          <w:szCs w:val="28"/>
        </w:rPr>
        <w:t xml:space="preserve"> юридико-технического характер</w:t>
      </w:r>
      <w:r w:rsidR="00E34DAC">
        <w:rPr>
          <w:bCs/>
          <w:sz w:val="28"/>
          <w:szCs w:val="28"/>
        </w:rPr>
        <w:t>а, которые необходимо устранить.</w:t>
      </w:r>
    </w:p>
    <w:p w:rsidR="00A23743" w:rsidRDefault="00A23743" w:rsidP="00A23743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1) </w:t>
      </w:r>
      <w:r w:rsidRPr="00A23743">
        <w:rPr>
          <w:bCs/>
          <w:sz w:val="28"/>
          <w:szCs w:val="28"/>
        </w:rPr>
        <w:t xml:space="preserve">В подпункте </w:t>
      </w:r>
      <w:r w:rsidR="00CE2DD3">
        <w:rPr>
          <w:bCs/>
          <w:sz w:val="28"/>
          <w:szCs w:val="28"/>
        </w:rPr>
        <w:t>«в» подпункта 2</w:t>
      </w:r>
      <w:r w:rsidRPr="00A23743">
        <w:rPr>
          <w:bCs/>
          <w:sz w:val="28"/>
          <w:szCs w:val="28"/>
        </w:rPr>
        <w:t xml:space="preserve"> пункта </w:t>
      </w:r>
      <w:r w:rsidR="00CE2DD3">
        <w:rPr>
          <w:bCs/>
          <w:sz w:val="28"/>
          <w:szCs w:val="28"/>
        </w:rPr>
        <w:t>6</w:t>
      </w:r>
      <w:r w:rsidRPr="00A23743">
        <w:rPr>
          <w:bCs/>
          <w:sz w:val="28"/>
          <w:szCs w:val="28"/>
        </w:rPr>
        <w:t xml:space="preserve"> Порядка</w:t>
      </w:r>
      <w:r>
        <w:rPr>
          <w:bCs/>
          <w:sz w:val="28"/>
          <w:szCs w:val="28"/>
        </w:rPr>
        <w:t xml:space="preserve"> №</w:t>
      </w:r>
      <w:r w:rsidR="002D5543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1</w:t>
      </w:r>
      <w:r w:rsidR="00CE2DD3">
        <w:rPr>
          <w:bCs/>
          <w:sz w:val="28"/>
          <w:szCs w:val="28"/>
        </w:rPr>
        <w:t>, в</w:t>
      </w:r>
      <w:r w:rsidRPr="00A23743">
        <w:rPr>
          <w:bCs/>
          <w:sz w:val="28"/>
          <w:szCs w:val="28"/>
        </w:rPr>
        <w:t xml:space="preserve"> </w:t>
      </w:r>
      <w:r w:rsidR="00CE2DD3" w:rsidRPr="00CE2DD3">
        <w:rPr>
          <w:bCs/>
          <w:sz w:val="28"/>
          <w:szCs w:val="28"/>
        </w:rPr>
        <w:t>подпункте «в» подпункта 2 пункта 6 Порядка №</w:t>
      </w:r>
      <w:r w:rsidR="002D5543">
        <w:rPr>
          <w:bCs/>
          <w:sz w:val="28"/>
          <w:szCs w:val="28"/>
        </w:rPr>
        <w:t> </w:t>
      </w:r>
      <w:r w:rsidR="00CE2DD3">
        <w:rPr>
          <w:bCs/>
          <w:sz w:val="28"/>
          <w:szCs w:val="28"/>
        </w:rPr>
        <w:t xml:space="preserve">2 </w:t>
      </w:r>
      <w:r w:rsidRPr="00A23743">
        <w:rPr>
          <w:bCs/>
          <w:sz w:val="28"/>
          <w:szCs w:val="28"/>
        </w:rPr>
        <w:t xml:space="preserve">в качестве одного из требований, предъявляемых к заявителю, определено отсутствие у него </w:t>
      </w:r>
      <w:r w:rsidR="00CE2DD3" w:rsidRPr="00CE2DD3">
        <w:rPr>
          <w:bCs/>
          <w:sz w:val="28"/>
          <w:szCs w:val="28"/>
        </w:rPr>
        <w:t>на первое число месяца, в котором подается заявка</w:t>
      </w:r>
      <w:r w:rsidR="00CE2DD3">
        <w:rPr>
          <w:bCs/>
          <w:sz w:val="28"/>
          <w:szCs w:val="28"/>
        </w:rPr>
        <w:t>,</w:t>
      </w:r>
      <w:r w:rsidR="00CE2DD3" w:rsidRPr="00A23743">
        <w:rPr>
          <w:bCs/>
          <w:sz w:val="28"/>
          <w:szCs w:val="28"/>
        </w:rPr>
        <w:t xml:space="preserve"> </w:t>
      </w:r>
      <w:r w:rsidRPr="00A23743">
        <w:rPr>
          <w:bCs/>
          <w:sz w:val="28"/>
          <w:szCs w:val="28"/>
        </w:rPr>
        <w:t>просроченной задолженности по возврату в областной бюджет субсидий, бюджетных инвестиций, предоставленных, в том числе в соответствии с иными правовыми актами, и</w:t>
      </w:r>
      <w:proofErr w:type="gramEnd"/>
      <w:r w:rsidRPr="00A23743">
        <w:rPr>
          <w:bCs/>
          <w:sz w:val="28"/>
          <w:szCs w:val="28"/>
        </w:rPr>
        <w:t xml:space="preserve"> иной просроченной (неурегулированной) задолженности перед областным бюджетом.</w:t>
      </w:r>
    </w:p>
    <w:p w:rsidR="00A23743" w:rsidRPr="00A23743" w:rsidRDefault="00CE2DD3" w:rsidP="00A23743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Однако,</w:t>
      </w:r>
      <w:r w:rsidR="00A23743" w:rsidRPr="00A2374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указанные</w:t>
      </w:r>
      <w:r w:rsidR="00A23743" w:rsidRPr="00A23743">
        <w:rPr>
          <w:bCs/>
          <w:sz w:val="28"/>
          <w:szCs w:val="28"/>
        </w:rPr>
        <w:t xml:space="preserve"> положени</w:t>
      </w:r>
      <w:r>
        <w:rPr>
          <w:bCs/>
          <w:sz w:val="28"/>
          <w:szCs w:val="28"/>
        </w:rPr>
        <w:t>я</w:t>
      </w:r>
      <w:r w:rsidR="00A23743" w:rsidRPr="00A2374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Порядка №</w:t>
      </w:r>
      <w:r w:rsidR="002D5543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1, Порядка №</w:t>
      </w:r>
      <w:r w:rsidR="002D5543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2</w:t>
      </w:r>
      <w:r w:rsidR="00A23743" w:rsidRPr="00A23743">
        <w:rPr>
          <w:bCs/>
          <w:sz w:val="28"/>
          <w:szCs w:val="28"/>
        </w:rPr>
        <w:t xml:space="preserve"> не учитыва</w:t>
      </w:r>
      <w:r>
        <w:rPr>
          <w:bCs/>
          <w:sz w:val="28"/>
          <w:szCs w:val="28"/>
        </w:rPr>
        <w:t>ю</w:t>
      </w:r>
      <w:r w:rsidR="00A23743" w:rsidRPr="00A23743">
        <w:rPr>
          <w:bCs/>
          <w:sz w:val="28"/>
          <w:szCs w:val="28"/>
        </w:rPr>
        <w:t>т пункт 17 статьи 241 Бюджетного кодекса Р</w:t>
      </w:r>
      <w:r>
        <w:rPr>
          <w:bCs/>
          <w:sz w:val="28"/>
          <w:szCs w:val="28"/>
        </w:rPr>
        <w:t>оссийской Федерации</w:t>
      </w:r>
      <w:r w:rsidR="00A23743" w:rsidRPr="00A23743">
        <w:rPr>
          <w:bCs/>
          <w:sz w:val="28"/>
          <w:szCs w:val="28"/>
        </w:rPr>
        <w:t xml:space="preserve">, согласно которому условием предоставления предусмотренных статьей 78 Бюджетного кодекса </w:t>
      </w:r>
      <w:r w:rsidRPr="00CE2DD3">
        <w:rPr>
          <w:bCs/>
          <w:sz w:val="28"/>
          <w:szCs w:val="28"/>
        </w:rPr>
        <w:t>Российской Федерации</w:t>
      </w:r>
      <w:r w:rsidR="00A23743" w:rsidRPr="00A23743">
        <w:rPr>
          <w:bCs/>
          <w:sz w:val="28"/>
          <w:szCs w:val="28"/>
        </w:rPr>
        <w:t xml:space="preserve"> субсидий является отсутствие у их получателей просроченной (неурегулированной) задолженности по денежным обязательствам перед соответствующим публично-правовым образованием, из бюджета которого планируется предоставление субсидий.</w:t>
      </w:r>
    </w:p>
    <w:p w:rsidR="00A23743" w:rsidRDefault="00CE2DD3" w:rsidP="00A23743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Таким образом,</w:t>
      </w:r>
      <w:r w:rsidR="00A23743" w:rsidRPr="00A23743">
        <w:rPr>
          <w:bCs/>
          <w:sz w:val="28"/>
          <w:szCs w:val="28"/>
        </w:rPr>
        <w:t xml:space="preserve"> Разработчику необходимо привести в соответствие с пунктом 17 статьи 241 Бюджетного кодекса </w:t>
      </w:r>
      <w:r w:rsidRPr="00CE2DD3">
        <w:rPr>
          <w:bCs/>
          <w:sz w:val="28"/>
          <w:szCs w:val="28"/>
        </w:rPr>
        <w:t>Российской Федерации</w:t>
      </w:r>
      <w:r w:rsidR="00A23743" w:rsidRPr="00A23743">
        <w:rPr>
          <w:bCs/>
          <w:sz w:val="28"/>
          <w:szCs w:val="28"/>
        </w:rPr>
        <w:t xml:space="preserve"> подпункт 4) пункта 8 Порядка конкурсного отбора.</w:t>
      </w:r>
    </w:p>
    <w:p w:rsidR="00131C75" w:rsidRDefault="00A23743" w:rsidP="00A23743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</w:t>
      </w:r>
      <w:r w:rsidR="00CE2DD3">
        <w:rPr>
          <w:bCs/>
          <w:sz w:val="28"/>
          <w:szCs w:val="28"/>
        </w:rPr>
        <w:t>В</w:t>
      </w:r>
      <w:r w:rsidR="00E34DAC" w:rsidRPr="00E34DAC">
        <w:rPr>
          <w:bCs/>
          <w:sz w:val="28"/>
          <w:szCs w:val="28"/>
        </w:rPr>
        <w:t xml:space="preserve"> </w:t>
      </w:r>
      <w:proofErr w:type="gramStart"/>
      <w:r w:rsidR="00E34DAC" w:rsidRPr="00E34DAC">
        <w:rPr>
          <w:bCs/>
          <w:sz w:val="28"/>
          <w:szCs w:val="28"/>
        </w:rPr>
        <w:t>подпунктах</w:t>
      </w:r>
      <w:proofErr w:type="gramEnd"/>
      <w:r w:rsidR="00E34DAC" w:rsidRPr="00E34DAC">
        <w:rPr>
          <w:bCs/>
          <w:sz w:val="28"/>
          <w:szCs w:val="28"/>
        </w:rPr>
        <w:t xml:space="preserve"> 1, 2 пункта 10 Положения № 1 вместо ссылки на пункт 7 Положения ошибочно указаны ссылки на пункт 8</w:t>
      </w:r>
      <w:r w:rsidR="00E34DAC">
        <w:rPr>
          <w:bCs/>
          <w:sz w:val="28"/>
          <w:szCs w:val="28"/>
        </w:rPr>
        <w:t xml:space="preserve"> Положения № 1</w:t>
      </w:r>
      <w:r w:rsidR="00E34DAC" w:rsidRPr="00E34DAC">
        <w:rPr>
          <w:bCs/>
          <w:sz w:val="28"/>
          <w:szCs w:val="28"/>
        </w:rPr>
        <w:t>.</w:t>
      </w:r>
    </w:p>
    <w:p w:rsidR="00A371D6" w:rsidRPr="00D529C3" w:rsidRDefault="00A371D6" w:rsidP="00A830E9">
      <w:pPr>
        <w:ind w:firstLine="709"/>
        <w:jc w:val="center"/>
        <w:rPr>
          <w:b/>
          <w:sz w:val="28"/>
          <w:szCs w:val="28"/>
        </w:rPr>
      </w:pPr>
    </w:p>
    <w:p w:rsidR="006A2FFD" w:rsidRPr="00D529C3" w:rsidRDefault="006A2FFD" w:rsidP="006A2FFD">
      <w:pPr>
        <w:ind w:firstLine="709"/>
        <w:jc w:val="center"/>
        <w:rPr>
          <w:b/>
          <w:sz w:val="28"/>
          <w:szCs w:val="28"/>
        </w:rPr>
      </w:pPr>
      <w:r w:rsidRPr="00D529C3">
        <w:rPr>
          <w:b/>
          <w:sz w:val="28"/>
          <w:szCs w:val="28"/>
        </w:rPr>
        <w:t xml:space="preserve">Выводы по результатам оценки </w:t>
      </w:r>
      <w:proofErr w:type="gramStart"/>
      <w:r w:rsidRPr="00D529C3">
        <w:rPr>
          <w:b/>
          <w:sz w:val="28"/>
          <w:szCs w:val="28"/>
        </w:rPr>
        <w:t>регулирующего</w:t>
      </w:r>
      <w:proofErr w:type="gramEnd"/>
      <w:r w:rsidRPr="00D529C3">
        <w:rPr>
          <w:b/>
          <w:sz w:val="28"/>
          <w:szCs w:val="28"/>
        </w:rPr>
        <w:t xml:space="preserve"> </w:t>
      </w:r>
    </w:p>
    <w:p w:rsidR="006A2FFD" w:rsidRPr="00D529C3" w:rsidRDefault="006A2FFD" w:rsidP="006A2FFD">
      <w:pPr>
        <w:ind w:firstLine="709"/>
        <w:jc w:val="center"/>
        <w:rPr>
          <w:b/>
          <w:sz w:val="28"/>
          <w:szCs w:val="28"/>
        </w:rPr>
      </w:pPr>
      <w:r w:rsidRPr="00D529C3">
        <w:rPr>
          <w:b/>
          <w:sz w:val="28"/>
          <w:szCs w:val="28"/>
        </w:rPr>
        <w:t>воздействия проекта акта</w:t>
      </w:r>
    </w:p>
    <w:p w:rsidR="006A2FFD" w:rsidRPr="00D529C3" w:rsidRDefault="006A2FFD" w:rsidP="00387ED6">
      <w:pPr>
        <w:spacing w:before="120"/>
        <w:ind w:firstLine="709"/>
        <w:jc w:val="both"/>
        <w:rPr>
          <w:sz w:val="28"/>
          <w:szCs w:val="28"/>
        </w:rPr>
      </w:pPr>
      <w:r w:rsidRPr="00D529C3">
        <w:rPr>
          <w:sz w:val="28"/>
          <w:szCs w:val="28"/>
        </w:rPr>
        <w:t>По результатам оценки регулирующего воздействия считаем, что наличие проблем и целесообразность их решения с помощью регулирования, предусмотренного проектом акта, является своевременным и обоснованным. Проект акта не содержит положений, вводящих избыточные обязанности, запреты и ограничения для субъектов предпринимательской</w:t>
      </w:r>
      <w:r w:rsidR="00C60715" w:rsidRPr="00D529C3">
        <w:rPr>
          <w:sz w:val="28"/>
          <w:szCs w:val="28"/>
        </w:rPr>
        <w:t xml:space="preserve"> деятельности</w:t>
      </w:r>
      <w:r w:rsidRPr="00D529C3">
        <w:rPr>
          <w:sz w:val="28"/>
          <w:szCs w:val="28"/>
        </w:rPr>
        <w:t xml:space="preserve"> или способствующих их введению, а также положений, способствующих возникновению необоснованных расходов субъектов предпринимательской деятельности, областного бюджета.</w:t>
      </w:r>
    </w:p>
    <w:p w:rsidR="006A2FFD" w:rsidRPr="00D529C3" w:rsidRDefault="006A2FFD" w:rsidP="006A2FFD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529C3">
        <w:rPr>
          <w:sz w:val="28"/>
          <w:szCs w:val="28"/>
        </w:rPr>
        <w:t xml:space="preserve">На основании вышеизложенного, Департамент делает вывод о соблюдении Разработчиком установленного в Томской области Порядка проведения ОРВ и о достаточности оснований для принятия </w:t>
      </w:r>
      <w:proofErr w:type="gramStart"/>
      <w:r w:rsidRPr="00D529C3">
        <w:rPr>
          <w:sz w:val="28"/>
          <w:szCs w:val="28"/>
        </w:rPr>
        <w:t>решения</w:t>
      </w:r>
      <w:proofErr w:type="gramEnd"/>
      <w:r w:rsidRPr="00D529C3">
        <w:rPr>
          <w:sz w:val="28"/>
          <w:szCs w:val="28"/>
        </w:rPr>
        <w:t xml:space="preserve"> о введении </w:t>
      </w:r>
      <w:bookmarkStart w:id="1" w:name="_GoBack"/>
      <w:bookmarkEnd w:id="1"/>
      <w:r w:rsidRPr="00D529C3">
        <w:rPr>
          <w:sz w:val="28"/>
          <w:szCs w:val="28"/>
        </w:rPr>
        <w:t>предлагаемого Разработчиком варианта правового регулирования при условии учета вышеуказанных замечаний.</w:t>
      </w:r>
    </w:p>
    <w:p w:rsidR="009B6040" w:rsidRPr="00D529C3" w:rsidRDefault="009B6040" w:rsidP="001229CA">
      <w:pPr>
        <w:jc w:val="both"/>
        <w:rPr>
          <w:sz w:val="28"/>
          <w:szCs w:val="28"/>
        </w:rPr>
      </w:pPr>
    </w:p>
    <w:p w:rsidR="00851124" w:rsidRPr="00D529C3" w:rsidRDefault="00851124" w:rsidP="001229CA">
      <w:pPr>
        <w:jc w:val="both"/>
        <w:rPr>
          <w:sz w:val="28"/>
          <w:szCs w:val="28"/>
        </w:rPr>
      </w:pPr>
    </w:p>
    <w:p w:rsidR="00851124" w:rsidRPr="00D529C3" w:rsidRDefault="00851124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D529C3" w:rsidTr="00E37159">
        <w:tc>
          <w:tcPr>
            <w:tcW w:w="3831" w:type="dxa"/>
            <w:shd w:val="clear" w:color="auto" w:fill="auto"/>
            <w:vAlign w:val="center"/>
          </w:tcPr>
          <w:p w:rsidR="009B6040" w:rsidRPr="00D529C3" w:rsidRDefault="00952E6D" w:rsidP="00952E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>. н</w:t>
            </w:r>
            <w:r w:rsidR="007D1900" w:rsidRPr="00D529C3">
              <w:rPr>
                <w:sz w:val="28"/>
                <w:szCs w:val="28"/>
              </w:rPr>
              <w:t>ачальник</w:t>
            </w:r>
            <w:r>
              <w:rPr>
                <w:sz w:val="28"/>
                <w:szCs w:val="28"/>
              </w:rPr>
              <w:t>а</w:t>
            </w:r>
            <w:r w:rsidR="007D1900" w:rsidRPr="00D529C3">
              <w:rPr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D529C3" w:rsidRDefault="009B6040" w:rsidP="00E37159">
            <w:pPr>
              <w:ind w:left="-91"/>
              <w:rPr>
                <w:sz w:val="28"/>
                <w:szCs w:val="28"/>
              </w:rPr>
            </w:pPr>
            <w:r w:rsidRPr="00D529C3"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D529C3">
              <w:rPr>
                <w:sz w:val="28"/>
                <w:szCs w:val="28"/>
              </w:rPr>
              <w:instrText xml:space="preserve"> FORMTEXT </w:instrText>
            </w:r>
            <w:r w:rsidRPr="00D529C3">
              <w:rPr>
                <w:sz w:val="28"/>
                <w:szCs w:val="28"/>
              </w:rPr>
            </w:r>
            <w:r w:rsidRPr="00D529C3">
              <w:rPr>
                <w:sz w:val="28"/>
                <w:szCs w:val="28"/>
              </w:rPr>
              <w:fldChar w:fldCharType="separate"/>
            </w:r>
            <w:r w:rsidRPr="00D529C3">
              <w:rPr>
                <w:noProof/>
                <w:sz w:val="28"/>
                <w:szCs w:val="28"/>
              </w:rPr>
              <w:t>&lt;Штамп ЭП&gt;</w:t>
            </w:r>
            <w:r w:rsidRPr="00D529C3"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D529C3" w:rsidRDefault="00952E6D" w:rsidP="00952E6D">
            <w:pPr>
              <w:ind w:right="175"/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</w:t>
            </w:r>
            <w:r w:rsidR="007D1900" w:rsidRPr="00D529C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r w:rsidR="007D1900" w:rsidRPr="00D529C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Дигель</w:t>
            </w:r>
            <w:proofErr w:type="spellEnd"/>
          </w:p>
        </w:tc>
      </w:tr>
    </w:tbl>
    <w:p w:rsidR="0028607A" w:rsidRDefault="0028607A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431B0E" w:rsidRDefault="00431B0E" w:rsidP="00B630EC">
      <w:pPr>
        <w:pStyle w:val="af1"/>
        <w:ind w:left="0"/>
        <w:rPr>
          <w:szCs w:val="20"/>
        </w:rPr>
      </w:pPr>
    </w:p>
    <w:p w:rsidR="00952E6D" w:rsidRDefault="00952E6D" w:rsidP="00B630EC">
      <w:pPr>
        <w:pStyle w:val="af1"/>
        <w:ind w:left="0"/>
        <w:rPr>
          <w:szCs w:val="20"/>
        </w:rPr>
      </w:pPr>
    </w:p>
    <w:p w:rsidR="00952E6D" w:rsidRDefault="00952E6D" w:rsidP="00B630EC">
      <w:pPr>
        <w:pStyle w:val="af1"/>
        <w:ind w:left="0"/>
        <w:rPr>
          <w:szCs w:val="20"/>
        </w:rPr>
      </w:pPr>
    </w:p>
    <w:p w:rsidR="00952E6D" w:rsidRDefault="00952E6D" w:rsidP="00B630EC">
      <w:pPr>
        <w:pStyle w:val="af1"/>
        <w:ind w:left="0"/>
        <w:rPr>
          <w:szCs w:val="20"/>
        </w:rPr>
      </w:pPr>
    </w:p>
    <w:p w:rsidR="00952E6D" w:rsidRDefault="00952E6D" w:rsidP="00B630EC">
      <w:pPr>
        <w:pStyle w:val="af1"/>
        <w:ind w:left="0"/>
        <w:rPr>
          <w:szCs w:val="20"/>
        </w:rPr>
      </w:pPr>
    </w:p>
    <w:p w:rsidR="00952E6D" w:rsidRDefault="00952E6D" w:rsidP="00B630EC">
      <w:pPr>
        <w:pStyle w:val="af1"/>
        <w:ind w:left="0"/>
        <w:rPr>
          <w:szCs w:val="20"/>
        </w:rPr>
      </w:pPr>
    </w:p>
    <w:p w:rsidR="00952E6D" w:rsidRDefault="00952E6D" w:rsidP="00B630EC">
      <w:pPr>
        <w:pStyle w:val="af1"/>
        <w:ind w:left="0"/>
        <w:rPr>
          <w:szCs w:val="20"/>
        </w:rPr>
      </w:pPr>
    </w:p>
    <w:p w:rsidR="00952E6D" w:rsidRDefault="00952E6D" w:rsidP="00B630EC">
      <w:pPr>
        <w:pStyle w:val="af1"/>
        <w:ind w:left="0"/>
        <w:rPr>
          <w:szCs w:val="20"/>
        </w:rPr>
      </w:pPr>
    </w:p>
    <w:p w:rsidR="00431B0E" w:rsidRPr="00D529C3" w:rsidRDefault="00431B0E" w:rsidP="00B630EC">
      <w:pPr>
        <w:pStyle w:val="af1"/>
        <w:ind w:left="0"/>
        <w:rPr>
          <w:szCs w:val="20"/>
        </w:rPr>
      </w:pPr>
    </w:p>
    <w:p w:rsidR="0004347E" w:rsidRPr="00D529C3" w:rsidRDefault="0004347E" w:rsidP="00B630EC">
      <w:pPr>
        <w:pStyle w:val="af1"/>
        <w:ind w:left="0"/>
        <w:rPr>
          <w:szCs w:val="20"/>
        </w:rPr>
      </w:pPr>
    </w:p>
    <w:p w:rsidR="00851124" w:rsidRPr="00D529C3" w:rsidRDefault="00851124" w:rsidP="00B630EC">
      <w:pPr>
        <w:pStyle w:val="af1"/>
        <w:ind w:left="0"/>
        <w:rPr>
          <w:szCs w:val="20"/>
        </w:rPr>
      </w:pPr>
    </w:p>
    <w:p w:rsidR="00B630EC" w:rsidRPr="00D529C3" w:rsidRDefault="005C6775" w:rsidP="00B630EC">
      <w:pPr>
        <w:pStyle w:val="af1"/>
        <w:ind w:left="0"/>
        <w:rPr>
          <w:szCs w:val="20"/>
        </w:rPr>
      </w:pPr>
      <w:proofErr w:type="spellStart"/>
      <w:r w:rsidRPr="00D529C3">
        <w:rPr>
          <w:szCs w:val="20"/>
        </w:rPr>
        <w:t>Васёв</w:t>
      </w:r>
      <w:proofErr w:type="spellEnd"/>
      <w:r w:rsidRPr="00D529C3">
        <w:rPr>
          <w:szCs w:val="20"/>
        </w:rPr>
        <w:t xml:space="preserve"> Михаил Владимирович</w:t>
      </w:r>
    </w:p>
    <w:p w:rsidR="00EF0D92" w:rsidRPr="00D529C3" w:rsidRDefault="00EF0D92" w:rsidP="000E031B">
      <w:pPr>
        <w:pStyle w:val="af1"/>
        <w:ind w:left="0"/>
        <w:rPr>
          <w:szCs w:val="20"/>
        </w:rPr>
      </w:pPr>
      <w:r w:rsidRPr="00D529C3">
        <w:rPr>
          <w:szCs w:val="20"/>
        </w:rPr>
        <w:t xml:space="preserve">(382 2) </w:t>
      </w:r>
      <w:r w:rsidR="005C6775" w:rsidRPr="00D529C3">
        <w:rPr>
          <w:szCs w:val="20"/>
        </w:rPr>
        <w:t>510-940, вн.1196</w:t>
      </w:r>
    </w:p>
    <w:p w:rsidR="008C2B4D" w:rsidRPr="00257CAA" w:rsidRDefault="005C131E" w:rsidP="005C131E">
      <w:pPr>
        <w:pStyle w:val="af1"/>
        <w:ind w:left="0"/>
        <w:rPr>
          <w:szCs w:val="20"/>
        </w:rPr>
      </w:pPr>
      <w:r w:rsidRPr="00D529C3">
        <w:rPr>
          <w:szCs w:val="20"/>
        </w:rPr>
        <w:t>vasev@tomsk.gov.ru</w:t>
      </w:r>
    </w:p>
    <w:sectPr w:rsidR="008C2B4D" w:rsidRPr="00257CAA" w:rsidSect="00A327C4">
      <w:headerReference w:type="even" r:id="rId9"/>
      <w:headerReference w:type="default" r:id="rId10"/>
      <w:pgSz w:w="11906" w:h="16838" w:code="9"/>
      <w:pgMar w:top="737" w:right="851" w:bottom="737" w:left="158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B20" w:rsidRDefault="00AF1B20">
      <w:r>
        <w:separator/>
      </w:r>
    </w:p>
  </w:endnote>
  <w:endnote w:type="continuationSeparator" w:id="0">
    <w:p w:rsidR="00AF1B20" w:rsidRDefault="00AF1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B20" w:rsidRDefault="00AF1B20">
      <w:r>
        <w:separator/>
      </w:r>
    </w:p>
  </w:footnote>
  <w:footnote w:type="continuationSeparator" w:id="0">
    <w:p w:rsidR="00AF1B20" w:rsidRDefault="00AF1B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4928856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2E6D">
          <w:rPr>
            <w:noProof/>
          </w:rPr>
          <w:t>6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D4A30E4"/>
    <w:multiLevelType w:val="hybridMultilevel"/>
    <w:tmpl w:val="D8AA6D62"/>
    <w:lvl w:ilvl="0" w:tplc="4D623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1996986"/>
    <w:multiLevelType w:val="hybridMultilevel"/>
    <w:tmpl w:val="73A26E22"/>
    <w:lvl w:ilvl="0" w:tplc="64D24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2"/>
  </w:num>
  <w:num w:numId="11">
    <w:abstractNumId w:val="7"/>
  </w:num>
  <w:num w:numId="12">
    <w:abstractNumId w:val="0"/>
  </w:num>
  <w:num w:numId="13">
    <w:abstractNumId w:val="1"/>
  </w:num>
  <w:num w:numId="14">
    <w:abstractNumId w:val="14"/>
  </w:num>
  <w:num w:numId="15">
    <w:abstractNumId w:val="5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C1D"/>
    <w:rsid w:val="0001138E"/>
    <w:rsid w:val="000201EB"/>
    <w:rsid w:val="00020A2E"/>
    <w:rsid w:val="00021E44"/>
    <w:rsid w:val="0002319D"/>
    <w:rsid w:val="00023872"/>
    <w:rsid w:val="00024F51"/>
    <w:rsid w:val="00026D36"/>
    <w:rsid w:val="00030F36"/>
    <w:rsid w:val="00031032"/>
    <w:rsid w:val="0003234D"/>
    <w:rsid w:val="00032BB4"/>
    <w:rsid w:val="00033280"/>
    <w:rsid w:val="000335D2"/>
    <w:rsid w:val="0004195E"/>
    <w:rsid w:val="00041E39"/>
    <w:rsid w:val="0004230C"/>
    <w:rsid w:val="00042A23"/>
    <w:rsid w:val="0004347E"/>
    <w:rsid w:val="00044885"/>
    <w:rsid w:val="00044D67"/>
    <w:rsid w:val="00045C21"/>
    <w:rsid w:val="00046AFD"/>
    <w:rsid w:val="00055D97"/>
    <w:rsid w:val="00056136"/>
    <w:rsid w:val="000574DA"/>
    <w:rsid w:val="00061F59"/>
    <w:rsid w:val="00061FDC"/>
    <w:rsid w:val="00062497"/>
    <w:rsid w:val="00064357"/>
    <w:rsid w:val="000646E4"/>
    <w:rsid w:val="00065640"/>
    <w:rsid w:val="0007215B"/>
    <w:rsid w:val="0007349E"/>
    <w:rsid w:val="000749FE"/>
    <w:rsid w:val="00076028"/>
    <w:rsid w:val="000763CC"/>
    <w:rsid w:val="00077969"/>
    <w:rsid w:val="00080543"/>
    <w:rsid w:val="00081522"/>
    <w:rsid w:val="00082C19"/>
    <w:rsid w:val="00083D7F"/>
    <w:rsid w:val="0008442B"/>
    <w:rsid w:val="00085E7A"/>
    <w:rsid w:val="0008633C"/>
    <w:rsid w:val="00090604"/>
    <w:rsid w:val="000910A4"/>
    <w:rsid w:val="000928DD"/>
    <w:rsid w:val="00094ABC"/>
    <w:rsid w:val="0009582E"/>
    <w:rsid w:val="00095FD0"/>
    <w:rsid w:val="0009618E"/>
    <w:rsid w:val="00097AD4"/>
    <w:rsid w:val="00097DB2"/>
    <w:rsid w:val="00097FEF"/>
    <w:rsid w:val="000A09C4"/>
    <w:rsid w:val="000A09E2"/>
    <w:rsid w:val="000A0CA3"/>
    <w:rsid w:val="000A1CFB"/>
    <w:rsid w:val="000A330F"/>
    <w:rsid w:val="000A34EC"/>
    <w:rsid w:val="000A4FC3"/>
    <w:rsid w:val="000A5592"/>
    <w:rsid w:val="000A5A55"/>
    <w:rsid w:val="000A5D24"/>
    <w:rsid w:val="000A687C"/>
    <w:rsid w:val="000B2E1C"/>
    <w:rsid w:val="000B301D"/>
    <w:rsid w:val="000B4D48"/>
    <w:rsid w:val="000B5DAE"/>
    <w:rsid w:val="000C0A05"/>
    <w:rsid w:val="000C0AD4"/>
    <w:rsid w:val="000C1415"/>
    <w:rsid w:val="000C3BD6"/>
    <w:rsid w:val="000C6874"/>
    <w:rsid w:val="000D2083"/>
    <w:rsid w:val="000D4EC7"/>
    <w:rsid w:val="000D5874"/>
    <w:rsid w:val="000D5A39"/>
    <w:rsid w:val="000D5C03"/>
    <w:rsid w:val="000D77C0"/>
    <w:rsid w:val="000E031B"/>
    <w:rsid w:val="000E0827"/>
    <w:rsid w:val="000E1AFA"/>
    <w:rsid w:val="000E39EB"/>
    <w:rsid w:val="000E44C6"/>
    <w:rsid w:val="000E5EA4"/>
    <w:rsid w:val="000E62E0"/>
    <w:rsid w:val="000E6EB0"/>
    <w:rsid w:val="000E745F"/>
    <w:rsid w:val="000F3B59"/>
    <w:rsid w:val="000F414B"/>
    <w:rsid w:val="000F4D4D"/>
    <w:rsid w:val="00105C92"/>
    <w:rsid w:val="00110721"/>
    <w:rsid w:val="001229CA"/>
    <w:rsid w:val="00126AD9"/>
    <w:rsid w:val="00130985"/>
    <w:rsid w:val="00131C75"/>
    <w:rsid w:val="0013250B"/>
    <w:rsid w:val="00135CDB"/>
    <w:rsid w:val="00136508"/>
    <w:rsid w:val="001416D7"/>
    <w:rsid w:val="00143F1C"/>
    <w:rsid w:val="0014405E"/>
    <w:rsid w:val="001440D8"/>
    <w:rsid w:val="00145195"/>
    <w:rsid w:val="00145396"/>
    <w:rsid w:val="001458AC"/>
    <w:rsid w:val="00145A97"/>
    <w:rsid w:val="0014616D"/>
    <w:rsid w:val="001461D7"/>
    <w:rsid w:val="001462DA"/>
    <w:rsid w:val="00147C2F"/>
    <w:rsid w:val="00150234"/>
    <w:rsid w:val="00151878"/>
    <w:rsid w:val="001552A5"/>
    <w:rsid w:val="00155856"/>
    <w:rsid w:val="00155EA8"/>
    <w:rsid w:val="001570F1"/>
    <w:rsid w:val="001638B0"/>
    <w:rsid w:val="00164EB2"/>
    <w:rsid w:val="001707D2"/>
    <w:rsid w:val="001714F7"/>
    <w:rsid w:val="00171B8A"/>
    <w:rsid w:val="001735B4"/>
    <w:rsid w:val="001747D1"/>
    <w:rsid w:val="00176A12"/>
    <w:rsid w:val="00177362"/>
    <w:rsid w:val="00177CB7"/>
    <w:rsid w:val="00177F69"/>
    <w:rsid w:val="00181295"/>
    <w:rsid w:val="00181A16"/>
    <w:rsid w:val="00182216"/>
    <w:rsid w:val="00183237"/>
    <w:rsid w:val="00183C74"/>
    <w:rsid w:val="00183D6D"/>
    <w:rsid w:val="00184D9F"/>
    <w:rsid w:val="001850C4"/>
    <w:rsid w:val="0018577E"/>
    <w:rsid w:val="0019140B"/>
    <w:rsid w:val="001914FC"/>
    <w:rsid w:val="00193C74"/>
    <w:rsid w:val="00193F49"/>
    <w:rsid w:val="00194A15"/>
    <w:rsid w:val="0019661B"/>
    <w:rsid w:val="001A0D4B"/>
    <w:rsid w:val="001A1BB4"/>
    <w:rsid w:val="001A44A4"/>
    <w:rsid w:val="001A4922"/>
    <w:rsid w:val="001A74F0"/>
    <w:rsid w:val="001B072C"/>
    <w:rsid w:val="001B087E"/>
    <w:rsid w:val="001B34EE"/>
    <w:rsid w:val="001B3EE2"/>
    <w:rsid w:val="001B6036"/>
    <w:rsid w:val="001B6670"/>
    <w:rsid w:val="001B7F66"/>
    <w:rsid w:val="001C122F"/>
    <w:rsid w:val="001C4EB5"/>
    <w:rsid w:val="001C5591"/>
    <w:rsid w:val="001C5AA8"/>
    <w:rsid w:val="001D356A"/>
    <w:rsid w:val="001D4906"/>
    <w:rsid w:val="001D497C"/>
    <w:rsid w:val="001D5981"/>
    <w:rsid w:val="001D62C4"/>
    <w:rsid w:val="001D6F0E"/>
    <w:rsid w:val="001E03AD"/>
    <w:rsid w:val="001E06F0"/>
    <w:rsid w:val="001E1A97"/>
    <w:rsid w:val="001E2037"/>
    <w:rsid w:val="001E35EE"/>
    <w:rsid w:val="001E35FC"/>
    <w:rsid w:val="001E363C"/>
    <w:rsid w:val="001E384B"/>
    <w:rsid w:val="001E4CFF"/>
    <w:rsid w:val="001E4D6A"/>
    <w:rsid w:val="001F0C8E"/>
    <w:rsid w:val="001F237A"/>
    <w:rsid w:val="001F276E"/>
    <w:rsid w:val="001F338C"/>
    <w:rsid w:val="001F4F1B"/>
    <w:rsid w:val="001F5284"/>
    <w:rsid w:val="001F573C"/>
    <w:rsid w:val="001F76B9"/>
    <w:rsid w:val="00201530"/>
    <w:rsid w:val="0020219B"/>
    <w:rsid w:val="00205AA1"/>
    <w:rsid w:val="00211505"/>
    <w:rsid w:val="002116D7"/>
    <w:rsid w:val="00211A04"/>
    <w:rsid w:val="002126C9"/>
    <w:rsid w:val="00212E82"/>
    <w:rsid w:val="00213631"/>
    <w:rsid w:val="00215E30"/>
    <w:rsid w:val="0021651D"/>
    <w:rsid w:val="00216725"/>
    <w:rsid w:val="00217B4F"/>
    <w:rsid w:val="00220B3D"/>
    <w:rsid w:val="00220F6B"/>
    <w:rsid w:val="00222656"/>
    <w:rsid w:val="00222943"/>
    <w:rsid w:val="00224B27"/>
    <w:rsid w:val="002253EC"/>
    <w:rsid w:val="00230BB1"/>
    <w:rsid w:val="002313B3"/>
    <w:rsid w:val="002315AF"/>
    <w:rsid w:val="002325EF"/>
    <w:rsid w:val="00234314"/>
    <w:rsid w:val="0024316D"/>
    <w:rsid w:val="00246F2D"/>
    <w:rsid w:val="00253590"/>
    <w:rsid w:val="00254D93"/>
    <w:rsid w:val="00255613"/>
    <w:rsid w:val="00255D84"/>
    <w:rsid w:val="00256A58"/>
    <w:rsid w:val="00257404"/>
    <w:rsid w:val="00257CAA"/>
    <w:rsid w:val="002605E5"/>
    <w:rsid w:val="002609A9"/>
    <w:rsid w:val="002631E4"/>
    <w:rsid w:val="0026499C"/>
    <w:rsid w:val="00264DEC"/>
    <w:rsid w:val="002655E7"/>
    <w:rsid w:val="00265CB1"/>
    <w:rsid w:val="002676D3"/>
    <w:rsid w:val="00267A61"/>
    <w:rsid w:val="00267F8D"/>
    <w:rsid w:val="0027052F"/>
    <w:rsid w:val="00274662"/>
    <w:rsid w:val="00274AF8"/>
    <w:rsid w:val="0027624F"/>
    <w:rsid w:val="00277376"/>
    <w:rsid w:val="002820DA"/>
    <w:rsid w:val="002835B9"/>
    <w:rsid w:val="002837C1"/>
    <w:rsid w:val="00285254"/>
    <w:rsid w:val="00285745"/>
    <w:rsid w:val="002858ED"/>
    <w:rsid w:val="0028607A"/>
    <w:rsid w:val="00287E51"/>
    <w:rsid w:val="00291419"/>
    <w:rsid w:val="00294060"/>
    <w:rsid w:val="00295C4A"/>
    <w:rsid w:val="002A08D9"/>
    <w:rsid w:val="002A0FF9"/>
    <w:rsid w:val="002A2442"/>
    <w:rsid w:val="002A2DAF"/>
    <w:rsid w:val="002A30D2"/>
    <w:rsid w:val="002A3701"/>
    <w:rsid w:val="002A3B7E"/>
    <w:rsid w:val="002A6C02"/>
    <w:rsid w:val="002B0B17"/>
    <w:rsid w:val="002B337F"/>
    <w:rsid w:val="002B44AA"/>
    <w:rsid w:val="002B4B08"/>
    <w:rsid w:val="002B6F37"/>
    <w:rsid w:val="002C0A48"/>
    <w:rsid w:val="002C561D"/>
    <w:rsid w:val="002C7039"/>
    <w:rsid w:val="002D0482"/>
    <w:rsid w:val="002D34F7"/>
    <w:rsid w:val="002D5543"/>
    <w:rsid w:val="002D5E6B"/>
    <w:rsid w:val="002D76EA"/>
    <w:rsid w:val="002E0E28"/>
    <w:rsid w:val="002E212D"/>
    <w:rsid w:val="002E48E9"/>
    <w:rsid w:val="002E4C34"/>
    <w:rsid w:val="002E5CBB"/>
    <w:rsid w:val="002E5E00"/>
    <w:rsid w:val="002E605C"/>
    <w:rsid w:val="002E76F9"/>
    <w:rsid w:val="002E7DF2"/>
    <w:rsid w:val="002F28C8"/>
    <w:rsid w:val="002F2BA4"/>
    <w:rsid w:val="002F3245"/>
    <w:rsid w:val="002F336C"/>
    <w:rsid w:val="002F37BA"/>
    <w:rsid w:val="002F4250"/>
    <w:rsid w:val="002F43C8"/>
    <w:rsid w:val="002F4583"/>
    <w:rsid w:val="002F49E4"/>
    <w:rsid w:val="00301024"/>
    <w:rsid w:val="003012BF"/>
    <w:rsid w:val="003035DE"/>
    <w:rsid w:val="00303AC1"/>
    <w:rsid w:val="00304F60"/>
    <w:rsid w:val="0030541C"/>
    <w:rsid w:val="0031024B"/>
    <w:rsid w:val="0031077D"/>
    <w:rsid w:val="00310BAA"/>
    <w:rsid w:val="00313315"/>
    <w:rsid w:val="00313A8D"/>
    <w:rsid w:val="0031470D"/>
    <w:rsid w:val="00314EAC"/>
    <w:rsid w:val="00317427"/>
    <w:rsid w:val="003207A6"/>
    <w:rsid w:val="00321104"/>
    <w:rsid w:val="00323991"/>
    <w:rsid w:val="003305FE"/>
    <w:rsid w:val="0033300B"/>
    <w:rsid w:val="00333040"/>
    <w:rsid w:val="00335128"/>
    <w:rsid w:val="00335211"/>
    <w:rsid w:val="00335B91"/>
    <w:rsid w:val="00337081"/>
    <w:rsid w:val="003418A4"/>
    <w:rsid w:val="00342128"/>
    <w:rsid w:val="00344762"/>
    <w:rsid w:val="003471C6"/>
    <w:rsid w:val="00353FF7"/>
    <w:rsid w:val="003557E6"/>
    <w:rsid w:val="00355EF0"/>
    <w:rsid w:val="00360629"/>
    <w:rsid w:val="00361743"/>
    <w:rsid w:val="00361755"/>
    <w:rsid w:val="00362247"/>
    <w:rsid w:val="00362A10"/>
    <w:rsid w:val="00370410"/>
    <w:rsid w:val="00371CD4"/>
    <w:rsid w:val="0037498D"/>
    <w:rsid w:val="00375AE0"/>
    <w:rsid w:val="00376C25"/>
    <w:rsid w:val="00381644"/>
    <w:rsid w:val="0038201C"/>
    <w:rsid w:val="00382F1A"/>
    <w:rsid w:val="00384B35"/>
    <w:rsid w:val="003853A7"/>
    <w:rsid w:val="003868D0"/>
    <w:rsid w:val="0038740B"/>
    <w:rsid w:val="00387ED6"/>
    <w:rsid w:val="00390261"/>
    <w:rsid w:val="00390A3F"/>
    <w:rsid w:val="00394815"/>
    <w:rsid w:val="003968E6"/>
    <w:rsid w:val="00396AD1"/>
    <w:rsid w:val="00396F76"/>
    <w:rsid w:val="003A0305"/>
    <w:rsid w:val="003A2169"/>
    <w:rsid w:val="003A2C50"/>
    <w:rsid w:val="003A3FFA"/>
    <w:rsid w:val="003A42CC"/>
    <w:rsid w:val="003A45AB"/>
    <w:rsid w:val="003A5EF9"/>
    <w:rsid w:val="003A6C31"/>
    <w:rsid w:val="003B0CBA"/>
    <w:rsid w:val="003B12B5"/>
    <w:rsid w:val="003B1A00"/>
    <w:rsid w:val="003B29A5"/>
    <w:rsid w:val="003B360F"/>
    <w:rsid w:val="003B482F"/>
    <w:rsid w:val="003B61BE"/>
    <w:rsid w:val="003C035C"/>
    <w:rsid w:val="003C0C82"/>
    <w:rsid w:val="003C1D7D"/>
    <w:rsid w:val="003C2401"/>
    <w:rsid w:val="003C341E"/>
    <w:rsid w:val="003C38D9"/>
    <w:rsid w:val="003C406F"/>
    <w:rsid w:val="003C5F56"/>
    <w:rsid w:val="003C6276"/>
    <w:rsid w:val="003C782C"/>
    <w:rsid w:val="003C7898"/>
    <w:rsid w:val="003D0096"/>
    <w:rsid w:val="003D1FAB"/>
    <w:rsid w:val="003D41DF"/>
    <w:rsid w:val="003D52AD"/>
    <w:rsid w:val="003D545E"/>
    <w:rsid w:val="003D6D3D"/>
    <w:rsid w:val="003D7147"/>
    <w:rsid w:val="003D7BD9"/>
    <w:rsid w:val="003E057C"/>
    <w:rsid w:val="003E0E1F"/>
    <w:rsid w:val="003E2B30"/>
    <w:rsid w:val="003E33CE"/>
    <w:rsid w:val="003E3E91"/>
    <w:rsid w:val="003E435A"/>
    <w:rsid w:val="003E6465"/>
    <w:rsid w:val="003F51BB"/>
    <w:rsid w:val="003F6BD8"/>
    <w:rsid w:val="003F6C04"/>
    <w:rsid w:val="004011FB"/>
    <w:rsid w:val="004015CA"/>
    <w:rsid w:val="00402402"/>
    <w:rsid w:val="004047C3"/>
    <w:rsid w:val="00404E09"/>
    <w:rsid w:val="00405964"/>
    <w:rsid w:val="00407D9B"/>
    <w:rsid w:val="0041147B"/>
    <w:rsid w:val="00417273"/>
    <w:rsid w:val="00417F24"/>
    <w:rsid w:val="0042095E"/>
    <w:rsid w:val="00420ABA"/>
    <w:rsid w:val="00421AA7"/>
    <w:rsid w:val="004227DF"/>
    <w:rsid w:val="0042386C"/>
    <w:rsid w:val="00424612"/>
    <w:rsid w:val="00425AF8"/>
    <w:rsid w:val="0043111B"/>
    <w:rsid w:val="00431B0E"/>
    <w:rsid w:val="00432040"/>
    <w:rsid w:val="004348E2"/>
    <w:rsid w:val="00434B84"/>
    <w:rsid w:val="0043575A"/>
    <w:rsid w:val="00436BCE"/>
    <w:rsid w:val="00436E33"/>
    <w:rsid w:val="004407A1"/>
    <w:rsid w:val="00442623"/>
    <w:rsid w:val="00442901"/>
    <w:rsid w:val="004437B8"/>
    <w:rsid w:val="00443E8F"/>
    <w:rsid w:val="00445879"/>
    <w:rsid w:val="0044609A"/>
    <w:rsid w:val="004524DB"/>
    <w:rsid w:val="00452DB4"/>
    <w:rsid w:val="004566D3"/>
    <w:rsid w:val="00461281"/>
    <w:rsid w:val="00461624"/>
    <w:rsid w:val="00461C40"/>
    <w:rsid w:val="004622BD"/>
    <w:rsid w:val="004625BF"/>
    <w:rsid w:val="0046372E"/>
    <w:rsid w:val="00463E2B"/>
    <w:rsid w:val="00464769"/>
    <w:rsid w:val="00465DC2"/>
    <w:rsid w:val="0047054B"/>
    <w:rsid w:val="00471084"/>
    <w:rsid w:val="00472737"/>
    <w:rsid w:val="00474C4D"/>
    <w:rsid w:val="00481E4B"/>
    <w:rsid w:val="00482DE1"/>
    <w:rsid w:val="00482E4D"/>
    <w:rsid w:val="00483D06"/>
    <w:rsid w:val="00487EB8"/>
    <w:rsid w:val="0049074B"/>
    <w:rsid w:val="004931B9"/>
    <w:rsid w:val="00495FCD"/>
    <w:rsid w:val="004970AF"/>
    <w:rsid w:val="004A375C"/>
    <w:rsid w:val="004A540A"/>
    <w:rsid w:val="004A547F"/>
    <w:rsid w:val="004A570F"/>
    <w:rsid w:val="004A66B5"/>
    <w:rsid w:val="004B0490"/>
    <w:rsid w:val="004B0A72"/>
    <w:rsid w:val="004B1FBE"/>
    <w:rsid w:val="004B457E"/>
    <w:rsid w:val="004B4D42"/>
    <w:rsid w:val="004B62C6"/>
    <w:rsid w:val="004B6302"/>
    <w:rsid w:val="004C15E1"/>
    <w:rsid w:val="004C3195"/>
    <w:rsid w:val="004C59B9"/>
    <w:rsid w:val="004C5D25"/>
    <w:rsid w:val="004C77B2"/>
    <w:rsid w:val="004D3CE4"/>
    <w:rsid w:val="004D794E"/>
    <w:rsid w:val="004D7B75"/>
    <w:rsid w:val="004E063F"/>
    <w:rsid w:val="004E0DCA"/>
    <w:rsid w:val="004E2992"/>
    <w:rsid w:val="004E3362"/>
    <w:rsid w:val="004E7050"/>
    <w:rsid w:val="004F1B3B"/>
    <w:rsid w:val="00501A0B"/>
    <w:rsid w:val="00502AE6"/>
    <w:rsid w:val="00505E03"/>
    <w:rsid w:val="00511C81"/>
    <w:rsid w:val="0051277B"/>
    <w:rsid w:val="0051282C"/>
    <w:rsid w:val="0052064A"/>
    <w:rsid w:val="00520D67"/>
    <w:rsid w:val="00521404"/>
    <w:rsid w:val="00521969"/>
    <w:rsid w:val="00522D4A"/>
    <w:rsid w:val="00525939"/>
    <w:rsid w:val="005261C4"/>
    <w:rsid w:val="005267D2"/>
    <w:rsid w:val="0053152C"/>
    <w:rsid w:val="00531F46"/>
    <w:rsid w:val="00532355"/>
    <w:rsid w:val="005326F7"/>
    <w:rsid w:val="00533449"/>
    <w:rsid w:val="00533A5D"/>
    <w:rsid w:val="005351C6"/>
    <w:rsid w:val="00536C2E"/>
    <w:rsid w:val="0053795D"/>
    <w:rsid w:val="005405C4"/>
    <w:rsid w:val="00542D4B"/>
    <w:rsid w:val="00546A8E"/>
    <w:rsid w:val="00547535"/>
    <w:rsid w:val="00550346"/>
    <w:rsid w:val="00550E23"/>
    <w:rsid w:val="00551ABF"/>
    <w:rsid w:val="0055227E"/>
    <w:rsid w:val="00554556"/>
    <w:rsid w:val="0055467D"/>
    <w:rsid w:val="00554BA6"/>
    <w:rsid w:val="00557188"/>
    <w:rsid w:val="005577E0"/>
    <w:rsid w:val="00560BE2"/>
    <w:rsid w:val="00565821"/>
    <w:rsid w:val="00566963"/>
    <w:rsid w:val="00566AB9"/>
    <w:rsid w:val="0057124D"/>
    <w:rsid w:val="005712A3"/>
    <w:rsid w:val="00571DE1"/>
    <w:rsid w:val="00573B91"/>
    <w:rsid w:val="00575366"/>
    <w:rsid w:val="00577BC0"/>
    <w:rsid w:val="00580CD7"/>
    <w:rsid w:val="005819D5"/>
    <w:rsid w:val="00581BF2"/>
    <w:rsid w:val="00582DF2"/>
    <w:rsid w:val="00582FD7"/>
    <w:rsid w:val="005834D2"/>
    <w:rsid w:val="005845E5"/>
    <w:rsid w:val="005856DF"/>
    <w:rsid w:val="00585DC3"/>
    <w:rsid w:val="00585ED4"/>
    <w:rsid w:val="00590267"/>
    <w:rsid w:val="00590BA8"/>
    <w:rsid w:val="00592F85"/>
    <w:rsid w:val="00595231"/>
    <w:rsid w:val="00596DCC"/>
    <w:rsid w:val="00597B84"/>
    <w:rsid w:val="005A0B18"/>
    <w:rsid w:val="005A1523"/>
    <w:rsid w:val="005A3175"/>
    <w:rsid w:val="005A317C"/>
    <w:rsid w:val="005A3630"/>
    <w:rsid w:val="005A526E"/>
    <w:rsid w:val="005A61EF"/>
    <w:rsid w:val="005A7457"/>
    <w:rsid w:val="005B043F"/>
    <w:rsid w:val="005B0AE7"/>
    <w:rsid w:val="005B0C7A"/>
    <w:rsid w:val="005B0E93"/>
    <w:rsid w:val="005B1AE9"/>
    <w:rsid w:val="005B5CE2"/>
    <w:rsid w:val="005B69E8"/>
    <w:rsid w:val="005C131E"/>
    <w:rsid w:val="005C175A"/>
    <w:rsid w:val="005C461F"/>
    <w:rsid w:val="005C4DBE"/>
    <w:rsid w:val="005C4F0D"/>
    <w:rsid w:val="005C6775"/>
    <w:rsid w:val="005D13E7"/>
    <w:rsid w:val="005D25E4"/>
    <w:rsid w:val="005D2C0D"/>
    <w:rsid w:val="005D3A13"/>
    <w:rsid w:val="005D48D3"/>
    <w:rsid w:val="005D624A"/>
    <w:rsid w:val="005D65AD"/>
    <w:rsid w:val="005E1572"/>
    <w:rsid w:val="005E15AD"/>
    <w:rsid w:val="005E2BA6"/>
    <w:rsid w:val="005E4B67"/>
    <w:rsid w:val="005F0E4D"/>
    <w:rsid w:val="005F29E5"/>
    <w:rsid w:val="005F3991"/>
    <w:rsid w:val="005F4E5C"/>
    <w:rsid w:val="005F6AB6"/>
    <w:rsid w:val="005F7210"/>
    <w:rsid w:val="005F79F4"/>
    <w:rsid w:val="006001FA"/>
    <w:rsid w:val="00603DDC"/>
    <w:rsid w:val="00604519"/>
    <w:rsid w:val="00607C01"/>
    <w:rsid w:val="00611C13"/>
    <w:rsid w:val="0061321E"/>
    <w:rsid w:val="0061449E"/>
    <w:rsid w:val="0061501E"/>
    <w:rsid w:val="00616B1D"/>
    <w:rsid w:val="00621988"/>
    <w:rsid w:val="00621F27"/>
    <w:rsid w:val="006227C6"/>
    <w:rsid w:val="00625964"/>
    <w:rsid w:val="00625E2B"/>
    <w:rsid w:val="006273C3"/>
    <w:rsid w:val="006300DC"/>
    <w:rsid w:val="00631271"/>
    <w:rsid w:val="00631B18"/>
    <w:rsid w:val="00633F31"/>
    <w:rsid w:val="00634714"/>
    <w:rsid w:val="00634791"/>
    <w:rsid w:val="00637426"/>
    <w:rsid w:val="00637704"/>
    <w:rsid w:val="00643774"/>
    <w:rsid w:val="00644757"/>
    <w:rsid w:val="00644829"/>
    <w:rsid w:val="00646F72"/>
    <w:rsid w:val="00651AF0"/>
    <w:rsid w:val="006540E0"/>
    <w:rsid w:val="00654E8D"/>
    <w:rsid w:val="00656D04"/>
    <w:rsid w:val="00657BE3"/>
    <w:rsid w:val="00662AA8"/>
    <w:rsid w:val="006641BB"/>
    <w:rsid w:val="006670BB"/>
    <w:rsid w:val="00672401"/>
    <w:rsid w:val="00674F3D"/>
    <w:rsid w:val="006755D3"/>
    <w:rsid w:val="0067606D"/>
    <w:rsid w:val="00676854"/>
    <w:rsid w:val="00676D96"/>
    <w:rsid w:val="00680BF8"/>
    <w:rsid w:val="00680EB6"/>
    <w:rsid w:val="00682211"/>
    <w:rsid w:val="00682F4F"/>
    <w:rsid w:val="0069075D"/>
    <w:rsid w:val="006913F3"/>
    <w:rsid w:val="00691F76"/>
    <w:rsid w:val="0069755C"/>
    <w:rsid w:val="006977A6"/>
    <w:rsid w:val="006A0C1C"/>
    <w:rsid w:val="006A0D93"/>
    <w:rsid w:val="006A2FFD"/>
    <w:rsid w:val="006A53A5"/>
    <w:rsid w:val="006A5A19"/>
    <w:rsid w:val="006B02A7"/>
    <w:rsid w:val="006B0FB5"/>
    <w:rsid w:val="006B1FFF"/>
    <w:rsid w:val="006B2D1F"/>
    <w:rsid w:val="006B3D9C"/>
    <w:rsid w:val="006B6B2C"/>
    <w:rsid w:val="006C0B4E"/>
    <w:rsid w:val="006C3BF5"/>
    <w:rsid w:val="006C51A6"/>
    <w:rsid w:val="006C6306"/>
    <w:rsid w:val="006C65EF"/>
    <w:rsid w:val="006D0B54"/>
    <w:rsid w:val="006D3F15"/>
    <w:rsid w:val="006D4304"/>
    <w:rsid w:val="006D583E"/>
    <w:rsid w:val="006D616E"/>
    <w:rsid w:val="006D6E55"/>
    <w:rsid w:val="006D6F84"/>
    <w:rsid w:val="006E2BE7"/>
    <w:rsid w:val="006E41E7"/>
    <w:rsid w:val="006E72E5"/>
    <w:rsid w:val="006E7E58"/>
    <w:rsid w:val="006F3596"/>
    <w:rsid w:val="006F3A24"/>
    <w:rsid w:val="006F3EF8"/>
    <w:rsid w:val="007015C4"/>
    <w:rsid w:val="007023F4"/>
    <w:rsid w:val="00702B8D"/>
    <w:rsid w:val="0070321A"/>
    <w:rsid w:val="00704C94"/>
    <w:rsid w:val="00705561"/>
    <w:rsid w:val="007068CA"/>
    <w:rsid w:val="00711794"/>
    <w:rsid w:val="00714DC0"/>
    <w:rsid w:val="00714F97"/>
    <w:rsid w:val="00714FBD"/>
    <w:rsid w:val="00716148"/>
    <w:rsid w:val="00717E63"/>
    <w:rsid w:val="00723A69"/>
    <w:rsid w:val="00723B56"/>
    <w:rsid w:val="00725701"/>
    <w:rsid w:val="00725D20"/>
    <w:rsid w:val="00726CE3"/>
    <w:rsid w:val="00727F51"/>
    <w:rsid w:val="00732005"/>
    <w:rsid w:val="007326CB"/>
    <w:rsid w:val="00732F67"/>
    <w:rsid w:val="00737733"/>
    <w:rsid w:val="00737E5E"/>
    <w:rsid w:val="007406F0"/>
    <w:rsid w:val="00740DE7"/>
    <w:rsid w:val="007410C0"/>
    <w:rsid w:val="0074140B"/>
    <w:rsid w:val="007429D8"/>
    <w:rsid w:val="00744ED6"/>
    <w:rsid w:val="00745FBE"/>
    <w:rsid w:val="007460D3"/>
    <w:rsid w:val="00750279"/>
    <w:rsid w:val="007503CD"/>
    <w:rsid w:val="007512B8"/>
    <w:rsid w:val="007537AD"/>
    <w:rsid w:val="00754BCF"/>
    <w:rsid w:val="00755527"/>
    <w:rsid w:val="00760FA6"/>
    <w:rsid w:val="00761048"/>
    <w:rsid w:val="00761949"/>
    <w:rsid w:val="00762729"/>
    <w:rsid w:val="00763942"/>
    <w:rsid w:val="00764233"/>
    <w:rsid w:val="00764358"/>
    <w:rsid w:val="0076448D"/>
    <w:rsid w:val="00765564"/>
    <w:rsid w:val="007658C8"/>
    <w:rsid w:val="00771EE8"/>
    <w:rsid w:val="00773817"/>
    <w:rsid w:val="00774F47"/>
    <w:rsid w:val="00775244"/>
    <w:rsid w:val="00776B0A"/>
    <w:rsid w:val="00777BF0"/>
    <w:rsid w:val="00777F82"/>
    <w:rsid w:val="00780BAA"/>
    <w:rsid w:val="00781822"/>
    <w:rsid w:val="007837DC"/>
    <w:rsid w:val="00783AF7"/>
    <w:rsid w:val="00785D6A"/>
    <w:rsid w:val="00790AD5"/>
    <w:rsid w:val="0079154D"/>
    <w:rsid w:val="00793970"/>
    <w:rsid w:val="0079506E"/>
    <w:rsid w:val="007A1190"/>
    <w:rsid w:val="007A1393"/>
    <w:rsid w:val="007A1850"/>
    <w:rsid w:val="007A2AFD"/>
    <w:rsid w:val="007A2CD6"/>
    <w:rsid w:val="007A3849"/>
    <w:rsid w:val="007A4852"/>
    <w:rsid w:val="007A6594"/>
    <w:rsid w:val="007B4900"/>
    <w:rsid w:val="007B632A"/>
    <w:rsid w:val="007B65DE"/>
    <w:rsid w:val="007B719F"/>
    <w:rsid w:val="007C101E"/>
    <w:rsid w:val="007C6B57"/>
    <w:rsid w:val="007D0AFD"/>
    <w:rsid w:val="007D0B76"/>
    <w:rsid w:val="007D104D"/>
    <w:rsid w:val="007D1900"/>
    <w:rsid w:val="007D4B31"/>
    <w:rsid w:val="007D6664"/>
    <w:rsid w:val="007E22E3"/>
    <w:rsid w:val="007E233D"/>
    <w:rsid w:val="007E28E8"/>
    <w:rsid w:val="007E2FAF"/>
    <w:rsid w:val="007E379F"/>
    <w:rsid w:val="007E6B69"/>
    <w:rsid w:val="007E6C33"/>
    <w:rsid w:val="007E7041"/>
    <w:rsid w:val="007E7FFD"/>
    <w:rsid w:val="007F178D"/>
    <w:rsid w:val="007F252F"/>
    <w:rsid w:val="007F3BD3"/>
    <w:rsid w:val="007F45CA"/>
    <w:rsid w:val="007F4974"/>
    <w:rsid w:val="007F4C4B"/>
    <w:rsid w:val="007F60D9"/>
    <w:rsid w:val="007F7B55"/>
    <w:rsid w:val="007F7CEB"/>
    <w:rsid w:val="00801FD5"/>
    <w:rsid w:val="00812B87"/>
    <w:rsid w:val="00812DAC"/>
    <w:rsid w:val="008154D3"/>
    <w:rsid w:val="0081581D"/>
    <w:rsid w:val="0081621A"/>
    <w:rsid w:val="00816B8B"/>
    <w:rsid w:val="00822B6F"/>
    <w:rsid w:val="008245A6"/>
    <w:rsid w:val="008259A8"/>
    <w:rsid w:val="008261C0"/>
    <w:rsid w:val="00826635"/>
    <w:rsid w:val="00831329"/>
    <w:rsid w:val="008314FC"/>
    <w:rsid w:val="00831F8A"/>
    <w:rsid w:val="00834545"/>
    <w:rsid w:val="00834D14"/>
    <w:rsid w:val="00834E97"/>
    <w:rsid w:val="00836724"/>
    <w:rsid w:val="008376F7"/>
    <w:rsid w:val="008403FF"/>
    <w:rsid w:val="00841BA6"/>
    <w:rsid w:val="00843655"/>
    <w:rsid w:val="00844226"/>
    <w:rsid w:val="00844AC5"/>
    <w:rsid w:val="008458AB"/>
    <w:rsid w:val="00851124"/>
    <w:rsid w:val="008555E4"/>
    <w:rsid w:val="008570E0"/>
    <w:rsid w:val="008617B5"/>
    <w:rsid w:val="0086323B"/>
    <w:rsid w:val="008639CD"/>
    <w:rsid w:val="00865E9C"/>
    <w:rsid w:val="00865FF2"/>
    <w:rsid w:val="00867367"/>
    <w:rsid w:val="00867586"/>
    <w:rsid w:val="00870045"/>
    <w:rsid w:val="008704CE"/>
    <w:rsid w:val="00873200"/>
    <w:rsid w:val="00875D46"/>
    <w:rsid w:val="00875E9F"/>
    <w:rsid w:val="0087779E"/>
    <w:rsid w:val="00881023"/>
    <w:rsid w:val="0088169D"/>
    <w:rsid w:val="00883473"/>
    <w:rsid w:val="00883C59"/>
    <w:rsid w:val="0088510D"/>
    <w:rsid w:val="00885C39"/>
    <w:rsid w:val="00887815"/>
    <w:rsid w:val="00890499"/>
    <w:rsid w:val="00890835"/>
    <w:rsid w:val="00891EA5"/>
    <w:rsid w:val="008921E6"/>
    <w:rsid w:val="008934F3"/>
    <w:rsid w:val="008947E0"/>
    <w:rsid w:val="0089492C"/>
    <w:rsid w:val="00895AE4"/>
    <w:rsid w:val="00897203"/>
    <w:rsid w:val="008A19E7"/>
    <w:rsid w:val="008A2054"/>
    <w:rsid w:val="008A3891"/>
    <w:rsid w:val="008A67E8"/>
    <w:rsid w:val="008A6F47"/>
    <w:rsid w:val="008A7480"/>
    <w:rsid w:val="008B4EF6"/>
    <w:rsid w:val="008B575E"/>
    <w:rsid w:val="008B7AFB"/>
    <w:rsid w:val="008C1F82"/>
    <w:rsid w:val="008C2B4D"/>
    <w:rsid w:val="008C36FB"/>
    <w:rsid w:val="008C39A8"/>
    <w:rsid w:val="008C5C13"/>
    <w:rsid w:val="008C62DB"/>
    <w:rsid w:val="008D57C3"/>
    <w:rsid w:val="008D5E28"/>
    <w:rsid w:val="008D6B5B"/>
    <w:rsid w:val="008E0082"/>
    <w:rsid w:val="008E0780"/>
    <w:rsid w:val="008E1787"/>
    <w:rsid w:val="008E1986"/>
    <w:rsid w:val="008E2638"/>
    <w:rsid w:val="008E6CD7"/>
    <w:rsid w:val="008E6EF0"/>
    <w:rsid w:val="008E7E12"/>
    <w:rsid w:val="008E7F47"/>
    <w:rsid w:val="008F268B"/>
    <w:rsid w:val="008F31F2"/>
    <w:rsid w:val="008F4174"/>
    <w:rsid w:val="008F6B96"/>
    <w:rsid w:val="00900588"/>
    <w:rsid w:val="00901CCA"/>
    <w:rsid w:val="0090259E"/>
    <w:rsid w:val="0090325E"/>
    <w:rsid w:val="009042FA"/>
    <w:rsid w:val="009046E9"/>
    <w:rsid w:val="00904B55"/>
    <w:rsid w:val="00904BEF"/>
    <w:rsid w:val="0091030E"/>
    <w:rsid w:val="009121AA"/>
    <w:rsid w:val="009222C4"/>
    <w:rsid w:val="009229F7"/>
    <w:rsid w:val="00923FFE"/>
    <w:rsid w:val="00926829"/>
    <w:rsid w:val="009313DB"/>
    <w:rsid w:val="00936EAF"/>
    <w:rsid w:val="00940372"/>
    <w:rsid w:val="00940A09"/>
    <w:rsid w:val="00942E6F"/>
    <w:rsid w:val="00944C88"/>
    <w:rsid w:val="00946B4A"/>
    <w:rsid w:val="00950E5F"/>
    <w:rsid w:val="00951DAC"/>
    <w:rsid w:val="00952E6D"/>
    <w:rsid w:val="0095328B"/>
    <w:rsid w:val="00953FEC"/>
    <w:rsid w:val="00954EDB"/>
    <w:rsid w:val="00955EE5"/>
    <w:rsid w:val="00955FBA"/>
    <w:rsid w:val="00957C4A"/>
    <w:rsid w:val="00964EC6"/>
    <w:rsid w:val="00965ACC"/>
    <w:rsid w:val="0097144E"/>
    <w:rsid w:val="00972894"/>
    <w:rsid w:val="00975617"/>
    <w:rsid w:val="00982D7D"/>
    <w:rsid w:val="0098414B"/>
    <w:rsid w:val="0098444B"/>
    <w:rsid w:val="0098603E"/>
    <w:rsid w:val="00991098"/>
    <w:rsid w:val="00991179"/>
    <w:rsid w:val="0099270B"/>
    <w:rsid w:val="00995091"/>
    <w:rsid w:val="00995A52"/>
    <w:rsid w:val="00996C09"/>
    <w:rsid w:val="00996FD1"/>
    <w:rsid w:val="00997BD3"/>
    <w:rsid w:val="00997DAC"/>
    <w:rsid w:val="009A20A2"/>
    <w:rsid w:val="009A20DC"/>
    <w:rsid w:val="009A2866"/>
    <w:rsid w:val="009A419D"/>
    <w:rsid w:val="009A4924"/>
    <w:rsid w:val="009A4BCC"/>
    <w:rsid w:val="009A5DB5"/>
    <w:rsid w:val="009A7CE3"/>
    <w:rsid w:val="009A7D30"/>
    <w:rsid w:val="009B3CC9"/>
    <w:rsid w:val="009B6040"/>
    <w:rsid w:val="009B685A"/>
    <w:rsid w:val="009C09AF"/>
    <w:rsid w:val="009C0E85"/>
    <w:rsid w:val="009C1766"/>
    <w:rsid w:val="009C1DDF"/>
    <w:rsid w:val="009C2633"/>
    <w:rsid w:val="009C2A70"/>
    <w:rsid w:val="009C53CF"/>
    <w:rsid w:val="009C7156"/>
    <w:rsid w:val="009D0DDB"/>
    <w:rsid w:val="009D151D"/>
    <w:rsid w:val="009D1CA6"/>
    <w:rsid w:val="009D7505"/>
    <w:rsid w:val="009E1538"/>
    <w:rsid w:val="009E2F87"/>
    <w:rsid w:val="009E3225"/>
    <w:rsid w:val="009E46A4"/>
    <w:rsid w:val="009E4C5A"/>
    <w:rsid w:val="009E56A4"/>
    <w:rsid w:val="009F1C92"/>
    <w:rsid w:val="009F2310"/>
    <w:rsid w:val="009F306E"/>
    <w:rsid w:val="009F5618"/>
    <w:rsid w:val="009F59E6"/>
    <w:rsid w:val="00A00209"/>
    <w:rsid w:val="00A03A1E"/>
    <w:rsid w:val="00A05643"/>
    <w:rsid w:val="00A075A1"/>
    <w:rsid w:val="00A129EB"/>
    <w:rsid w:val="00A13A82"/>
    <w:rsid w:val="00A161D0"/>
    <w:rsid w:val="00A17C6C"/>
    <w:rsid w:val="00A20505"/>
    <w:rsid w:val="00A208E3"/>
    <w:rsid w:val="00A210F5"/>
    <w:rsid w:val="00A23743"/>
    <w:rsid w:val="00A23885"/>
    <w:rsid w:val="00A2391A"/>
    <w:rsid w:val="00A24ED6"/>
    <w:rsid w:val="00A251E4"/>
    <w:rsid w:val="00A25623"/>
    <w:rsid w:val="00A272D9"/>
    <w:rsid w:val="00A27B20"/>
    <w:rsid w:val="00A327C4"/>
    <w:rsid w:val="00A35269"/>
    <w:rsid w:val="00A371D6"/>
    <w:rsid w:val="00A4016E"/>
    <w:rsid w:val="00A440BD"/>
    <w:rsid w:val="00A51064"/>
    <w:rsid w:val="00A52551"/>
    <w:rsid w:val="00A53294"/>
    <w:rsid w:val="00A553A8"/>
    <w:rsid w:val="00A553AD"/>
    <w:rsid w:val="00A55441"/>
    <w:rsid w:val="00A56482"/>
    <w:rsid w:val="00A57511"/>
    <w:rsid w:val="00A62EA9"/>
    <w:rsid w:val="00A6663C"/>
    <w:rsid w:val="00A70A9D"/>
    <w:rsid w:val="00A71967"/>
    <w:rsid w:val="00A7301C"/>
    <w:rsid w:val="00A73D4D"/>
    <w:rsid w:val="00A75402"/>
    <w:rsid w:val="00A76017"/>
    <w:rsid w:val="00A76B03"/>
    <w:rsid w:val="00A830E9"/>
    <w:rsid w:val="00A8314E"/>
    <w:rsid w:val="00A84240"/>
    <w:rsid w:val="00A85F63"/>
    <w:rsid w:val="00A86454"/>
    <w:rsid w:val="00A87C0B"/>
    <w:rsid w:val="00A9019A"/>
    <w:rsid w:val="00A92D8C"/>
    <w:rsid w:val="00A9369E"/>
    <w:rsid w:val="00A93998"/>
    <w:rsid w:val="00A93E65"/>
    <w:rsid w:val="00A96E29"/>
    <w:rsid w:val="00A9704D"/>
    <w:rsid w:val="00A97552"/>
    <w:rsid w:val="00AA140E"/>
    <w:rsid w:val="00AA1953"/>
    <w:rsid w:val="00AA1FF7"/>
    <w:rsid w:val="00AA33DD"/>
    <w:rsid w:val="00AA4356"/>
    <w:rsid w:val="00AA4DF4"/>
    <w:rsid w:val="00AA4FD7"/>
    <w:rsid w:val="00AA7C4E"/>
    <w:rsid w:val="00AB064D"/>
    <w:rsid w:val="00AB0A30"/>
    <w:rsid w:val="00AB1FC5"/>
    <w:rsid w:val="00AB2D0C"/>
    <w:rsid w:val="00AB3341"/>
    <w:rsid w:val="00AB3B8C"/>
    <w:rsid w:val="00AB468F"/>
    <w:rsid w:val="00AB46C8"/>
    <w:rsid w:val="00AB52F6"/>
    <w:rsid w:val="00AB5513"/>
    <w:rsid w:val="00AB6206"/>
    <w:rsid w:val="00AB6712"/>
    <w:rsid w:val="00AC18B2"/>
    <w:rsid w:val="00AC2154"/>
    <w:rsid w:val="00AC44A6"/>
    <w:rsid w:val="00AC4EBA"/>
    <w:rsid w:val="00AD0238"/>
    <w:rsid w:val="00AD1F47"/>
    <w:rsid w:val="00AD353A"/>
    <w:rsid w:val="00AD4CCF"/>
    <w:rsid w:val="00AD7401"/>
    <w:rsid w:val="00AE2716"/>
    <w:rsid w:val="00AE3704"/>
    <w:rsid w:val="00AE63E6"/>
    <w:rsid w:val="00AE6BE0"/>
    <w:rsid w:val="00AF12BC"/>
    <w:rsid w:val="00AF1B20"/>
    <w:rsid w:val="00AF42C6"/>
    <w:rsid w:val="00AF6284"/>
    <w:rsid w:val="00AF7A6F"/>
    <w:rsid w:val="00AF7E41"/>
    <w:rsid w:val="00B0047C"/>
    <w:rsid w:val="00B00CF8"/>
    <w:rsid w:val="00B02E5D"/>
    <w:rsid w:val="00B053CF"/>
    <w:rsid w:val="00B0588B"/>
    <w:rsid w:val="00B07834"/>
    <w:rsid w:val="00B141D6"/>
    <w:rsid w:val="00B17AAE"/>
    <w:rsid w:val="00B214A8"/>
    <w:rsid w:val="00B219BE"/>
    <w:rsid w:val="00B24B88"/>
    <w:rsid w:val="00B250BC"/>
    <w:rsid w:val="00B2728C"/>
    <w:rsid w:val="00B27381"/>
    <w:rsid w:val="00B318CD"/>
    <w:rsid w:val="00B33025"/>
    <w:rsid w:val="00B33FC2"/>
    <w:rsid w:val="00B35065"/>
    <w:rsid w:val="00B4233C"/>
    <w:rsid w:val="00B43851"/>
    <w:rsid w:val="00B43958"/>
    <w:rsid w:val="00B43963"/>
    <w:rsid w:val="00B44DB2"/>
    <w:rsid w:val="00B45057"/>
    <w:rsid w:val="00B45436"/>
    <w:rsid w:val="00B456CE"/>
    <w:rsid w:val="00B45A9C"/>
    <w:rsid w:val="00B45B3C"/>
    <w:rsid w:val="00B465E0"/>
    <w:rsid w:val="00B505A3"/>
    <w:rsid w:val="00B506CE"/>
    <w:rsid w:val="00B521E2"/>
    <w:rsid w:val="00B52375"/>
    <w:rsid w:val="00B532C6"/>
    <w:rsid w:val="00B53365"/>
    <w:rsid w:val="00B540B9"/>
    <w:rsid w:val="00B56650"/>
    <w:rsid w:val="00B56BD5"/>
    <w:rsid w:val="00B57586"/>
    <w:rsid w:val="00B630EC"/>
    <w:rsid w:val="00B704A8"/>
    <w:rsid w:val="00B71968"/>
    <w:rsid w:val="00B7273F"/>
    <w:rsid w:val="00B7296A"/>
    <w:rsid w:val="00B75138"/>
    <w:rsid w:val="00B75AF9"/>
    <w:rsid w:val="00B81A59"/>
    <w:rsid w:val="00B84867"/>
    <w:rsid w:val="00B85850"/>
    <w:rsid w:val="00B861A0"/>
    <w:rsid w:val="00B86566"/>
    <w:rsid w:val="00B86568"/>
    <w:rsid w:val="00B86852"/>
    <w:rsid w:val="00B92D07"/>
    <w:rsid w:val="00B9397C"/>
    <w:rsid w:val="00B951E4"/>
    <w:rsid w:val="00B978E2"/>
    <w:rsid w:val="00BA20CD"/>
    <w:rsid w:val="00BA7E3E"/>
    <w:rsid w:val="00BB0153"/>
    <w:rsid w:val="00BB051B"/>
    <w:rsid w:val="00BB0716"/>
    <w:rsid w:val="00BB1658"/>
    <w:rsid w:val="00BB65B4"/>
    <w:rsid w:val="00BB7195"/>
    <w:rsid w:val="00BC0B98"/>
    <w:rsid w:val="00BD05C7"/>
    <w:rsid w:val="00BD05D2"/>
    <w:rsid w:val="00BD0A43"/>
    <w:rsid w:val="00BD20EE"/>
    <w:rsid w:val="00BD33AE"/>
    <w:rsid w:val="00BE07B5"/>
    <w:rsid w:val="00BE0DBB"/>
    <w:rsid w:val="00BE166A"/>
    <w:rsid w:val="00BE353A"/>
    <w:rsid w:val="00BE707D"/>
    <w:rsid w:val="00BE7531"/>
    <w:rsid w:val="00BF1ADC"/>
    <w:rsid w:val="00BF2050"/>
    <w:rsid w:val="00BF4527"/>
    <w:rsid w:val="00BF463F"/>
    <w:rsid w:val="00BF4ABD"/>
    <w:rsid w:val="00BF4C7F"/>
    <w:rsid w:val="00BF4F22"/>
    <w:rsid w:val="00BF5022"/>
    <w:rsid w:val="00BF71EA"/>
    <w:rsid w:val="00C013F3"/>
    <w:rsid w:val="00C01BA0"/>
    <w:rsid w:val="00C0370E"/>
    <w:rsid w:val="00C03903"/>
    <w:rsid w:val="00C04A3B"/>
    <w:rsid w:val="00C052D5"/>
    <w:rsid w:val="00C06874"/>
    <w:rsid w:val="00C06F7B"/>
    <w:rsid w:val="00C1081F"/>
    <w:rsid w:val="00C10FB8"/>
    <w:rsid w:val="00C11545"/>
    <w:rsid w:val="00C138F6"/>
    <w:rsid w:val="00C1612C"/>
    <w:rsid w:val="00C165CC"/>
    <w:rsid w:val="00C17358"/>
    <w:rsid w:val="00C2376A"/>
    <w:rsid w:val="00C2643B"/>
    <w:rsid w:val="00C3115C"/>
    <w:rsid w:val="00C313BD"/>
    <w:rsid w:val="00C316D4"/>
    <w:rsid w:val="00C3369E"/>
    <w:rsid w:val="00C3410B"/>
    <w:rsid w:val="00C342DD"/>
    <w:rsid w:val="00C34A88"/>
    <w:rsid w:val="00C35CC6"/>
    <w:rsid w:val="00C369BB"/>
    <w:rsid w:val="00C40C77"/>
    <w:rsid w:val="00C418A5"/>
    <w:rsid w:val="00C42FAE"/>
    <w:rsid w:val="00C43ADB"/>
    <w:rsid w:val="00C444BA"/>
    <w:rsid w:val="00C44650"/>
    <w:rsid w:val="00C448C3"/>
    <w:rsid w:val="00C464D0"/>
    <w:rsid w:val="00C46828"/>
    <w:rsid w:val="00C471DF"/>
    <w:rsid w:val="00C50415"/>
    <w:rsid w:val="00C51B9E"/>
    <w:rsid w:val="00C5220F"/>
    <w:rsid w:val="00C536FF"/>
    <w:rsid w:val="00C551F6"/>
    <w:rsid w:val="00C60715"/>
    <w:rsid w:val="00C60CC4"/>
    <w:rsid w:val="00C64B79"/>
    <w:rsid w:val="00C65E63"/>
    <w:rsid w:val="00C670C7"/>
    <w:rsid w:val="00C720CD"/>
    <w:rsid w:val="00C73B2B"/>
    <w:rsid w:val="00C73C9A"/>
    <w:rsid w:val="00C740FA"/>
    <w:rsid w:val="00C74207"/>
    <w:rsid w:val="00C74591"/>
    <w:rsid w:val="00C74CF5"/>
    <w:rsid w:val="00C75A22"/>
    <w:rsid w:val="00C77027"/>
    <w:rsid w:val="00C82AFA"/>
    <w:rsid w:val="00C84938"/>
    <w:rsid w:val="00C867D4"/>
    <w:rsid w:val="00C87E02"/>
    <w:rsid w:val="00C91709"/>
    <w:rsid w:val="00C92102"/>
    <w:rsid w:val="00C92A0F"/>
    <w:rsid w:val="00C94B5C"/>
    <w:rsid w:val="00C9566C"/>
    <w:rsid w:val="00C96C22"/>
    <w:rsid w:val="00C976B6"/>
    <w:rsid w:val="00CA26CF"/>
    <w:rsid w:val="00CA6F4B"/>
    <w:rsid w:val="00CB15AF"/>
    <w:rsid w:val="00CB18D0"/>
    <w:rsid w:val="00CB22BE"/>
    <w:rsid w:val="00CB500B"/>
    <w:rsid w:val="00CB558E"/>
    <w:rsid w:val="00CB55A1"/>
    <w:rsid w:val="00CB58D1"/>
    <w:rsid w:val="00CB69C8"/>
    <w:rsid w:val="00CB6E87"/>
    <w:rsid w:val="00CC3F4A"/>
    <w:rsid w:val="00CC516A"/>
    <w:rsid w:val="00CC5A6E"/>
    <w:rsid w:val="00CC7D36"/>
    <w:rsid w:val="00CD3298"/>
    <w:rsid w:val="00CE1B62"/>
    <w:rsid w:val="00CE2DD3"/>
    <w:rsid w:val="00CE4EAE"/>
    <w:rsid w:val="00CE78E3"/>
    <w:rsid w:val="00CF1C72"/>
    <w:rsid w:val="00CF254C"/>
    <w:rsid w:val="00CF56F8"/>
    <w:rsid w:val="00CF62D2"/>
    <w:rsid w:val="00CF7B6E"/>
    <w:rsid w:val="00D00B40"/>
    <w:rsid w:val="00D02354"/>
    <w:rsid w:val="00D0385A"/>
    <w:rsid w:val="00D0417C"/>
    <w:rsid w:val="00D102DD"/>
    <w:rsid w:val="00D10B1F"/>
    <w:rsid w:val="00D12C65"/>
    <w:rsid w:val="00D14917"/>
    <w:rsid w:val="00D16A32"/>
    <w:rsid w:val="00D16F4B"/>
    <w:rsid w:val="00D172D6"/>
    <w:rsid w:val="00D17AC6"/>
    <w:rsid w:val="00D224E2"/>
    <w:rsid w:val="00D2308F"/>
    <w:rsid w:val="00D23842"/>
    <w:rsid w:val="00D2582C"/>
    <w:rsid w:val="00D261D5"/>
    <w:rsid w:val="00D26F1F"/>
    <w:rsid w:val="00D2747D"/>
    <w:rsid w:val="00D31571"/>
    <w:rsid w:val="00D33A7F"/>
    <w:rsid w:val="00D33DB9"/>
    <w:rsid w:val="00D341EB"/>
    <w:rsid w:val="00D40CB9"/>
    <w:rsid w:val="00D41C44"/>
    <w:rsid w:val="00D438FC"/>
    <w:rsid w:val="00D46DFE"/>
    <w:rsid w:val="00D50BA6"/>
    <w:rsid w:val="00D51AE3"/>
    <w:rsid w:val="00D529C3"/>
    <w:rsid w:val="00D53EB4"/>
    <w:rsid w:val="00D542C9"/>
    <w:rsid w:val="00D60CA8"/>
    <w:rsid w:val="00D60CEB"/>
    <w:rsid w:val="00D621DE"/>
    <w:rsid w:val="00D6263E"/>
    <w:rsid w:val="00D635F1"/>
    <w:rsid w:val="00D63D31"/>
    <w:rsid w:val="00D65F5C"/>
    <w:rsid w:val="00D66706"/>
    <w:rsid w:val="00D700DD"/>
    <w:rsid w:val="00D703BE"/>
    <w:rsid w:val="00D70F08"/>
    <w:rsid w:val="00D71B85"/>
    <w:rsid w:val="00D71F4C"/>
    <w:rsid w:val="00D72B99"/>
    <w:rsid w:val="00D72C15"/>
    <w:rsid w:val="00D74871"/>
    <w:rsid w:val="00D75DE4"/>
    <w:rsid w:val="00D76D39"/>
    <w:rsid w:val="00D8093C"/>
    <w:rsid w:val="00D81333"/>
    <w:rsid w:val="00D8267F"/>
    <w:rsid w:val="00D8344A"/>
    <w:rsid w:val="00D8358F"/>
    <w:rsid w:val="00D846F0"/>
    <w:rsid w:val="00D849E2"/>
    <w:rsid w:val="00D8741D"/>
    <w:rsid w:val="00D902DF"/>
    <w:rsid w:val="00D90310"/>
    <w:rsid w:val="00D9268D"/>
    <w:rsid w:val="00D92CEF"/>
    <w:rsid w:val="00D9419A"/>
    <w:rsid w:val="00D952E0"/>
    <w:rsid w:val="00D95340"/>
    <w:rsid w:val="00D95646"/>
    <w:rsid w:val="00D95D2A"/>
    <w:rsid w:val="00D971BC"/>
    <w:rsid w:val="00DA1B34"/>
    <w:rsid w:val="00DA1EF8"/>
    <w:rsid w:val="00DA270F"/>
    <w:rsid w:val="00DA2F67"/>
    <w:rsid w:val="00DA38E8"/>
    <w:rsid w:val="00DA5BE8"/>
    <w:rsid w:val="00DB0BDC"/>
    <w:rsid w:val="00DB1C91"/>
    <w:rsid w:val="00DB2D51"/>
    <w:rsid w:val="00DB3269"/>
    <w:rsid w:val="00DB3AC8"/>
    <w:rsid w:val="00DB3DC3"/>
    <w:rsid w:val="00DB7CF0"/>
    <w:rsid w:val="00DC3537"/>
    <w:rsid w:val="00DC3CC0"/>
    <w:rsid w:val="00DC3ED4"/>
    <w:rsid w:val="00DC518B"/>
    <w:rsid w:val="00DD0D81"/>
    <w:rsid w:val="00DD216B"/>
    <w:rsid w:val="00DD4D27"/>
    <w:rsid w:val="00DD4FC9"/>
    <w:rsid w:val="00DD5515"/>
    <w:rsid w:val="00DD6703"/>
    <w:rsid w:val="00DD7967"/>
    <w:rsid w:val="00DE1DAC"/>
    <w:rsid w:val="00DE203B"/>
    <w:rsid w:val="00DE2AEB"/>
    <w:rsid w:val="00DE3AAF"/>
    <w:rsid w:val="00DE6BC7"/>
    <w:rsid w:val="00DE753C"/>
    <w:rsid w:val="00DF1327"/>
    <w:rsid w:val="00DF3D2F"/>
    <w:rsid w:val="00DF458D"/>
    <w:rsid w:val="00DF6061"/>
    <w:rsid w:val="00DF727B"/>
    <w:rsid w:val="00DF7EC5"/>
    <w:rsid w:val="00E00A47"/>
    <w:rsid w:val="00E00E79"/>
    <w:rsid w:val="00E01345"/>
    <w:rsid w:val="00E01369"/>
    <w:rsid w:val="00E01548"/>
    <w:rsid w:val="00E01DB1"/>
    <w:rsid w:val="00E02271"/>
    <w:rsid w:val="00E024A0"/>
    <w:rsid w:val="00E03084"/>
    <w:rsid w:val="00E03D63"/>
    <w:rsid w:val="00E03DEA"/>
    <w:rsid w:val="00E04B5D"/>
    <w:rsid w:val="00E11063"/>
    <w:rsid w:val="00E1181B"/>
    <w:rsid w:val="00E130DB"/>
    <w:rsid w:val="00E1432D"/>
    <w:rsid w:val="00E147F6"/>
    <w:rsid w:val="00E156C3"/>
    <w:rsid w:val="00E20771"/>
    <w:rsid w:val="00E21CCE"/>
    <w:rsid w:val="00E22E69"/>
    <w:rsid w:val="00E23F15"/>
    <w:rsid w:val="00E27559"/>
    <w:rsid w:val="00E30E7A"/>
    <w:rsid w:val="00E31871"/>
    <w:rsid w:val="00E31F94"/>
    <w:rsid w:val="00E32697"/>
    <w:rsid w:val="00E347FF"/>
    <w:rsid w:val="00E34DAC"/>
    <w:rsid w:val="00E37159"/>
    <w:rsid w:val="00E41980"/>
    <w:rsid w:val="00E41D41"/>
    <w:rsid w:val="00E422DF"/>
    <w:rsid w:val="00E42D24"/>
    <w:rsid w:val="00E43A67"/>
    <w:rsid w:val="00E4428B"/>
    <w:rsid w:val="00E46489"/>
    <w:rsid w:val="00E46A1D"/>
    <w:rsid w:val="00E50552"/>
    <w:rsid w:val="00E51009"/>
    <w:rsid w:val="00E516BE"/>
    <w:rsid w:val="00E53439"/>
    <w:rsid w:val="00E543C7"/>
    <w:rsid w:val="00E5702E"/>
    <w:rsid w:val="00E60409"/>
    <w:rsid w:val="00E62DF5"/>
    <w:rsid w:val="00E63B50"/>
    <w:rsid w:val="00E6448A"/>
    <w:rsid w:val="00E649EA"/>
    <w:rsid w:val="00E66FCE"/>
    <w:rsid w:val="00E67DB0"/>
    <w:rsid w:val="00E715A2"/>
    <w:rsid w:val="00E72DC9"/>
    <w:rsid w:val="00E73A6A"/>
    <w:rsid w:val="00E73CCC"/>
    <w:rsid w:val="00E74575"/>
    <w:rsid w:val="00E75184"/>
    <w:rsid w:val="00E75294"/>
    <w:rsid w:val="00E803D1"/>
    <w:rsid w:val="00E82DC6"/>
    <w:rsid w:val="00E830E3"/>
    <w:rsid w:val="00E85520"/>
    <w:rsid w:val="00E903D9"/>
    <w:rsid w:val="00E9151F"/>
    <w:rsid w:val="00E93895"/>
    <w:rsid w:val="00E93DFB"/>
    <w:rsid w:val="00E943B9"/>
    <w:rsid w:val="00E954D0"/>
    <w:rsid w:val="00E96264"/>
    <w:rsid w:val="00E9730A"/>
    <w:rsid w:val="00EA01FD"/>
    <w:rsid w:val="00EA0272"/>
    <w:rsid w:val="00EA06E5"/>
    <w:rsid w:val="00EA09FA"/>
    <w:rsid w:val="00EA18F4"/>
    <w:rsid w:val="00EA2B0D"/>
    <w:rsid w:val="00EA5C91"/>
    <w:rsid w:val="00EA7839"/>
    <w:rsid w:val="00EA783F"/>
    <w:rsid w:val="00EB12E8"/>
    <w:rsid w:val="00EB1437"/>
    <w:rsid w:val="00EB3C34"/>
    <w:rsid w:val="00EB73F2"/>
    <w:rsid w:val="00EC12C6"/>
    <w:rsid w:val="00EC1466"/>
    <w:rsid w:val="00EC42AC"/>
    <w:rsid w:val="00EC5C15"/>
    <w:rsid w:val="00EC5DCC"/>
    <w:rsid w:val="00ED0265"/>
    <w:rsid w:val="00ED0D6A"/>
    <w:rsid w:val="00ED0EBF"/>
    <w:rsid w:val="00ED1E5F"/>
    <w:rsid w:val="00ED26B9"/>
    <w:rsid w:val="00ED38B2"/>
    <w:rsid w:val="00ED426E"/>
    <w:rsid w:val="00ED67E1"/>
    <w:rsid w:val="00EE1B7E"/>
    <w:rsid w:val="00EE21E8"/>
    <w:rsid w:val="00EE2BD5"/>
    <w:rsid w:val="00EE491A"/>
    <w:rsid w:val="00EE5B61"/>
    <w:rsid w:val="00EE5DA1"/>
    <w:rsid w:val="00EE6D2A"/>
    <w:rsid w:val="00EF0D92"/>
    <w:rsid w:val="00EF1DF0"/>
    <w:rsid w:val="00EF22E4"/>
    <w:rsid w:val="00EF2752"/>
    <w:rsid w:val="00EF5154"/>
    <w:rsid w:val="00EF5B37"/>
    <w:rsid w:val="00EF5BDE"/>
    <w:rsid w:val="00EF7BFD"/>
    <w:rsid w:val="00F0342A"/>
    <w:rsid w:val="00F0375A"/>
    <w:rsid w:val="00F075D1"/>
    <w:rsid w:val="00F14318"/>
    <w:rsid w:val="00F15418"/>
    <w:rsid w:val="00F16750"/>
    <w:rsid w:val="00F203D1"/>
    <w:rsid w:val="00F20768"/>
    <w:rsid w:val="00F2094E"/>
    <w:rsid w:val="00F23E19"/>
    <w:rsid w:val="00F24176"/>
    <w:rsid w:val="00F24B42"/>
    <w:rsid w:val="00F2697B"/>
    <w:rsid w:val="00F312A9"/>
    <w:rsid w:val="00F314CF"/>
    <w:rsid w:val="00F326BD"/>
    <w:rsid w:val="00F3341D"/>
    <w:rsid w:val="00F33722"/>
    <w:rsid w:val="00F350D6"/>
    <w:rsid w:val="00F3524A"/>
    <w:rsid w:val="00F357BA"/>
    <w:rsid w:val="00F35ECE"/>
    <w:rsid w:val="00F371FA"/>
    <w:rsid w:val="00F44F5D"/>
    <w:rsid w:val="00F45A59"/>
    <w:rsid w:val="00F46432"/>
    <w:rsid w:val="00F528A3"/>
    <w:rsid w:val="00F53528"/>
    <w:rsid w:val="00F53E6B"/>
    <w:rsid w:val="00F55C97"/>
    <w:rsid w:val="00F55DDE"/>
    <w:rsid w:val="00F565B3"/>
    <w:rsid w:val="00F57B43"/>
    <w:rsid w:val="00F57D13"/>
    <w:rsid w:val="00F60912"/>
    <w:rsid w:val="00F617E5"/>
    <w:rsid w:val="00F62663"/>
    <w:rsid w:val="00F627A7"/>
    <w:rsid w:val="00F62BE0"/>
    <w:rsid w:val="00F65493"/>
    <w:rsid w:val="00F67B18"/>
    <w:rsid w:val="00F67B7A"/>
    <w:rsid w:val="00F70AFC"/>
    <w:rsid w:val="00F70BCC"/>
    <w:rsid w:val="00F71FF4"/>
    <w:rsid w:val="00F72841"/>
    <w:rsid w:val="00F73B49"/>
    <w:rsid w:val="00F745B4"/>
    <w:rsid w:val="00F776ED"/>
    <w:rsid w:val="00F77753"/>
    <w:rsid w:val="00F80DFE"/>
    <w:rsid w:val="00F8367C"/>
    <w:rsid w:val="00F854CA"/>
    <w:rsid w:val="00F91342"/>
    <w:rsid w:val="00F91350"/>
    <w:rsid w:val="00F927EA"/>
    <w:rsid w:val="00F96B48"/>
    <w:rsid w:val="00FA1B52"/>
    <w:rsid w:val="00FA4602"/>
    <w:rsid w:val="00FA6024"/>
    <w:rsid w:val="00FA703E"/>
    <w:rsid w:val="00FA7CC3"/>
    <w:rsid w:val="00FB2ABE"/>
    <w:rsid w:val="00FB2F7C"/>
    <w:rsid w:val="00FB5CC2"/>
    <w:rsid w:val="00FB6C81"/>
    <w:rsid w:val="00FB7282"/>
    <w:rsid w:val="00FB797B"/>
    <w:rsid w:val="00FB7C3E"/>
    <w:rsid w:val="00FB7E4F"/>
    <w:rsid w:val="00FC150E"/>
    <w:rsid w:val="00FC1AE1"/>
    <w:rsid w:val="00FC1CB3"/>
    <w:rsid w:val="00FC54BB"/>
    <w:rsid w:val="00FC5822"/>
    <w:rsid w:val="00FC624E"/>
    <w:rsid w:val="00FC69FE"/>
    <w:rsid w:val="00FC7BFB"/>
    <w:rsid w:val="00FD1A9E"/>
    <w:rsid w:val="00FD3177"/>
    <w:rsid w:val="00FD7561"/>
    <w:rsid w:val="00FE0105"/>
    <w:rsid w:val="00FE01B7"/>
    <w:rsid w:val="00FE1340"/>
    <w:rsid w:val="00FE189B"/>
    <w:rsid w:val="00FE273F"/>
    <w:rsid w:val="00FF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  <w:style w:type="paragraph" w:customStyle="1" w:styleId="ConsPlusNonformat">
    <w:name w:val="ConsPlusNonformat"/>
    <w:uiPriority w:val="99"/>
    <w:rsid w:val="003E435A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  <w:style w:type="paragraph" w:customStyle="1" w:styleId="ConsPlusNonformat">
    <w:name w:val="ConsPlusNonformat"/>
    <w:uiPriority w:val="99"/>
    <w:rsid w:val="003E435A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602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8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1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3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36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0AFEA-5C9A-4934-96E8-263222830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3078</TotalTime>
  <Pages>7</Pages>
  <Words>2713</Words>
  <Characters>15467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18144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86</cp:revision>
  <cp:lastPrinted>2019-08-30T08:55:00Z</cp:lastPrinted>
  <dcterms:created xsi:type="dcterms:W3CDTF">2019-04-22T04:06:00Z</dcterms:created>
  <dcterms:modified xsi:type="dcterms:W3CDTF">2019-09-02T07:26:00Z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