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1D04D1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716F2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с</w:t>
            </w:r>
            <w:r w:rsidR="004165D2" w:rsidRPr="00FD3D7A">
              <w:rPr>
                <w:sz w:val="26"/>
                <w:szCs w:val="26"/>
              </w:rPr>
              <w:t>оциально</w:t>
            </w:r>
            <w:r>
              <w:rPr>
                <w:sz w:val="26"/>
                <w:szCs w:val="26"/>
              </w:rPr>
              <w:t xml:space="preserve">й защиты населения </w:t>
            </w:r>
            <w:r w:rsidR="004165D2" w:rsidRPr="00FD3D7A">
              <w:rPr>
                <w:sz w:val="26"/>
                <w:szCs w:val="26"/>
              </w:rPr>
              <w:t xml:space="preserve">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1D04D1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</w:t>
            </w:r>
            <w:r w:rsidR="00716F2C">
              <w:rPr>
                <w:sz w:val="26"/>
                <w:szCs w:val="26"/>
              </w:rPr>
              <w:t>.А.</w:t>
            </w:r>
            <w:r>
              <w:rPr>
                <w:sz w:val="26"/>
                <w:szCs w:val="26"/>
              </w:rPr>
              <w:t>Киняйкиной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FE759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1D04D1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1D04D1">
              <w:rPr>
                <w:sz w:val="22"/>
              </w:rPr>
              <w:t>9</w:t>
            </w:r>
            <w:r w:rsidR="004165D2">
              <w:rPr>
                <w:sz w:val="22"/>
              </w:rPr>
              <w:t>-</w:t>
            </w:r>
            <w:r w:rsidR="0047324D">
              <w:rPr>
                <w:sz w:val="22"/>
              </w:rPr>
              <w:t>1</w:t>
            </w:r>
            <w:r w:rsidR="001D04D1">
              <w:rPr>
                <w:sz w:val="22"/>
              </w:rPr>
              <w:t>688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1D04D1" w:rsidP="001D04D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716F2C">
              <w:rPr>
                <w:sz w:val="22"/>
              </w:rPr>
              <w:t>9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1D04D1" w:rsidRPr="001D04D1">
        <w:rPr>
          <w:sz w:val="26"/>
          <w:szCs w:val="26"/>
        </w:rPr>
        <w:t>внесении изменений в постановление Администрации Томской области от 27.02.2015 № 71а»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</w:t>
      </w:r>
      <w:r w:rsidR="001D04D1">
        <w:rPr>
          <w:sz w:val="26"/>
          <w:szCs w:val="26"/>
        </w:rPr>
        <w:t xml:space="preserve">«О </w:t>
      </w:r>
      <w:r w:rsidR="001D04D1" w:rsidRPr="001D04D1">
        <w:rPr>
          <w:sz w:val="26"/>
          <w:szCs w:val="26"/>
        </w:rPr>
        <w:t>внесении изменений в постановление Администрации Томской области от 27.02.2015 № 71а»</w:t>
      </w:r>
      <w:r w:rsidR="001D04D1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1D04D1">
        <w:rPr>
          <w:sz w:val="26"/>
          <w:szCs w:val="26"/>
        </w:rPr>
        <w:t>с</w:t>
      </w:r>
      <w:r w:rsidR="001D04D1" w:rsidRPr="00FD3D7A">
        <w:rPr>
          <w:sz w:val="26"/>
          <w:szCs w:val="26"/>
        </w:rPr>
        <w:t>оциально</w:t>
      </w:r>
      <w:r w:rsidR="001D04D1">
        <w:rPr>
          <w:sz w:val="26"/>
          <w:szCs w:val="26"/>
        </w:rPr>
        <w:t xml:space="preserve">й защиты населения </w:t>
      </w:r>
      <w:r w:rsidR="001D04D1" w:rsidRPr="00FD3D7A">
        <w:rPr>
          <w:sz w:val="26"/>
          <w:szCs w:val="26"/>
        </w:rPr>
        <w:t>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33380E">
        <w:rPr>
          <w:sz w:val="26"/>
          <w:szCs w:val="26"/>
        </w:rPr>
        <w:t xml:space="preserve"> </w:t>
      </w:r>
      <w:r w:rsidR="007D2D75">
        <w:rPr>
          <w:sz w:val="26"/>
          <w:szCs w:val="26"/>
        </w:rPr>
        <w:t>19 по 30 августа</w:t>
      </w:r>
      <w:r w:rsidR="0033380E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5140C9">
        <w:rPr>
          <w:sz w:val="26"/>
          <w:szCs w:val="26"/>
          <w:lang w:eastAsia="en-US"/>
        </w:rPr>
        <w:t xml:space="preserve">, </w:t>
      </w:r>
      <w:r w:rsidR="0033380E">
        <w:rPr>
          <w:sz w:val="26"/>
          <w:szCs w:val="26"/>
          <w:lang w:eastAsia="en-US"/>
        </w:rPr>
        <w:t>АО «</w:t>
      </w:r>
      <w:proofErr w:type="spellStart"/>
      <w:r w:rsidR="007D2D75">
        <w:rPr>
          <w:sz w:val="26"/>
          <w:szCs w:val="26"/>
          <w:lang w:eastAsia="en-US"/>
        </w:rPr>
        <w:t>Томскавтотранс</w:t>
      </w:r>
      <w:proofErr w:type="spellEnd"/>
      <w:r w:rsidR="007D2D75">
        <w:rPr>
          <w:sz w:val="26"/>
          <w:szCs w:val="26"/>
          <w:lang w:eastAsia="en-US"/>
        </w:rPr>
        <w:t xml:space="preserve">», ТГУ МП «Трамвайно-троллейбусное управление», НП «Томский автотранспортный союз», </w:t>
      </w:r>
      <w:r w:rsidR="000C4A4C">
        <w:rPr>
          <w:sz w:val="26"/>
          <w:szCs w:val="26"/>
          <w:lang w:eastAsia="en-US"/>
        </w:rPr>
        <w:t>Департамент транспорта, дорожной деятельности и связи Томской области.</w:t>
      </w:r>
    </w:p>
    <w:p w:rsidR="000C4A4C" w:rsidRPr="005400A0" w:rsidRDefault="000C4A4C" w:rsidP="000C4A4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  <w:lang w:eastAsia="en-US"/>
        </w:rPr>
        <w:t xml:space="preserve">По итогам публичных консультаций по проекту акта поступили замечания </w:t>
      </w:r>
      <w:r>
        <w:rPr>
          <w:sz w:val="26"/>
          <w:szCs w:val="26"/>
          <w:lang w:eastAsia="en-US"/>
        </w:rPr>
        <w:br/>
      </w:r>
      <w:r w:rsidRPr="005400A0">
        <w:rPr>
          <w:sz w:val="26"/>
          <w:szCs w:val="26"/>
          <w:lang w:eastAsia="en-US"/>
        </w:rPr>
        <w:t>и предложения от Уполномоченного</w:t>
      </w:r>
      <w:r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  <w:lang w:eastAsia="en-US"/>
        </w:rPr>
        <w:t>по защите прав предпринимателей в Томской области,</w:t>
      </w:r>
      <w:r>
        <w:rPr>
          <w:sz w:val="26"/>
          <w:szCs w:val="26"/>
          <w:lang w:eastAsia="en-US"/>
        </w:rPr>
        <w:t xml:space="preserve"> </w:t>
      </w:r>
      <w:r w:rsidRPr="005400A0">
        <w:rPr>
          <w:sz w:val="26"/>
          <w:szCs w:val="26"/>
        </w:rPr>
        <w:t>НП «Томский автотранспортный союз»</w:t>
      </w:r>
      <w:r>
        <w:rPr>
          <w:sz w:val="26"/>
          <w:szCs w:val="26"/>
        </w:rPr>
        <w:t xml:space="preserve">, </w:t>
      </w:r>
      <w:r>
        <w:rPr>
          <w:sz w:val="26"/>
          <w:szCs w:val="26"/>
          <w:lang w:eastAsia="en-US"/>
        </w:rPr>
        <w:t>Департамента транспорта, дорожной деятельности и связи Томской области</w:t>
      </w:r>
      <w:r w:rsidRPr="005400A0">
        <w:rPr>
          <w:sz w:val="26"/>
          <w:szCs w:val="26"/>
          <w:lang w:eastAsia="en-US"/>
        </w:rPr>
        <w:t xml:space="preserve">, которые были </w:t>
      </w:r>
      <w:proofErr w:type="gramStart"/>
      <w:r w:rsidRPr="005400A0">
        <w:rPr>
          <w:sz w:val="26"/>
          <w:szCs w:val="26"/>
          <w:lang w:eastAsia="en-US"/>
        </w:rPr>
        <w:t>Разработчиком</w:t>
      </w:r>
      <w:proofErr w:type="gramEnd"/>
      <w:r w:rsidRPr="005400A0">
        <w:rPr>
          <w:sz w:val="26"/>
          <w:szCs w:val="26"/>
          <w:lang w:eastAsia="en-US"/>
        </w:rPr>
        <w:t xml:space="preserve"> включены в </w:t>
      </w:r>
      <w:r w:rsidRPr="000C4A4C">
        <w:rPr>
          <w:sz w:val="26"/>
          <w:szCs w:val="26"/>
          <w:lang w:eastAsia="en-US"/>
        </w:rPr>
        <w:t xml:space="preserve">Сводку предложений </w:t>
      </w:r>
      <w:r w:rsidRPr="000C4A4C">
        <w:rPr>
          <w:sz w:val="26"/>
          <w:szCs w:val="26"/>
        </w:rPr>
        <w:t>по результатам проведения публичных консультаций</w:t>
      </w:r>
      <w:r w:rsidRPr="005400A0">
        <w:rPr>
          <w:sz w:val="26"/>
          <w:szCs w:val="26"/>
          <w:lang w:eastAsia="en-US"/>
        </w:rPr>
        <w:t xml:space="preserve">, размещенную </w:t>
      </w:r>
      <w:r w:rsidRPr="005400A0">
        <w:rPr>
          <w:sz w:val="26"/>
          <w:szCs w:val="26"/>
        </w:rPr>
        <w:t>в вышеуказанном разделе на официальном сайте (https://tomsk.gov.ru/rating/front/view/id/</w:t>
      </w:r>
      <w:r>
        <w:rPr>
          <w:sz w:val="26"/>
          <w:szCs w:val="26"/>
        </w:rPr>
        <w:t>635</w:t>
      </w:r>
      <w:r w:rsidRPr="005400A0">
        <w:rPr>
          <w:sz w:val="26"/>
          <w:szCs w:val="26"/>
        </w:rPr>
        <w:t>).</w:t>
      </w:r>
    </w:p>
    <w:p w:rsidR="003C27B7" w:rsidRDefault="003C27B7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E01C94" w:rsidRDefault="00E01C94" w:rsidP="00E01C9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 мнению Разработчика, п</w:t>
      </w:r>
      <w:r w:rsidRPr="004A1473">
        <w:rPr>
          <w:sz w:val="26"/>
          <w:szCs w:val="26"/>
        </w:rPr>
        <w:t xml:space="preserve">роблема, на решение которой направлено </w:t>
      </w:r>
      <w:r w:rsidRPr="005E1C4E">
        <w:rPr>
          <w:sz w:val="26"/>
          <w:szCs w:val="26"/>
        </w:rPr>
        <w:t xml:space="preserve">предлагаемое </w:t>
      </w:r>
      <w:r w:rsidRPr="004A1473">
        <w:rPr>
          <w:sz w:val="26"/>
          <w:szCs w:val="26"/>
        </w:rPr>
        <w:t xml:space="preserve">правовое регулирование, заключается в </w:t>
      </w:r>
      <w:r>
        <w:rPr>
          <w:sz w:val="26"/>
          <w:szCs w:val="26"/>
        </w:rPr>
        <w:t>несоответствии П</w:t>
      </w:r>
      <w:r w:rsidRPr="00C72653">
        <w:rPr>
          <w:sz w:val="26"/>
          <w:szCs w:val="26"/>
        </w:rPr>
        <w:t>о</w:t>
      </w:r>
      <w:r>
        <w:rPr>
          <w:sz w:val="26"/>
          <w:szCs w:val="26"/>
        </w:rPr>
        <w:t>становления № 71а требованиям к структуре и содержанию, предъявляемым постановлением Правительства РФ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 (далее</w:t>
      </w:r>
      <w:proofErr w:type="gramEnd"/>
      <w:r>
        <w:rPr>
          <w:sz w:val="26"/>
          <w:szCs w:val="26"/>
        </w:rPr>
        <w:t xml:space="preserve"> – </w:t>
      </w:r>
      <w:proofErr w:type="gramStart"/>
      <w:r>
        <w:rPr>
          <w:sz w:val="26"/>
          <w:szCs w:val="26"/>
        </w:rPr>
        <w:t>Постановление № 887).</w:t>
      </w:r>
      <w:proofErr w:type="gramEnd"/>
    </w:p>
    <w:p w:rsidR="00E01C94" w:rsidRDefault="00E01C94" w:rsidP="00E01C94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 xml:space="preserve">приведение </w:t>
      </w:r>
      <w:r w:rsidR="00B64657">
        <w:rPr>
          <w:sz w:val="26"/>
          <w:szCs w:val="26"/>
        </w:rPr>
        <w:t>постановлени</w:t>
      </w:r>
      <w:r w:rsidR="00982E8E">
        <w:rPr>
          <w:sz w:val="26"/>
          <w:szCs w:val="26"/>
        </w:rPr>
        <w:t>я</w:t>
      </w:r>
      <w:r w:rsidR="00B64657">
        <w:rPr>
          <w:sz w:val="26"/>
          <w:szCs w:val="26"/>
        </w:rPr>
        <w:t xml:space="preserve"> Администрации Томской области от 27.02.2015 № 71а «О реализации Закона Томской области от 30 декабря 2014 года № 199-ОЗ «О мерах социальной поддержки отдельных категорий граждан, проживающих на территории Томской области, </w:t>
      </w:r>
      <w:r w:rsidR="00982E8E">
        <w:rPr>
          <w:sz w:val="26"/>
          <w:szCs w:val="26"/>
        </w:rPr>
        <w:br/>
      </w:r>
      <w:r w:rsidR="00B64657">
        <w:rPr>
          <w:sz w:val="26"/>
          <w:szCs w:val="26"/>
        </w:rPr>
        <w:t xml:space="preserve">по оплате проезда на транспорте общего пользования» </w:t>
      </w:r>
      <w:r w:rsidR="00982E8E">
        <w:rPr>
          <w:sz w:val="26"/>
          <w:szCs w:val="26"/>
        </w:rPr>
        <w:t xml:space="preserve">(далее – Постановление </w:t>
      </w:r>
      <w:r w:rsidR="00982E8E">
        <w:rPr>
          <w:sz w:val="26"/>
          <w:szCs w:val="26"/>
        </w:rPr>
        <w:br/>
        <w:t>№ 71а)</w:t>
      </w:r>
      <w:r>
        <w:rPr>
          <w:sz w:val="26"/>
          <w:szCs w:val="26"/>
        </w:rPr>
        <w:t xml:space="preserve"> в соответствии с действующим федеральным</w:t>
      </w:r>
      <w:proofErr w:type="gramEnd"/>
      <w:r>
        <w:rPr>
          <w:sz w:val="26"/>
          <w:szCs w:val="26"/>
        </w:rPr>
        <w:t xml:space="preserve"> законодательством.</w:t>
      </w:r>
    </w:p>
    <w:p w:rsidR="00472F3C" w:rsidRDefault="00E01C94" w:rsidP="00472F3C">
      <w:pPr>
        <w:ind w:firstLine="709"/>
        <w:jc w:val="both"/>
        <w:rPr>
          <w:sz w:val="26"/>
          <w:szCs w:val="26"/>
        </w:rPr>
      </w:pPr>
      <w:r w:rsidRPr="004B499C">
        <w:rPr>
          <w:rFonts w:eastAsia="Calibri"/>
          <w:sz w:val="26"/>
          <w:szCs w:val="26"/>
        </w:rPr>
        <w:lastRenderedPageBreak/>
        <w:t>В качестве варианта решения вышеуказанной проблемы и достижения поставленной цели Разработчиком предлага</w:t>
      </w:r>
      <w:r>
        <w:rPr>
          <w:rFonts w:eastAsia="Calibri"/>
          <w:sz w:val="26"/>
          <w:szCs w:val="26"/>
        </w:rPr>
        <w:t>ется</w:t>
      </w:r>
      <w:r w:rsidRPr="004B499C">
        <w:rPr>
          <w:rFonts w:eastAsia="Calibri"/>
          <w:sz w:val="26"/>
          <w:szCs w:val="26"/>
        </w:rPr>
        <w:t xml:space="preserve"> внести изменения в Постановление № 71а</w:t>
      </w:r>
      <w:r w:rsidR="00982E8E">
        <w:rPr>
          <w:rFonts w:eastAsia="Calibri"/>
          <w:sz w:val="26"/>
          <w:szCs w:val="26"/>
        </w:rPr>
        <w:t xml:space="preserve">. </w:t>
      </w:r>
      <w:r w:rsidR="00472F3C" w:rsidRPr="00CD17CF">
        <w:rPr>
          <w:sz w:val="26"/>
          <w:szCs w:val="26"/>
        </w:rPr>
        <w:t>Такой в</w:t>
      </w:r>
      <w:r w:rsidR="00472F3C" w:rsidRPr="00EA05BF">
        <w:rPr>
          <w:sz w:val="26"/>
          <w:szCs w:val="26"/>
        </w:rPr>
        <w:t xml:space="preserve">ариант </w:t>
      </w:r>
      <w:r w:rsidR="00472F3C" w:rsidRPr="00AB712C">
        <w:rPr>
          <w:sz w:val="26"/>
          <w:szCs w:val="26"/>
        </w:rPr>
        <w:t>достижения поставленн</w:t>
      </w:r>
      <w:r w:rsidR="00472F3C">
        <w:rPr>
          <w:sz w:val="26"/>
          <w:szCs w:val="26"/>
        </w:rPr>
        <w:t xml:space="preserve">ых </w:t>
      </w:r>
      <w:r w:rsidR="00472F3C" w:rsidRPr="00AB712C">
        <w:rPr>
          <w:sz w:val="26"/>
          <w:szCs w:val="26"/>
        </w:rPr>
        <w:t>цел</w:t>
      </w:r>
      <w:r w:rsidR="00472F3C">
        <w:rPr>
          <w:sz w:val="26"/>
          <w:szCs w:val="26"/>
        </w:rPr>
        <w:t>ей</w:t>
      </w:r>
      <w:r w:rsidR="00472F3C" w:rsidRPr="00EA05BF">
        <w:rPr>
          <w:sz w:val="26"/>
          <w:szCs w:val="26"/>
        </w:rPr>
        <w:t>, предложенный Разработчиком, является наиболее предпочтительным, поскольку разработан в</w:t>
      </w:r>
      <w:r w:rsidR="00472F3C">
        <w:rPr>
          <w:sz w:val="26"/>
          <w:szCs w:val="26"/>
        </w:rPr>
        <w:t xml:space="preserve"> целях приведения в соответствие с нормами федерального </w:t>
      </w:r>
      <w:r w:rsidR="00472F3C" w:rsidRPr="00EA05BF">
        <w:rPr>
          <w:sz w:val="26"/>
          <w:szCs w:val="26"/>
        </w:rPr>
        <w:t xml:space="preserve">законодательства и </w:t>
      </w:r>
      <w:r w:rsidR="00472F3C">
        <w:rPr>
          <w:sz w:val="26"/>
          <w:szCs w:val="26"/>
        </w:rPr>
        <w:t>направлен</w:t>
      </w:r>
      <w:r w:rsidR="00472F3C" w:rsidRPr="00511117">
        <w:rPr>
          <w:sz w:val="26"/>
          <w:szCs w:val="26"/>
        </w:rPr>
        <w:t xml:space="preserve"> </w:t>
      </w:r>
      <w:r w:rsidR="00C7572C">
        <w:rPr>
          <w:sz w:val="26"/>
          <w:szCs w:val="26"/>
        </w:rPr>
        <w:br/>
      </w:r>
      <w:r w:rsidR="00472F3C">
        <w:rPr>
          <w:sz w:val="26"/>
          <w:szCs w:val="26"/>
        </w:rPr>
        <w:t xml:space="preserve">на совершенствование порядков </w:t>
      </w:r>
      <w:r w:rsidR="00472F3C" w:rsidRPr="00C575C1">
        <w:rPr>
          <w:sz w:val="26"/>
          <w:szCs w:val="26"/>
        </w:rPr>
        <w:t>предоставлени</w:t>
      </w:r>
      <w:r w:rsidR="00472F3C">
        <w:rPr>
          <w:sz w:val="26"/>
          <w:szCs w:val="26"/>
        </w:rPr>
        <w:t>я</w:t>
      </w:r>
      <w:r w:rsidR="00472F3C" w:rsidRPr="00C575C1">
        <w:rPr>
          <w:sz w:val="26"/>
          <w:szCs w:val="26"/>
        </w:rPr>
        <w:t xml:space="preserve"> субсидий в целях возмещения части затрат </w:t>
      </w:r>
      <w:r w:rsidR="001B367F">
        <w:rPr>
          <w:sz w:val="26"/>
          <w:szCs w:val="26"/>
        </w:rPr>
        <w:t>перевозчикам, осуществляющим перевозку граждан</w:t>
      </w:r>
      <w:r w:rsidR="00EB4347">
        <w:rPr>
          <w:sz w:val="26"/>
          <w:szCs w:val="26"/>
        </w:rPr>
        <w:t xml:space="preserve"> транспортом общего пользования. </w:t>
      </w:r>
      <w:r w:rsidR="00472F3C"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937BFD" w:rsidRDefault="00EB48AA" w:rsidP="00937BFD">
      <w:pPr>
        <w:ind w:firstLine="709"/>
        <w:jc w:val="both"/>
        <w:rPr>
          <w:iCs/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937BFD">
        <w:rPr>
          <w:sz w:val="26"/>
          <w:szCs w:val="26"/>
        </w:rPr>
        <w:t>50 ю</w:t>
      </w:r>
      <w:r w:rsidR="00937BFD" w:rsidRPr="00FA37B4">
        <w:rPr>
          <w:sz w:val="26"/>
          <w:szCs w:val="26"/>
        </w:rPr>
        <w:t>ридически</w:t>
      </w:r>
      <w:r w:rsidR="00937BFD">
        <w:rPr>
          <w:sz w:val="26"/>
          <w:szCs w:val="26"/>
        </w:rPr>
        <w:t>х</w:t>
      </w:r>
      <w:r w:rsidR="00937BFD" w:rsidRPr="00FA37B4">
        <w:rPr>
          <w:sz w:val="26"/>
          <w:szCs w:val="26"/>
        </w:rPr>
        <w:t xml:space="preserve"> лиц и индивидуальны</w:t>
      </w:r>
      <w:r w:rsidR="00937BFD">
        <w:rPr>
          <w:sz w:val="26"/>
          <w:szCs w:val="26"/>
        </w:rPr>
        <w:t>х</w:t>
      </w:r>
      <w:r w:rsidR="00937BFD" w:rsidRPr="00FA37B4">
        <w:rPr>
          <w:sz w:val="26"/>
          <w:szCs w:val="26"/>
        </w:rPr>
        <w:t xml:space="preserve"> предпринимател</w:t>
      </w:r>
      <w:r w:rsidR="00937BFD">
        <w:rPr>
          <w:sz w:val="26"/>
          <w:szCs w:val="26"/>
        </w:rPr>
        <w:t>ей</w:t>
      </w:r>
      <w:r w:rsidR="00937BFD" w:rsidRPr="00FA37B4">
        <w:rPr>
          <w:sz w:val="26"/>
          <w:szCs w:val="26"/>
        </w:rPr>
        <w:t>, осуществляющи</w:t>
      </w:r>
      <w:r w:rsidR="00937BFD">
        <w:rPr>
          <w:sz w:val="26"/>
          <w:szCs w:val="26"/>
        </w:rPr>
        <w:t>х</w:t>
      </w:r>
      <w:r w:rsidR="00937BFD" w:rsidRPr="00FA37B4">
        <w:rPr>
          <w:sz w:val="26"/>
          <w:szCs w:val="26"/>
        </w:rPr>
        <w:t xml:space="preserve"> перевозку граждан по единым социальным проездным билетам </w:t>
      </w:r>
      <w:r w:rsidR="00937BFD" w:rsidRPr="004B499C">
        <w:rPr>
          <w:rFonts w:eastAsia="Calibri"/>
          <w:sz w:val="26"/>
          <w:szCs w:val="26"/>
        </w:rPr>
        <w:t xml:space="preserve">(далее – ЕСПБ) </w:t>
      </w:r>
      <w:r w:rsidR="00937BFD" w:rsidRPr="00FA37B4">
        <w:rPr>
          <w:sz w:val="26"/>
          <w:szCs w:val="26"/>
        </w:rPr>
        <w:t>и (или) социальным проездным талонам</w:t>
      </w:r>
      <w:r w:rsidR="00937BFD">
        <w:rPr>
          <w:sz w:val="26"/>
          <w:szCs w:val="26"/>
        </w:rPr>
        <w:t xml:space="preserve"> </w:t>
      </w:r>
      <w:r w:rsidR="00937BFD" w:rsidRPr="004B499C">
        <w:rPr>
          <w:sz w:val="26"/>
          <w:szCs w:val="26"/>
        </w:rPr>
        <w:t>(далее – Проездной талон)</w:t>
      </w:r>
      <w:r w:rsidR="00937BFD">
        <w:rPr>
          <w:sz w:val="26"/>
          <w:szCs w:val="26"/>
        </w:rPr>
        <w:t>.</w:t>
      </w:r>
      <w:proofErr w:type="gramEnd"/>
      <w:r w:rsidR="00937BFD">
        <w:rPr>
          <w:iCs/>
          <w:sz w:val="26"/>
          <w:szCs w:val="26"/>
        </w:rPr>
        <w:t xml:space="preserve"> </w:t>
      </w:r>
      <w:r w:rsidR="001B082A">
        <w:rPr>
          <w:sz w:val="26"/>
          <w:szCs w:val="26"/>
        </w:rPr>
        <w:t>С</w:t>
      </w:r>
      <w:r w:rsidRPr="00D3422C">
        <w:rPr>
          <w:sz w:val="26"/>
          <w:szCs w:val="26"/>
        </w:rPr>
        <w:t>читаем, что к указанному перечню участников предполагаемого правового ре</w:t>
      </w:r>
      <w:r w:rsidR="001B082A"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1B082A">
        <w:rPr>
          <w:sz w:val="26"/>
          <w:szCs w:val="26"/>
        </w:rPr>
        <w:t>регулируемой сфере деятельности.</w:t>
      </w:r>
    </w:p>
    <w:p w:rsidR="00EB48AA" w:rsidRPr="00C21463" w:rsidRDefault="00EB48AA" w:rsidP="00937BF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937BFD">
        <w:rPr>
          <w:sz w:val="26"/>
          <w:szCs w:val="26"/>
        </w:rPr>
        <w:br/>
        <w:t>в</w:t>
      </w:r>
      <w:r w:rsidR="00937BFD" w:rsidRPr="00FA37B4">
        <w:rPr>
          <w:iCs/>
          <w:sz w:val="26"/>
          <w:szCs w:val="26"/>
        </w:rPr>
        <w:t xml:space="preserve"> Республике Хакасия </w:t>
      </w:r>
      <w:r w:rsidR="00937BFD">
        <w:rPr>
          <w:iCs/>
          <w:sz w:val="26"/>
          <w:szCs w:val="26"/>
        </w:rPr>
        <w:t xml:space="preserve">одноименным </w:t>
      </w:r>
      <w:r w:rsidR="00937BFD" w:rsidRPr="00FA37B4">
        <w:rPr>
          <w:iCs/>
          <w:sz w:val="26"/>
          <w:szCs w:val="26"/>
        </w:rPr>
        <w:t xml:space="preserve">постановлением Правительства Республики Хакасия от 29.12.2010 № 748 утвержден Порядок предоставления субсидий перевозчикам, осуществляющим предоставление услуг на маршрутах, обеспечивающих социально значимые перевозки пассажиров, соответствующий требованиями, </w:t>
      </w:r>
      <w:r w:rsidR="00937BFD" w:rsidRPr="00FA37B4">
        <w:rPr>
          <w:sz w:val="26"/>
          <w:szCs w:val="26"/>
        </w:rPr>
        <w:t>к структуре и содержанию, предъявляемым постановлением Правительства Российской Федерации от 06.09.2016 № 887.</w:t>
      </w:r>
      <w:r w:rsidR="00937BFD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3C27B7" w:rsidRPr="004B499C" w:rsidRDefault="003C27B7" w:rsidP="003C27B7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4B499C">
        <w:rPr>
          <w:sz w:val="26"/>
          <w:szCs w:val="26"/>
        </w:rPr>
        <w:t xml:space="preserve">В соответствии с </w:t>
      </w:r>
      <w:r w:rsidRPr="004B499C">
        <w:rPr>
          <w:rFonts w:eastAsia="Calibri"/>
          <w:sz w:val="26"/>
          <w:szCs w:val="26"/>
        </w:rPr>
        <w:t xml:space="preserve">Законом Томской области от 30 декабря 2014 года № 199-ОЗ «О мерах социальной поддержки отдельных категорий граждан, проживающих </w:t>
      </w:r>
      <w:r w:rsidRPr="004B499C">
        <w:rPr>
          <w:rFonts w:eastAsia="Calibri"/>
          <w:sz w:val="26"/>
          <w:szCs w:val="26"/>
        </w:rPr>
        <w:br/>
        <w:t xml:space="preserve">на территории Томской области, по оплате проезда на </w:t>
      </w:r>
      <w:r w:rsidRPr="004B499C">
        <w:rPr>
          <w:sz w:val="26"/>
          <w:szCs w:val="26"/>
        </w:rPr>
        <w:t xml:space="preserve">транспорте общего пользования» </w:t>
      </w:r>
      <w:r>
        <w:rPr>
          <w:sz w:val="26"/>
          <w:szCs w:val="26"/>
        </w:rPr>
        <w:t xml:space="preserve">(далее – Закон № 199-ОЗ) </w:t>
      </w:r>
      <w:r w:rsidRPr="004B499C">
        <w:rPr>
          <w:sz w:val="26"/>
          <w:szCs w:val="26"/>
        </w:rPr>
        <w:t xml:space="preserve">к мерам </w:t>
      </w:r>
      <w:r w:rsidRPr="004B499C">
        <w:rPr>
          <w:rFonts w:eastAsia="Calibri"/>
          <w:sz w:val="26"/>
          <w:szCs w:val="26"/>
        </w:rPr>
        <w:t xml:space="preserve">социальной поддержки отдельных категорий граждан, </w:t>
      </w:r>
      <w:r w:rsidRPr="004B499C">
        <w:rPr>
          <w:sz w:val="26"/>
          <w:szCs w:val="26"/>
        </w:rPr>
        <w:t xml:space="preserve">проживающих на территории Томской области, </w:t>
      </w:r>
      <w:r w:rsidRPr="004B499C">
        <w:rPr>
          <w:rFonts w:eastAsia="Calibri"/>
          <w:sz w:val="26"/>
          <w:szCs w:val="26"/>
        </w:rPr>
        <w:t xml:space="preserve">по оплате проезда на </w:t>
      </w:r>
      <w:r w:rsidRPr="004B499C">
        <w:rPr>
          <w:sz w:val="26"/>
          <w:szCs w:val="26"/>
        </w:rPr>
        <w:t>транспорте общего пользования</w:t>
      </w:r>
      <w:r>
        <w:rPr>
          <w:sz w:val="26"/>
          <w:szCs w:val="26"/>
        </w:rPr>
        <w:t>, относятся</w:t>
      </w:r>
      <w:r w:rsidRPr="004B499C">
        <w:rPr>
          <w:rFonts w:eastAsia="Calibri"/>
          <w:sz w:val="26"/>
          <w:szCs w:val="26"/>
        </w:rPr>
        <w:t>:</w:t>
      </w:r>
      <w:proofErr w:type="gramEnd"/>
    </w:p>
    <w:p w:rsidR="003C27B7" w:rsidRPr="004B499C" w:rsidRDefault="003C27B7" w:rsidP="003C27B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B499C">
        <w:rPr>
          <w:rFonts w:eastAsia="Calibri"/>
          <w:sz w:val="26"/>
          <w:szCs w:val="26"/>
        </w:rPr>
        <w:t xml:space="preserve">– </w:t>
      </w:r>
      <w:r w:rsidRPr="004B499C">
        <w:rPr>
          <w:sz w:val="26"/>
          <w:szCs w:val="26"/>
        </w:rPr>
        <w:t xml:space="preserve">приобретение </w:t>
      </w:r>
      <w:r w:rsidRPr="004B499C">
        <w:rPr>
          <w:rFonts w:eastAsia="Calibri"/>
          <w:sz w:val="26"/>
          <w:szCs w:val="26"/>
        </w:rPr>
        <w:t>ЕСПБ</w:t>
      </w:r>
      <w:r w:rsidR="00937BFD">
        <w:rPr>
          <w:rFonts w:eastAsia="Calibri"/>
          <w:sz w:val="26"/>
          <w:szCs w:val="26"/>
        </w:rPr>
        <w:t xml:space="preserve"> </w:t>
      </w:r>
      <w:r w:rsidRPr="004B499C">
        <w:rPr>
          <w:sz w:val="26"/>
          <w:szCs w:val="26"/>
        </w:rPr>
        <w:t xml:space="preserve">и проезд на его основании по территории Томской области городским наземным электрическим транспортом и автомобильным транспортом общего пользования по маршрутам регулярных перевозок пассажиров </w:t>
      </w:r>
      <w:r w:rsidR="00937BFD">
        <w:rPr>
          <w:sz w:val="26"/>
          <w:szCs w:val="26"/>
        </w:rPr>
        <w:br/>
      </w:r>
      <w:r w:rsidRPr="004B499C">
        <w:rPr>
          <w:sz w:val="26"/>
          <w:szCs w:val="26"/>
        </w:rPr>
        <w:t>и багажа в междугородном сообщении в пределах муниципального образования Томской области, в котором находится место жительства гражданина, имеющего право на приобретение ЕСПБ, либо агломерации, по маршрутам регулярных перевозок пассажиров и багажа в пригородном и городском</w:t>
      </w:r>
      <w:proofErr w:type="gramEnd"/>
      <w:r w:rsidRPr="004B499C">
        <w:rPr>
          <w:sz w:val="26"/>
          <w:szCs w:val="26"/>
        </w:rPr>
        <w:t xml:space="preserve"> </w:t>
      </w:r>
      <w:proofErr w:type="gramStart"/>
      <w:r w:rsidRPr="004B499C">
        <w:rPr>
          <w:sz w:val="26"/>
          <w:szCs w:val="26"/>
        </w:rPr>
        <w:t>сообщении</w:t>
      </w:r>
      <w:proofErr w:type="gramEnd"/>
      <w:r w:rsidRPr="004B499C">
        <w:rPr>
          <w:sz w:val="26"/>
          <w:szCs w:val="26"/>
        </w:rPr>
        <w:t xml:space="preserve"> (кроме такси, в том числе маршрутного), а также по пригородным маршрутам перевозок пассажиров и багажа внутренним водным транспортом;</w:t>
      </w:r>
    </w:p>
    <w:p w:rsidR="003C27B7" w:rsidRDefault="003C27B7" w:rsidP="003C27B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4B499C">
        <w:rPr>
          <w:sz w:val="26"/>
          <w:szCs w:val="26"/>
        </w:rPr>
        <w:t xml:space="preserve">– предоставление </w:t>
      </w:r>
      <w:r w:rsidR="00937BFD">
        <w:rPr>
          <w:sz w:val="26"/>
          <w:szCs w:val="26"/>
        </w:rPr>
        <w:t>П</w:t>
      </w:r>
      <w:r w:rsidRPr="004B499C">
        <w:rPr>
          <w:sz w:val="26"/>
          <w:szCs w:val="26"/>
        </w:rPr>
        <w:t xml:space="preserve">роездного талона на оплату проезда автомобильным транспортом общего пользования по маршрутам регулярных перевозок пассажиров и багажа в междугородном сообщении (кроме такси, в том числе маршрутного) по территории Томской области до садовых участков, находящихся за пределами </w:t>
      </w:r>
      <w:r w:rsidRPr="004B499C">
        <w:rPr>
          <w:sz w:val="26"/>
          <w:szCs w:val="26"/>
        </w:rPr>
        <w:lastRenderedPageBreak/>
        <w:t>муниципального образования Томской области, в котором находится место жительства гражданина, имеющего право на получение социального проездного тало</w:t>
      </w:r>
      <w:r>
        <w:rPr>
          <w:sz w:val="26"/>
          <w:szCs w:val="26"/>
        </w:rPr>
        <w:t>на, либо агломерации, и обратно;</w:t>
      </w:r>
      <w:proofErr w:type="gramEnd"/>
    </w:p>
    <w:p w:rsidR="003C27B7" w:rsidRDefault="003C27B7" w:rsidP="003C27B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ежемесячная денежная выплата в размере 200 рублей.</w:t>
      </w:r>
    </w:p>
    <w:p w:rsidR="00E61887" w:rsidRDefault="00E61887" w:rsidP="00550D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Во исполнение </w:t>
      </w:r>
      <w:r w:rsidR="00550D47">
        <w:rPr>
          <w:sz w:val="26"/>
          <w:szCs w:val="26"/>
        </w:rPr>
        <w:t xml:space="preserve">части 2 статьи 3 и части 2 статьи 4 Закона № 199-ОЗ </w:t>
      </w:r>
      <w:r>
        <w:rPr>
          <w:sz w:val="26"/>
          <w:szCs w:val="26"/>
        </w:rPr>
        <w:t xml:space="preserve">было принято </w:t>
      </w:r>
      <w:r w:rsidR="00550D47">
        <w:rPr>
          <w:sz w:val="26"/>
          <w:szCs w:val="26"/>
        </w:rPr>
        <w:t>П</w:t>
      </w:r>
      <w:r>
        <w:rPr>
          <w:sz w:val="26"/>
          <w:szCs w:val="26"/>
        </w:rPr>
        <w:t>остановление № 71а</w:t>
      </w:r>
      <w:r w:rsidR="00550D47">
        <w:rPr>
          <w:sz w:val="26"/>
          <w:szCs w:val="26"/>
        </w:rPr>
        <w:t>,</w:t>
      </w:r>
      <w:r>
        <w:rPr>
          <w:sz w:val="26"/>
          <w:szCs w:val="26"/>
        </w:rPr>
        <w:t xml:space="preserve"> которым утверждены следующие порядки:</w:t>
      </w:r>
    </w:p>
    <w:p w:rsidR="004D6520" w:rsidRDefault="00E61887" w:rsidP="004D65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и использования </w:t>
      </w:r>
      <w:r w:rsidR="00BE7EDF">
        <w:rPr>
          <w:sz w:val="26"/>
          <w:szCs w:val="26"/>
        </w:rPr>
        <w:t>ЕСПБ</w:t>
      </w:r>
      <w:r w:rsidR="004D6520">
        <w:rPr>
          <w:sz w:val="26"/>
          <w:szCs w:val="26"/>
        </w:rPr>
        <w:t xml:space="preserve"> (далее – Порядок № 1)</w:t>
      </w:r>
      <w:r>
        <w:rPr>
          <w:sz w:val="26"/>
          <w:szCs w:val="26"/>
        </w:rPr>
        <w:t>;</w:t>
      </w:r>
    </w:p>
    <w:p w:rsidR="004D6520" w:rsidRDefault="00E61887" w:rsidP="004D65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субсидий на возмещение части затрат перевозчикам, осуществляющим перевозку граждан транспортом общего пользования по </w:t>
      </w:r>
      <w:r w:rsidR="00BE7EDF">
        <w:rPr>
          <w:sz w:val="26"/>
          <w:szCs w:val="26"/>
        </w:rPr>
        <w:t>ЕСПБ</w:t>
      </w:r>
      <w:r w:rsidR="004D6520">
        <w:rPr>
          <w:sz w:val="26"/>
          <w:szCs w:val="26"/>
        </w:rPr>
        <w:t xml:space="preserve"> (далее – Порядок № 2);</w:t>
      </w:r>
    </w:p>
    <w:p w:rsidR="004D6520" w:rsidRDefault="00E61887" w:rsidP="004D65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и использования социального проездного талона</w:t>
      </w:r>
      <w:r w:rsidR="004D6520">
        <w:rPr>
          <w:sz w:val="26"/>
          <w:szCs w:val="26"/>
        </w:rPr>
        <w:t xml:space="preserve"> (далее – Порядок № 3);</w:t>
      </w:r>
    </w:p>
    <w:p w:rsidR="00E61887" w:rsidRDefault="00E61887" w:rsidP="004D65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субсидий на возмещение затрат перевозчикам, осуществляющим перевозку граждан на основани</w:t>
      </w:r>
      <w:r w:rsidR="004D6520">
        <w:rPr>
          <w:sz w:val="26"/>
          <w:szCs w:val="26"/>
        </w:rPr>
        <w:t xml:space="preserve">и </w:t>
      </w:r>
      <w:r w:rsidR="00937BFD">
        <w:rPr>
          <w:sz w:val="26"/>
          <w:szCs w:val="26"/>
        </w:rPr>
        <w:t>П</w:t>
      </w:r>
      <w:r w:rsidR="004D6520">
        <w:rPr>
          <w:sz w:val="26"/>
          <w:szCs w:val="26"/>
        </w:rPr>
        <w:t>роездного талона (далее – Порядок № 4)</w:t>
      </w:r>
      <w:r>
        <w:rPr>
          <w:sz w:val="26"/>
          <w:szCs w:val="26"/>
        </w:rPr>
        <w:t>.</w:t>
      </w:r>
    </w:p>
    <w:p w:rsidR="00550D47" w:rsidRDefault="00550D47" w:rsidP="00550D4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</w:t>
      </w:r>
      <w:r w:rsidR="00932016" w:rsidRPr="00FF5DAB">
        <w:rPr>
          <w:sz w:val="26"/>
          <w:szCs w:val="26"/>
        </w:rPr>
        <w:t xml:space="preserve">предусмотрено </w:t>
      </w:r>
      <w:r w:rsidR="00F41A8B" w:rsidRPr="00FF5DAB">
        <w:rPr>
          <w:sz w:val="26"/>
          <w:szCs w:val="26"/>
        </w:rPr>
        <w:t xml:space="preserve">изложение </w:t>
      </w:r>
      <w:r>
        <w:rPr>
          <w:sz w:val="26"/>
          <w:szCs w:val="26"/>
        </w:rPr>
        <w:t xml:space="preserve">Порядка № 2 и Порядка № 4 </w:t>
      </w:r>
      <w:r w:rsidR="009A4EBC" w:rsidRPr="00FF5DAB">
        <w:rPr>
          <w:sz w:val="26"/>
          <w:szCs w:val="26"/>
        </w:rPr>
        <w:t>в новой редакции</w:t>
      </w:r>
      <w:r>
        <w:rPr>
          <w:sz w:val="26"/>
          <w:szCs w:val="26"/>
        </w:rPr>
        <w:t>.</w:t>
      </w:r>
    </w:p>
    <w:p w:rsidR="006F7D85" w:rsidRDefault="00F41A8B" w:rsidP="006F7D8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5DAB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FF5DAB">
        <w:rPr>
          <w:sz w:val="26"/>
          <w:szCs w:val="26"/>
        </w:rPr>
        <w:br/>
        <w:t xml:space="preserve">не потребуется. </w:t>
      </w:r>
      <w:proofErr w:type="gramStart"/>
      <w:r w:rsidRPr="00FF5DAB">
        <w:rPr>
          <w:sz w:val="26"/>
          <w:szCs w:val="26"/>
        </w:rPr>
        <w:t xml:space="preserve">Средства из областного бюджета потребуются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</w:t>
      </w:r>
      <w:r w:rsidR="006F7D85">
        <w:rPr>
          <w:sz w:val="26"/>
          <w:szCs w:val="26"/>
        </w:rPr>
        <w:t xml:space="preserve">на предоставление </w:t>
      </w:r>
      <w:r w:rsidR="006F7D85" w:rsidRPr="00FA1535">
        <w:rPr>
          <w:sz w:val="26"/>
          <w:szCs w:val="26"/>
        </w:rPr>
        <w:t>субсиди</w:t>
      </w:r>
      <w:r w:rsidR="006F7D85">
        <w:rPr>
          <w:sz w:val="26"/>
          <w:szCs w:val="26"/>
        </w:rPr>
        <w:t>й</w:t>
      </w:r>
      <w:r w:rsidR="006F7D85" w:rsidRPr="00FA1535">
        <w:rPr>
          <w:sz w:val="26"/>
          <w:szCs w:val="26"/>
        </w:rPr>
        <w:t xml:space="preserve"> </w:t>
      </w:r>
      <w:r w:rsidR="006F7D85">
        <w:rPr>
          <w:sz w:val="26"/>
          <w:szCs w:val="26"/>
        </w:rPr>
        <w:br/>
        <w:t>на возмещение затрат перевозчикам, осуществляющим перевозку граждан на основании ЕСПБ в размере 70000,0 тыс. руб., на основании Проездного талона в</w:t>
      </w:r>
      <w:proofErr w:type="gramEnd"/>
      <w:r w:rsidR="006F7D85">
        <w:rPr>
          <w:sz w:val="26"/>
          <w:szCs w:val="26"/>
        </w:rPr>
        <w:t xml:space="preserve"> </w:t>
      </w:r>
      <w:proofErr w:type="gramStart"/>
      <w:r w:rsidR="006F7D85">
        <w:rPr>
          <w:sz w:val="26"/>
          <w:szCs w:val="26"/>
        </w:rPr>
        <w:t>размере</w:t>
      </w:r>
      <w:proofErr w:type="gramEnd"/>
      <w:r w:rsidR="006F7D85">
        <w:rPr>
          <w:sz w:val="26"/>
          <w:szCs w:val="26"/>
        </w:rPr>
        <w:t xml:space="preserve"> 380,0 тыс. руб.</w:t>
      </w:r>
    </w:p>
    <w:p w:rsidR="006F7D85" w:rsidRPr="00FC40DB" w:rsidRDefault="006F7D85" w:rsidP="006F7D85">
      <w:pPr>
        <w:shd w:val="clear" w:color="auto" w:fill="FFFFFF"/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Однако величину и расчет указанных расходов Разработчик в Сводном отчете </w:t>
      </w:r>
      <w:r w:rsidRPr="00FA1535">
        <w:rPr>
          <w:sz w:val="26"/>
          <w:szCs w:val="26"/>
        </w:rPr>
        <w:br/>
        <w:t>не указал</w:t>
      </w:r>
      <w:r w:rsidR="0038290E">
        <w:rPr>
          <w:sz w:val="26"/>
          <w:szCs w:val="26"/>
        </w:rPr>
        <w:t xml:space="preserve">, </w:t>
      </w:r>
      <w:r w:rsidR="0038290E" w:rsidRPr="00FA1535">
        <w:rPr>
          <w:sz w:val="26"/>
          <w:szCs w:val="26"/>
        </w:rPr>
        <w:t xml:space="preserve">что свидетельствует </w:t>
      </w:r>
      <w:r w:rsidR="0038290E" w:rsidRPr="00FC40DB">
        <w:rPr>
          <w:i/>
          <w:sz w:val="26"/>
          <w:szCs w:val="26"/>
        </w:rPr>
        <w:t xml:space="preserve">о неполном соблюдении Разработчиком установленного </w:t>
      </w:r>
      <w:r w:rsidR="0038290E">
        <w:rPr>
          <w:i/>
          <w:sz w:val="26"/>
          <w:szCs w:val="26"/>
        </w:rPr>
        <w:t>П</w:t>
      </w:r>
      <w:r w:rsidR="0038290E" w:rsidRPr="00FC40DB">
        <w:rPr>
          <w:i/>
          <w:sz w:val="26"/>
          <w:szCs w:val="26"/>
        </w:rPr>
        <w:t xml:space="preserve">орядка проведения </w:t>
      </w:r>
      <w:r w:rsidR="0038290E">
        <w:rPr>
          <w:i/>
          <w:sz w:val="26"/>
          <w:szCs w:val="26"/>
        </w:rPr>
        <w:t>ОРВ</w:t>
      </w:r>
      <w:r w:rsidR="0038290E" w:rsidRPr="00FC40DB">
        <w:rPr>
          <w:i/>
          <w:sz w:val="26"/>
          <w:szCs w:val="26"/>
        </w:rPr>
        <w:t xml:space="preserve"> в Томской области.</w:t>
      </w:r>
    </w:p>
    <w:p w:rsidR="006F7D85" w:rsidRDefault="006F7D85" w:rsidP="006F7D8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</w:p>
    <w:p w:rsidR="006F7D85" w:rsidRPr="00846F09" w:rsidRDefault="006F7D85" w:rsidP="006F7D8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>
        <w:rPr>
          <w:rFonts w:eastAsia="Calibri"/>
          <w:sz w:val="26"/>
          <w:szCs w:val="26"/>
        </w:rPr>
        <w:t>ей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6F7D85" w:rsidRPr="00711C10" w:rsidRDefault="006F7D85" w:rsidP="006F7D85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</w:t>
      </w:r>
      <w:r>
        <w:rPr>
          <w:rFonts w:eastAsia="Calibri"/>
          <w:sz w:val="26"/>
          <w:szCs w:val="26"/>
        </w:rPr>
        <w:t>перевозчиков</w:t>
      </w:r>
      <w:r w:rsidRPr="004263C0">
        <w:rPr>
          <w:rFonts w:eastAsia="Calibri"/>
          <w:sz w:val="26"/>
          <w:szCs w:val="26"/>
          <w:lang w:val="x-none"/>
        </w:rPr>
        <w:t xml:space="preserve">, </w:t>
      </w:r>
      <w:r w:rsidRPr="00BA3059">
        <w:rPr>
          <w:sz w:val="26"/>
          <w:szCs w:val="26"/>
        </w:rPr>
        <w:t xml:space="preserve">получивших </w:t>
      </w:r>
      <w:r w:rsidRPr="00711C10">
        <w:rPr>
          <w:rFonts w:eastAsia="Calibri"/>
          <w:sz w:val="26"/>
          <w:szCs w:val="26"/>
          <w:lang w:val="x-none"/>
        </w:rPr>
        <w:t>установленный вид государственной поддержки;</w:t>
      </w:r>
    </w:p>
    <w:p w:rsidR="006F7D85" w:rsidRPr="00711C10" w:rsidRDefault="006F7D85" w:rsidP="006F7D85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 объем денежных средств, направленных на реализацию данного вида государственной поддержки.</w:t>
      </w:r>
    </w:p>
    <w:p w:rsidR="006F7D85" w:rsidRDefault="006F7D85" w:rsidP="006F7D85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972E4C">
        <w:rPr>
          <w:rFonts w:eastAsia="Calibri"/>
          <w:sz w:val="26"/>
          <w:szCs w:val="26"/>
          <w:lang w:eastAsia="en-US"/>
        </w:rPr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F41A8B" w:rsidRDefault="00700D88" w:rsidP="00107B6A">
      <w:pPr>
        <w:ind w:firstLine="709"/>
        <w:jc w:val="both"/>
        <w:rPr>
          <w:sz w:val="26"/>
          <w:szCs w:val="26"/>
          <w:lang w:eastAsia="en-US"/>
        </w:rPr>
      </w:pPr>
      <w:r w:rsidRPr="00700D88">
        <w:rPr>
          <w:sz w:val="26"/>
          <w:szCs w:val="26"/>
          <w:lang w:eastAsia="en-US"/>
        </w:rPr>
        <w:t>Между тем к проекту акта имеются следующие замечания:</w:t>
      </w:r>
    </w:p>
    <w:p w:rsidR="00D918D9" w:rsidRDefault="00D918D9" w:rsidP="00D918D9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 пункте 2 Порядка № 1 и пункте 2 Порядка № 2 установлена цель предоставления рассматриваемых субсидий. </w:t>
      </w:r>
    </w:p>
    <w:p w:rsidR="00D918D9" w:rsidRPr="00D918D9" w:rsidRDefault="00D918D9" w:rsidP="00D918D9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proofErr w:type="gramStart"/>
      <w:r w:rsidRPr="00D918D9">
        <w:rPr>
          <w:sz w:val="26"/>
          <w:szCs w:val="26"/>
          <w:lang w:eastAsia="en-US"/>
        </w:rPr>
        <w:t xml:space="preserve">Однако данные положения не учитывают изменения, предусмотренные </w:t>
      </w:r>
      <w:r w:rsidRPr="00D918D9">
        <w:rPr>
          <w:sz w:val="26"/>
          <w:szCs w:val="26"/>
        </w:rPr>
        <w:t xml:space="preserve">постановлением Правительства РФ от 12.09.2019 № 1187 «О внесении изменений </w:t>
      </w:r>
      <w:r w:rsidRPr="00D918D9">
        <w:rPr>
          <w:sz w:val="26"/>
          <w:szCs w:val="26"/>
        </w:rPr>
        <w:br/>
        <w:t xml:space="preserve">в общие требования к нормативным правовым актам, муниципальным правовым </w:t>
      </w:r>
      <w:r w:rsidRPr="00D918D9">
        <w:rPr>
          <w:sz w:val="26"/>
          <w:szCs w:val="26"/>
        </w:rPr>
        <w:lastRenderedPageBreak/>
        <w:t xml:space="preserve">актам, регулирующим предоставление субсидий юридическим лицам </w:t>
      </w:r>
      <w:r w:rsidRPr="00D918D9">
        <w:rPr>
          <w:sz w:val="26"/>
          <w:szCs w:val="26"/>
        </w:rPr>
        <w:br/>
        <w:t>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="00BE6F30">
        <w:rPr>
          <w:sz w:val="26"/>
          <w:szCs w:val="26"/>
        </w:rPr>
        <w:t xml:space="preserve"> (далее – Постановление № 1187)</w:t>
      </w:r>
      <w:r w:rsidRPr="00D918D9">
        <w:rPr>
          <w:sz w:val="26"/>
          <w:szCs w:val="26"/>
        </w:rPr>
        <w:t>, в частности при определении цели предоставления субсидий указывать наименование национального</w:t>
      </w:r>
      <w:proofErr w:type="gramEnd"/>
      <w:r w:rsidRPr="00D918D9">
        <w:rPr>
          <w:sz w:val="26"/>
          <w:szCs w:val="26"/>
        </w:rPr>
        <w:t xml:space="preserve">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программы, в случае если субсидии предоставляются в целях реализации соответствующих проектов, программ.</w:t>
      </w:r>
    </w:p>
    <w:p w:rsidR="00D918D9" w:rsidRDefault="00D918D9" w:rsidP="00D918D9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 xml:space="preserve">Считаем, что Разработчику </w:t>
      </w:r>
      <w:r>
        <w:rPr>
          <w:sz w:val="26"/>
          <w:szCs w:val="26"/>
          <w:lang w:eastAsia="en-US"/>
        </w:rPr>
        <w:t xml:space="preserve">пункт 2 Порядка № 1 и пункт 2 Порядка № 2 </w:t>
      </w:r>
      <w:r w:rsidR="00DF00BE">
        <w:rPr>
          <w:sz w:val="26"/>
          <w:szCs w:val="26"/>
          <w:lang w:eastAsia="en-US"/>
        </w:rPr>
        <w:t xml:space="preserve">скорректировать </w:t>
      </w:r>
      <w:r>
        <w:rPr>
          <w:sz w:val="26"/>
          <w:szCs w:val="26"/>
          <w:lang w:eastAsia="en-US"/>
        </w:rPr>
        <w:t>цель предоста</w:t>
      </w:r>
      <w:r w:rsidR="00DF00BE">
        <w:rPr>
          <w:sz w:val="26"/>
          <w:szCs w:val="26"/>
          <w:lang w:eastAsia="en-US"/>
        </w:rPr>
        <w:t>вления рассматриваемых субсидий с учетом вышеуказанных изменений.</w:t>
      </w:r>
    </w:p>
    <w:p w:rsidR="0048561A" w:rsidRPr="0048561A" w:rsidRDefault="00B976B8" w:rsidP="0048561A">
      <w:pPr>
        <w:pStyle w:val="aff2"/>
        <w:numPr>
          <w:ilvl w:val="0"/>
          <w:numId w:val="19"/>
        </w:numPr>
        <w:ind w:left="0" w:firstLine="709"/>
        <w:jc w:val="both"/>
        <w:rPr>
          <w:sz w:val="26"/>
          <w:szCs w:val="26"/>
          <w:lang w:eastAsia="en-US"/>
        </w:rPr>
      </w:pPr>
      <w:r w:rsidRPr="0048561A">
        <w:rPr>
          <w:sz w:val="26"/>
          <w:szCs w:val="26"/>
          <w:lang w:eastAsia="en-US"/>
        </w:rPr>
        <w:t xml:space="preserve">В </w:t>
      </w:r>
      <w:r w:rsidR="00700D88" w:rsidRPr="0048561A">
        <w:rPr>
          <w:sz w:val="26"/>
          <w:szCs w:val="26"/>
          <w:lang w:eastAsia="en-US"/>
        </w:rPr>
        <w:t>пункт</w:t>
      </w:r>
      <w:r w:rsidRPr="0048561A">
        <w:rPr>
          <w:sz w:val="26"/>
          <w:szCs w:val="26"/>
          <w:lang w:eastAsia="en-US"/>
        </w:rPr>
        <w:t>е</w:t>
      </w:r>
      <w:r w:rsidR="00700D88" w:rsidRPr="0048561A">
        <w:rPr>
          <w:sz w:val="26"/>
          <w:szCs w:val="26"/>
          <w:lang w:eastAsia="en-US"/>
        </w:rPr>
        <w:t xml:space="preserve"> </w:t>
      </w:r>
      <w:r w:rsidR="0048561A" w:rsidRPr="0048561A">
        <w:rPr>
          <w:sz w:val="26"/>
          <w:szCs w:val="26"/>
          <w:lang w:eastAsia="en-US"/>
        </w:rPr>
        <w:t>4</w:t>
      </w:r>
      <w:r w:rsidR="00BB1E69" w:rsidRPr="0048561A">
        <w:rPr>
          <w:sz w:val="26"/>
          <w:szCs w:val="26"/>
          <w:lang w:eastAsia="en-US"/>
        </w:rPr>
        <w:t xml:space="preserve"> По</w:t>
      </w:r>
      <w:r w:rsidR="0048561A" w:rsidRPr="0048561A">
        <w:rPr>
          <w:sz w:val="26"/>
          <w:szCs w:val="26"/>
          <w:lang w:eastAsia="en-US"/>
        </w:rPr>
        <w:t>рядка № 1</w:t>
      </w:r>
      <w:r w:rsidR="0048561A">
        <w:rPr>
          <w:sz w:val="26"/>
          <w:szCs w:val="26"/>
          <w:lang w:eastAsia="en-US"/>
        </w:rPr>
        <w:t xml:space="preserve"> и пункте 4 Порядка № 2 </w:t>
      </w:r>
      <w:r w:rsidRPr="0048561A">
        <w:rPr>
          <w:sz w:val="26"/>
          <w:szCs w:val="26"/>
          <w:lang w:eastAsia="en-US"/>
        </w:rPr>
        <w:t xml:space="preserve">определено, кто является </w:t>
      </w:r>
      <w:r w:rsidR="00FF5DAB" w:rsidRPr="0048561A">
        <w:rPr>
          <w:sz w:val="26"/>
          <w:szCs w:val="26"/>
          <w:lang w:eastAsia="en-US"/>
        </w:rPr>
        <w:t xml:space="preserve">получателями </w:t>
      </w:r>
      <w:r w:rsidR="0048561A" w:rsidRPr="0048561A">
        <w:rPr>
          <w:sz w:val="26"/>
          <w:szCs w:val="26"/>
          <w:lang w:eastAsia="en-US"/>
        </w:rPr>
        <w:t>субсидии</w:t>
      </w:r>
      <w:r w:rsidRPr="0048561A">
        <w:rPr>
          <w:sz w:val="26"/>
          <w:szCs w:val="26"/>
          <w:lang w:eastAsia="en-US"/>
        </w:rPr>
        <w:t>.</w:t>
      </w:r>
      <w:r w:rsidR="003C25A1" w:rsidRPr="0048561A">
        <w:rPr>
          <w:sz w:val="26"/>
          <w:szCs w:val="26"/>
          <w:lang w:eastAsia="en-US"/>
        </w:rPr>
        <w:t xml:space="preserve"> </w:t>
      </w:r>
      <w:r w:rsidR="003C25A1" w:rsidRPr="0048561A">
        <w:rPr>
          <w:sz w:val="26"/>
          <w:szCs w:val="26"/>
        </w:rPr>
        <w:t xml:space="preserve">Между тем подпунктом «г» пункта </w:t>
      </w:r>
      <w:r w:rsidR="009800CE" w:rsidRPr="0048561A">
        <w:rPr>
          <w:sz w:val="26"/>
          <w:szCs w:val="26"/>
        </w:rPr>
        <w:t>3</w:t>
      </w:r>
      <w:r w:rsidR="003C25A1" w:rsidRPr="0048561A">
        <w:rPr>
          <w:sz w:val="26"/>
          <w:szCs w:val="26"/>
        </w:rPr>
        <w:t xml:space="preserve"> Общих </w:t>
      </w:r>
      <w:hyperlink r:id="rId9" w:history="1">
        <w:proofErr w:type="gramStart"/>
        <w:r w:rsidR="003C25A1" w:rsidRPr="0048561A">
          <w:rPr>
            <w:sz w:val="26"/>
            <w:szCs w:val="26"/>
          </w:rPr>
          <w:t>требовани</w:t>
        </w:r>
      </w:hyperlink>
      <w:r w:rsidR="003C25A1" w:rsidRPr="0048561A">
        <w:rPr>
          <w:sz w:val="26"/>
          <w:szCs w:val="26"/>
        </w:rPr>
        <w:t>й</w:t>
      </w:r>
      <w:proofErr w:type="gramEnd"/>
      <w:r w:rsidR="003C25A1" w:rsidRPr="0048561A">
        <w:rPr>
          <w:sz w:val="26"/>
          <w:szCs w:val="26"/>
        </w:rPr>
        <w:t xml:space="preserve"> к нормативным правовым актам и муниципальным правовым актам, </w:t>
      </w:r>
      <w:r w:rsidR="0048561A" w:rsidRPr="0048561A">
        <w:rPr>
          <w:sz w:val="26"/>
          <w:szCs w:val="26"/>
        </w:rPr>
        <w:t>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="003C25A1" w:rsidRPr="0048561A">
        <w:rPr>
          <w:sz w:val="26"/>
          <w:szCs w:val="26"/>
        </w:rPr>
        <w:t xml:space="preserve"> (далее – Общие требования), утвержденных </w:t>
      </w:r>
      <w:r w:rsidR="0048561A">
        <w:rPr>
          <w:sz w:val="26"/>
          <w:szCs w:val="26"/>
        </w:rPr>
        <w:t>П</w:t>
      </w:r>
      <w:r w:rsidR="003C25A1" w:rsidRPr="0048561A">
        <w:rPr>
          <w:sz w:val="26"/>
          <w:szCs w:val="26"/>
        </w:rPr>
        <w:t xml:space="preserve">остановлением № </w:t>
      </w:r>
      <w:r w:rsidR="0048561A">
        <w:rPr>
          <w:sz w:val="26"/>
          <w:szCs w:val="26"/>
        </w:rPr>
        <w:t>887</w:t>
      </w:r>
      <w:r w:rsidR="003C25A1" w:rsidRPr="0048561A">
        <w:rPr>
          <w:sz w:val="26"/>
          <w:szCs w:val="26"/>
        </w:rPr>
        <w:t xml:space="preserve">, предусмотрено, что при определении общих положений о предоставлении </w:t>
      </w:r>
      <w:r w:rsidR="0048561A">
        <w:rPr>
          <w:sz w:val="26"/>
          <w:szCs w:val="26"/>
        </w:rPr>
        <w:t>субсидий</w:t>
      </w:r>
      <w:r w:rsidR="003C25A1" w:rsidRPr="0048561A">
        <w:rPr>
          <w:sz w:val="26"/>
          <w:szCs w:val="26"/>
        </w:rPr>
        <w:t xml:space="preserve"> в правовом акте указываются, в том числе категории получателей </w:t>
      </w:r>
      <w:r w:rsidR="0048561A">
        <w:rPr>
          <w:sz w:val="26"/>
          <w:szCs w:val="26"/>
        </w:rPr>
        <w:t xml:space="preserve">субсидий </w:t>
      </w:r>
      <w:r w:rsidR="003C25A1" w:rsidRPr="0048561A">
        <w:rPr>
          <w:sz w:val="26"/>
          <w:szCs w:val="26"/>
        </w:rPr>
        <w:t xml:space="preserve">и (или) критерии отбора </w:t>
      </w:r>
      <w:r w:rsidR="0048561A" w:rsidRPr="0048561A">
        <w:rPr>
          <w:sz w:val="26"/>
          <w:szCs w:val="26"/>
        </w:rPr>
        <w:t>получателей субсидий, имеющих право на получение субсидий, отбираемых исходя из указанных критериев, в том числе по итогам конкурса (далее - отбор), с указанием в правовом акте порядка проведения отбора (за исключением случаев, когда получатель субсидии определяется в соответствии с законом (решением) о бюджете).</w:t>
      </w:r>
    </w:p>
    <w:p w:rsidR="00747D12" w:rsidRDefault="003C25A1" w:rsidP="00747D12">
      <w:pPr>
        <w:pStyle w:val="aff2"/>
        <w:ind w:left="0" w:firstLine="709"/>
        <w:jc w:val="both"/>
        <w:rPr>
          <w:sz w:val="26"/>
          <w:szCs w:val="26"/>
        </w:rPr>
      </w:pPr>
      <w:r w:rsidRPr="003C25A1">
        <w:rPr>
          <w:sz w:val="26"/>
          <w:szCs w:val="26"/>
        </w:rPr>
        <w:t xml:space="preserve">Полагаем, что Разработчику необходимо пункт </w:t>
      </w:r>
      <w:r w:rsidR="0048561A">
        <w:rPr>
          <w:sz w:val="26"/>
          <w:szCs w:val="26"/>
        </w:rPr>
        <w:t>4</w:t>
      </w:r>
      <w:r w:rsidRPr="003C25A1">
        <w:rPr>
          <w:sz w:val="26"/>
          <w:szCs w:val="26"/>
        </w:rPr>
        <w:t xml:space="preserve"> По</w:t>
      </w:r>
      <w:r w:rsidR="0048561A">
        <w:rPr>
          <w:sz w:val="26"/>
          <w:szCs w:val="26"/>
        </w:rPr>
        <w:t>рядка №1</w:t>
      </w:r>
      <w:r w:rsidRPr="003C25A1">
        <w:rPr>
          <w:sz w:val="26"/>
          <w:szCs w:val="26"/>
        </w:rPr>
        <w:t xml:space="preserve"> </w:t>
      </w:r>
      <w:r w:rsidR="0048561A">
        <w:rPr>
          <w:sz w:val="26"/>
          <w:szCs w:val="26"/>
        </w:rPr>
        <w:t xml:space="preserve">и </w:t>
      </w:r>
      <w:r w:rsidR="0048561A">
        <w:rPr>
          <w:sz w:val="26"/>
          <w:szCs w:val="26"/>
          <w:lang w:eastAsia="en-US"/>
        </w:rPr>
        <w:t xml:space="preserve">пункт 4 Порядка № 2 </w:t>
      </w:r>
      <w:r w:rsidRPr="003C25A1">
        <w:rPr>
          <w:sz w:val="26"/>
          <w:szCs w:val="26"/>
        </w:rPr>
        <w:t xml:space="preserve">привести в соответствие с вышеуказанным пунктом Общих требований. </w:t>
      </w:r>
    </w:p>
    <w:p w:rsidR="008C2615" w:rsidRPr="00717679" w:rsidRDefault="00747D12" w:rsidP="00747D1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="008C2615" w:rsidRPr="00717679">
        <w:rPr>
          <w:sz w:val="26"/>
          <w:szCs w:val="26"/>
          <w:lang w:eastAsia="en-US"/>
        </w:rPr>
        <w:t xml:space="preserve">В подпункте «б» подпункта </w:t>
      </w:r>
      <w:r w:rsidR="00410264">
        <w:rPr>
          <w:sz w:val="26"/>
          <w:szCs w:val="26"/>
          <w:lang w:eastAsia="en-US"/>
        </w:rPr>
        <w:t>1</w:t>
      </w:r>
      <w:r w:rsidR="008C2615" w:rsidRPr="00717679">
        <w:rPr>
          <w:sz w:val="26"/>
          <w:szCs w:val="26"/>
          <w:lang w:eastAsia="en-US"/>
        </w:rPr>
        <w:t xml:space="preserve">) пункта 6 </w:t>
      </w:r>
      <w:r w:rsidR="008C2615" w:rsidRPr="00717679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 1 и в </w:t>
      </w:r>
      <w:r w:rsidR="00410264" w:rsidRPr="00717679">
        <w:rPr>
          <w:sz w:val="26"/>
          <w:szCs w:val="26"/>
          <w:lang w:eastAsia="en-US"/>
        </w:rPr>
        <w:t xml:space="preserve">подпункте «б» подпункта </w:t>
      </w:r>
      <w:r w:rsidR="00410264">
        <w:rPr>
          <w:sz w:val="26"/>
          <w:szCs w:val="26"/>
          <w:lang w:eastAsia="en-US"/>
        </w:rPr>
        <w:t>1</w:t>
      </w:r>
      <w:r w:rsidR="00410264" w:rsidRPr="00717679">
        <w:rPr>
          <w:sz w:val="26"/>
          <w:szCs w:val="26"/>
          <w:lang w:eastAsia="en-US"/>
        </w:rPr>
        <w:t xml:space="preserve">) пункта 6 </w:t>
      </w:r>
      <w:r w:rsidR="00410264" w:rsidRPr="00717679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 </w:t>
      </w:r>
      <w:r>
        <w:rPr>
          <w:sz w:val="26"/>
          <w:szCs w:val="26"/>
        </w:rPr>
        <w:t xml:space="preserve">2 </w:t>
      </w:r>
      <w:r w:rsidR="008C2615" w:rsidRPr="00717679">
        <w:rPr>
          <w:sz w:val="26"/>
          <w:szCs w:val="26"/>
        </w:rPr>
        <w:t xml:space="preserve">в качестве одного из требований, предъявляемых </w:t>
      </w:r>
      <w:r w:rsidR="00410264">
        <w:rPr>
          <w:sz w:val="26"/>
          <w:szCs w:val="26"/>
        </w:rPr>
        <w:br/>
      </w:r>
      <w:r w:rsidR="008C2615" w:rsidRPr="00717679">
        <w:rPr>
          <w:sz w:val="26"/>
          <w:szCs w:val="26"/>
        </w:rPr>
        <w:t xml:space="preserve">к </w:t>
      </w:r>
      <w:r w:rsidR="00410264">
        <w:rPr>
          <w:sz w:val="26"/>
          <w:szCs w:val="26"/>
        </w:rPr>
        <w:t>получателю субсидии</w:t>
      </w:r>
      <w:r w:rsidR="008C2615" w:rsidRPr="00717679">
        <w:rPr>
          <w:sz w:val="26"/>
          <w:szCs w:val="26"/>
        </w:rPr>
        <w:t xml:space="preserve">, определено отсутствие </w:t>
      </w:r>
      <w:r w:rsidR="008C2615" w:rsidRPr="00717679">
        <w:rPr>
          <w:rFonts w:eastAsia="Calibri"/>
          <w:sz w:val="26"/>
          <w:szCs w:val="26"/>
          <w:lang w:eastAsia="en-US"/>
        </w:rPr>
        <w:t xml:space="preserve">просроченной задолженности </w:t>
      </w:r>
      <w:r w:rsidR="00410264">
        <w:rPr>
          <w:rFonts w:eastAsia="Calibri"/>
          <w:sz w:val="26"/>
          <w:szCs w:val="26"/>
          <w:lang w:eastAsia="en-US"/>
        </w:rPr>
        <w:br/>
      </w:r>
      <w:r w:rsidR="008C2615" w:rsidRPr="00717679">
        <w:rPr>
          <w:rFonts w:eastAsia="Calibri"/>
          <w:sz w:val="26"/>
          <w:szCs w:val="26"/>
          <w:lang w:eastAsia="en-US"/>
        </w:rPr>
        <w:t>по возврату в областной бюджет субсидий, бюджетных инвестиций, предоставленных, в том числе в соответствии с иными правовыми актами, и иной просроченной (неурегулированной) задолженности перед областным бюджетом.</w:t>
      </w:r>
      <w:proofErr w:type="gramEnd"/>
    </w:p>
    <w:p w:rsidR="008C2615" w:rsidRPr="00FA1535" w:rsidRDefault="008C2615" w:rsidP="008C2615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Считаем, что данн</w:t>
      </w:r>
      <w:r w:rsidR="00410264">
        <w:rPr>
          <w:sz w:val="26"/>
          <w:szCs w:val="26"/>
          <w:lang w:eastAsia="en-US"/>
        </w:rPr>
        <w:t>ые</w:t>
      </w:r>
      <w:r>
        <w:rPr>
          <w:sz w:val="26"/>
          <w:szCs w:val="26"/>
          <w:lang w:eastAsia="en-US"/>
        </w:rPr>
        <w:t xml:space="preserve"> положени</w:t>
      </w:r>
      <w:r w:rsidR="00410264">
        <w:rPr>
          <w:sz w:val="26"/>
          <w:szCs w:val="26"/>
          <w:lang w:eastAsia="en-US"/>
        </w:rPr>
        <w:t xml:space="preserve">я </w:t>
      </w:r>
      <w:r>
        <w:rPr>
          <w:sz w:val="26"/>
          <w:szCs w:val="26"/>
          <w:lang w:eastAsia="en-US"/>
        </w:rPr>
        <w:t>Поряд</w:t>
      </w:r>
      <w:r w:rsidR="00410264">
        <w:rPr>
          <w:sz w:val="26"/>
          <w:szCs w:val="26"/>
          <w:lang w:eastAsia="en-US"/>
        </w:rPr>
        <w:t xml:space="preserve">ков </w:t>
      </w:r>
      <w:r w:rsidRPr="00FA1535">
        <w:rPr>
          <w:sz w:val="26"/>
          <w:szCs w:val="26"/>
        </w:rPr>
        <w:t>не учитыва</w:t>
      </w:r>
      <w:r w:rsidR="00410264">
        <w:rPr>
          <w:sz w:val="26"/>
          <w:szCs w:val="26"/>
        </w:rPr>
        <w:t>ю</w:t>
      </w:r>
      <w:r w:rsidRPr="00FA1535">
        <w:rPr>
          <w:sz w:val="26"/>
          <w:szCs w:val="26"/>
        </w:rPr>
        <w:t xml:space="preserve">т пункт 17 статьи 241 Бюджетного кодекса РФ, согласно которому условием предоставления предусмотренных статьей 78 Бюджетного кодекса РФ субсидий является отсутствие </w:t>
      </w:r>
      <w:r w:rsidR="00410264">
        <w:rPr>
          <w:sz w:val="26"/>
          <w:szCs w:val="26"/>
        </w:rPr>
        <w:br/>
      </w:r>
      <w:r w:rsidRPr="00FA1535">
        <w:rPr>
          <w:sz w:val="26"/>
          <w:szCs w:val="26"/>
        </w:rPr>
        <w:t xml:space="preserve">у их получателей просроченной </w:t>
      </w:r>
      <w:r w:rsidRPr="00D0337C">
        <w:rPr>
          <w:i/>
          <w:sz w:val="26"/>
          <w:szCs w:val="26"/>
        </w:rPr>
        <w:t>(неурегулированной)</w:t>
      </w:r>
      <w:r w:rsidRPr="00FA1535">
        <w:rPr>
          <w:sz w:val="26"/>
          <w:szCs w:val="26"/>
        </w:rPr>
        <w:t xml:space="preserve"> задолженности по денежным обязательствам перед </w:t>
      </w:r>
      <w:r w:rsidRPr="00D0337C">
        <w:rPr>
          <w:i/>
          <w:sz w:val="26"/>
          <w:szCs w:val="26"/>
        </w:rPr>
        <w:t>соответствующим публично-правовым образованием</w:t>
      </w:r>
      <w:r w:rsidRPr="00FA1535">
        <w:rPr>
          <w:sz w:val="26"/>
          <w:szCs w:val="26"/>
        </w:rPr>
        <w:t xml:space="preserve">, </w:t>
      </w:r>
      <w:r w:rsidR="00410264">
        <w:rPr>
          <w:sz w:val="26"/>
          <w:szCs w:val="26"/>
        </w:rPr>
        <w:br/>
      </w:r>
      <w:r w:rsidRPr="00FA1535">
        <w:rPr>
          <w:sz w:val="26"/>
          <w:szCs w:val="26"/>
        </w:rPr>
        <w:t>из бюджета которого планируется предоставление субсидий.</w:t>
      </w:r>
    </w:p>
    <w:p w:rsidR="00747D12" w:rsidRDefault="008C2615" w:rsidP="00747D12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</w:t>
      </w:r>
      <w:r>
        <w:rPr>
          <w:sz w:val="26"/>
          <w:szCs w:val="26"/>
          <w:lang w:eastAsia="en-US"/>
        </w:rPr>
        <w:t xml:space="preserve">подпункт «б» подпункта </w:t>
      </w:r>
      <w:r w:rsidR="00410264">
        <w:rPr>
          <w:sz w:val="26"/>
          <w:szCs w:val="26"/>
          <w:lang w:eastAsia="en-US"/>
        </w:rPr>
        <w:t>1</w:t>
      </w:r>
      <w:r>
        <w:rPr>
          <w:sz w:val="26"/>
          <w:szCs w:val="26"/>
          <w:lang w:eastAsia="en-US"/>
        </w:rPr>
        <w:t xml:space="preserve">) пункта 6 </w:t>
      </w:r>
      <w:r w:rsidRPr="00FA1535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</w:t>
      </w:r>
      <w:r w:rsidR="00613DBF">
        <w:rPr>
          <w:sz w:val="26"/>
          <w:szCs w:val="26"/>
        </w:rPr>
        <w:t xml:space="preserve"> </w:t>
      </w:r>
      <w:r w:rsidR="00410264">
        <w:rPr>
          <w:sz w:val="26"/>
          <w:szCs w:val="26"/>
        </w:rPr>
        <w:t xml:space="preserve">1 </w:t>
      </w:r>
      <w:r w:rsidR="00410264">
        <w:rPr>
          <w:sz w:val="26"/>
          <w:szCs w:val="26"/>
        </w:rPr>
        <w:br/>
        <w:t xml:space="preserve">и </w:t>
      </w:r>
      <w:r w:rsidR="00410264">
        <w:rPr>
          <w:sz w:val="26"/>
          <w:szCs w:val="26"/>
          <w:lang w:eastAsia="en-US"/>
        </w:rPr>
        <w:t xml:space="preserve">подпункт «б» подпункта 1) пункта 6 </w:t>
      </w:r>
      <w:r w:rsidR="00410264" w:rsidRPr="00FA1535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</w:t>
      </w:r>
      <w:r w:rsidR="00613DBF">
        <w:rPr>
          <w:sz w:val="26"/>
          <w:szCs w:val="26"/>
        </w:rPr>
        <w:t xml:space="preserve"> </w:t>
      </w:r>
      <w:r w:rsidR="00410264">
        <w:rPr>
          <w:sz w:val="26"/>
          <w:szCs w:val="26"/>
        </w:rPr>
        <w:t>2</w:t>
      </w:r>
      <w:r w:rsidRPr="00FA1535">
        <w:rPr>
          <w:sz w:val="26"/>
          <w:szCs w:val="26"/>
        </w:rPr>
        <w:t xml:space="preserve"> необходимо привести </w:t>
      </w:r>
      <w:r w:rsidR="00410264">
        <w:rPr>
          <w:sz w:val="26"/>
          <w:szCs w:val="26"/>
        </w:rPr>
        <w:br/>
      </w:r>
      <w:r w:rsidRPr="00FA1535">
        <w:rPr>
          <w:sz w:val="26"/>
          <w:szCs w:val="26"/>
        </w:rPr>
        <w:t>в соответствие с пунктом 17 статьи 241 Бюджетного кодекса РФ</w:t>
      </w:r>
      <w:r>
        <w:rPr>
          <w:sz w:val="26"/>
          <w:szCs w:val="26"/>
        </w:rPr>
        <w:t>.</w:t>
      </w:r>
    </w:p>
    <w:p w:rsidR="00747D12" w:rsidRDefault="00747D12" w:rsidP="00747D12">
      <w:pPr>
        <w:shd w:val="clear" w:color="auto" w:fill="FFFFFF"/>
        <w:ind w:firstLine="709"/>
        <w:jc w:val="both"/>
        <w:rPr>
          <w:sz w:val="26"/>
          <w:szCs w:val="26"/>
        </w:rPr>
      </w:pPr>
      <w:r w:rsidRPr="00747D12">
        <w:rPr>
          <w:sz w:val="26"/>
          <w:szCs w:val="26"/>
        </w:rPr>
        <w:t xml:space="preserve">4. </w:t>
      </w:r>
      <w:r>
        <w:rPr>
          <w:sz w:val="26"/>
          <w:szCs w:val="26"/>
        </w:rPr>
        <w:t>П</w:t>
      </w:r>
      <w:r w:rsidRPr="00717679">
        <w:rPr>
          <w:sz w:val="26"/>
          <w:szCs w:val="26"/>
          <w:lang w:eastAsia="en-US"/>
        </w:rPr>
        <w:t>одпункт «</w:t>
      </w:r>
      <w:r>
        <w:rPr>
          <w:sz w:val="26"/>
          <w:szCs w:val="26"/>
          <w:lang w:eastAsia="en-US"/>
        </w:rPr>
        <w:t>в</w:t>
      </w:r>
      <w:r w:rsidRPr="00717679">
        <w:rPr>
          <w:sz w:val="26"/>
          <w:szCs w:val="26"/>
          <w:lang w:eastAsia="en-US"/>
        </w:rPr>
        <w:t xml:space="preserve">» подпункта </w:t>
      </w:r>
      <w:r>
        <w:rPr>
          <w:sz w:val="26"/>
          <w:szCs w:val="26"/>
          <w:lang w:eastAsia="en-US"/>
        </w:rPr>
        <w:t>1</w:t>
      </w:r>
      <w:r w:rsidRPr="00717679">
        <w:rPr>
          <w:sz w:val="26"/>
          <w:szCs w:val="26"/>
          <w:lang w:eastAsia="en-US"/>
        </w:rPr>
        <w:t xml:space="preserve">) пункта 6 </w:t>
      </w:r>
      <w:r w:rsidRPr="00717679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№</w:t>
      </w:r>
      <w:r w:rsidR="00613D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 и </w:t>
      </w:r>
      <w:r w:rsidRPr="00717679">
        <w:rPr>
          <w:sz w:val="26"/>
          <w:szCs w:val="26"/>
          <w:lang w:eastAsia="en-US"/>
        </w:rPr>
        <w:t>подпункт «</w:t>
      </w:r>
      <w:r>
        <w:rPr>
          <w:sz w:val="26"/>
          <w:szCs w:val="26"/>
          <w:lang w:eastAsia="en-US"/>
        </w:rPr>
        <w:t>в</w:t>
      </w:r>
      <w:r w:rsidRPr="00717679">
        <w:rPr>
          <w:sz w:val="26"/>
          <w:szCs w:val="26"/>
          <w:lang w:eastAsia="en-US"/>
        </w:rPr>
        <w:t xml:space="preserve">» подпункта </w:t>
      </w:r>
      <w:r>
        <w:rPr>
          <w:sz w:val="26"/>
          <w:szCs w:val="26"/>
          <w:lang w:eastAsia="en-US"/>
        </w:rPr>
        <w:t>1</w:t>
      </w:r>
      <w:r w:rsidRPr="00717679">
        <w:rPr>
          <w:sz w:val="26"/>
          <w:szCs w:val="26"/>
          <w:lang w:eastAsia="en-US"/>
        </w:rPr>
        <w:t xml:space="preserve">) пункта 6 </w:t>
      </w:r>
      <w:r w:rsidRPr="00717679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№</w:t>
      </w:r>
      <w:r w:rsidR="00613D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 необходимо привести в соответствии с абзацем четвертым подпункта </w:t>
      </w:r>
      <w:r w:rsidRPr="0048561A">
        <w:rPr>
          <w:sz w:val="26"/>
          <w:szCs w:val="26"/>
        </w:rPr>
        <w:t>«</w:t>
      </w:r>
      <w:r>
        <w:rPr>
          <w:sz w:val="26"/>
          <w:szCs w:val="26"/>
        </w:rPr>
        <w:t>е</w:t>
      </w:r>
      <w:r w:rsidRPr="0048561A">
        <w:rPr>
          <w:sz w:val="26"/>
          <w:szCs w:val="26"/>
        </w:rPr>
        <w:t xml:space="preserve">» пункта </w:t>
      </w:r>
      <w:r>
        <w:rPr>
          <w:sz w:val="26"/>
          <w:szCs w:val="26"/>
        </w:rPr>
        <w:t>4</w:t>
      </w:r>
      <w:r w:rsidRPr="0048561A">
        <w:rPr>
          <w:sz w:val="26"/>
          <w:szCs w:val="26"/>
        </w:rPr>
        <w:t xml:space="preserve"> Общих </w:t>
      </w:r>
      <w:hyperlink r:id="rId10" w:history="1">
        <w:proofErr w:type="gramStart"/>
        <w:r w:rsidRPr="0048561A">
          <w:rPr>
            <w:sz w:val="26"/>
            <w:szCs w:val="26"/>
          </w:rPr>
          <w:t>требовани</w:t>
        </w:r>
      </w:hyperlink>
      <w:r w:rsidRPr="0048561A">
        <w:rPr>
          <w:sz w:val="26"/>
          <w:szCs w:val="26"/>
        </w:rPr>
        <w:t>й</w:t>
      </w:r>
      <w:proofErr w:type="gramEnd"/>
      <w:r>
        <w:rPr>
          <w:sz w:val="26"/>
          <w:szCs w:val="26"/>
        </w:rPr>
        <w:t>, предусмотрев, что в отношении получателей субсидии – юридических лиц не введена процедура банкротства, а также их деятельность не приостановлена в порядке, предусмотренном законодательством Российской Федерации.</w:t>
      </w:r>
    </w:p>
    <w:p w:rsidR="00415CE1" w:rsidRDefault="00613DBF" w:rsidP="00415CE1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5. </w:t>
      </w:r>
      <w:r w:rsidR="00415CE1">
        <w:rPr>
          <w:sz w:val="26"/>
          <w:szCs w:val="26"/>
        </w:rPr>
        <w:t xml:space="preserve">В подпункте 3) пункта 6 Порядка № 1 и подпункте 3) пункта 6 Порядка № 2 </w:t>
      </w:r>
      <w:r w:rsidR="00415CE1">
        <w:rPr>
          <w:sz w:val="26"/>
          <w:szCs w:val="26"/>
        </w:rPr>
        <w:br/>
        <w:t>в качестве одного из условий предоставления субсидий предусмотрено наличие заключенного между Разработчиком и перевозчиком соглашения о предоставлении субсидии. При этом в пункте 7 Порядка № 1 и пункта 7 Порядка № 2 определено, что предоставление субсидии осуществляется на основании соглашения, заключаемого между Разработчиком и перевозчиком в соответствии с типовой формой соглашению установленной Департаментом финансов Томской области.</w:t>
      </w:r>
    </w:p>
    <w:p w:rsidR="00415CE1" w:rsidRDefault="00415CE1" w:rsidP="00415CE1">
      <w:pPr>
        <w:pStyle w:val="aff2"/>
        <w:ind w:left="0" w:firstLine="709"/>
        <w:jc w:val="both"/>
        <w:rPr>
          <w:sz w:val="26"/>
          <w:szCs w:val="26"/>
          <w:lang w:eastAsia="en-US"/>
        </w:rPr>
      </w:pPr>
      <w:r w:rsidRPr="005906FC">
        <w:rPr>
          <w:sz w:val="26"/>
          <w:szCs w:val="26"/>
          <w:lang w:eastAsia="en-US"/>
        </w:rPr>
        <w:t xml:space="preserve">Полагаем, что </w:t>
      </w:r>
      <w:r>
        <w:rPr>
          <w:sz w:val="26"/>
          <w:szCs w:val="26"/>
          <w:lang w:eastAsia="en-US"/>
        </w:rPr>
        <w:t xml:space="preserve">наличие заключенного соглашения </w:t>
      </w:r>
      <w:r w:rsidRPr="005906FC">
        <w:rPr>
          <w:sz w:val="26"/>
          <w:szCs w:val="26"/>
          <w:lang w:eastAsia="en-US"/>
        </w:rPr>
        <w:t xml:space="preserve">нецелесообразно ставить в зависимость от возможности </w:t>
      </w:r>
      <w:r>
        <w:rPr>
          <w:sz w:val="26"/>
          <w:szCs w:val="26"/>
          <w:lang w:eastAsia="en-US"/>
        </w:rPr>
        <w:t>получения субсидии. Заключение соглашения является результатом принятия решения о предоставлении субсидии.</w:t>
      </w:r>
    </w:p>
    <w:p w:rsidR="00415CE1" w:rsidRDefault="00415CE1" w:rsidP="00415CE1">
      <w:pPr>
        <w:pStyle w:val="aff2"/>
        <w:ind w:left="0" w:firstLine="709"/>
        <w:jc w:val="both"/>
        <w:rPr>
          <w:bCs/>
          <w:sz w:val="28"/>
          <w:szCs w:val="28"/>
        </w:rPr>
      </w:pPr>
      <w:r>
        <w:rPr>
          <w:sz w:val="26"/>
          <w:szCs w:val="26"/>
        </w:rPr>
        <w:t>Предлагаем подпункт 3) пункта 6 Порядка № 1 и подпункт 3) пункта 6 Порядка № 2 исключить.</w:t>
      </w:r>
    </w:p>
    <w:p w:rsidR="0011732C" w:rsidRPr="0011732C" w:rsidRDefault="00415CE1" w:rsidP="0011732C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gramStart"/>
      <w:r w:rsidR="00613DBF">
        <w:rPr>
          <w:sz w:val="26"/>
          <w:szCs w:val="26"/>
        </w:rPr>
        <w:t xml:space="preserve">В </w:t>
      </w:r>
      <w:r w:rsidR="0011732C">
        <w:rPr>
          <w:sz w:val="26"/>
          <w:szCs w:val="26"/>
        </w:rPr>
        <w:t xml:space="preserve">подпункте 5) пункта 6 Порядка № 1 </w:t>
      </w:r>
      <w:r w:rsidR="00613DBF">
        <w:rPr>
          <w:sz w:val="26"/>
          <w:szCs w:val="26"/>
        </w:rPr>
        <w:t xml:space="preserve">и </w:t>
      </w:r>
      <w:r w:rsidR="0011732C">
        <w:rPr>
          <w:sz w:val="26"/>
          <w:szCs w:val="26"/>
        </w:rPr>
        <w:t xml:space="preserve">подпункте 5) пункта 6 Порядка № </w:t>
      </w:r>
      <w:r w:rsidR="00613DBF">
        <w:rPr>
          <w:sz w:val="26"/>
          <w:szCs w:val="26"/>
        </w:rPr>
        <w:t>2</w:t>
      </w:r>
      <w:r w:rsidR="00005E61">
        <w:rPr>
          <w:sz w:val="26"/>
          <w:szCs w:val="26"/>
        </w:rPr>
        <w:t xml:space="preserve"> </w:t>
      </w:r>
      <w:r w:rsidR="00005E61">
        <w:rPr>
          <w:sz w:val="26"/>
          <w:szCs w:val="26"/>
        </w:rPr>
        <w:br/>
        <w:t>в качестве одного из условий предоставления субсидий преду</w:t>
      </w:r>
      <w:r w:rsidR="0011732C">
        <w:rPr>
          <w:sz w:val="26"/>
          <w:szCs w:val="26"/>
        </w:rPr>
        <w:t xml:space="preserve">смотрен </w:t>
      </w:r>
      <w:r w:rsidR="0011732C" w:rsidRPr="0011732C">
        <w:rPr>
          <w:sz w:val="26"/>
          <w:szCs w:val="26"/>
        </w:rPr>
        <w:t>запрет приобретения перевозчиком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</w:t>
      </w:r>
      <w:proofErr w:type="gramEnd"/>
      <w:r w:rsidR="0011732C" w:rsidRPr="0011732C">
        <w:rPr>
          <w:sz w:val="26"/>
          <w:szCs w:val="26"/>
        </w:rPr>
        <w:t xml:space="preserve"> предоставления этих средств иных операций, определенных правовым актом.</w:t>
      </w:r>
    </w:p>
    <w:p w:rsidR="006C5CEE" w:rsidRDefault="0011732C" w:rsidP="006C5CEE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Однако установление такого условия в Порядках противоречит </w:t>
      </w:r>
      <w:r w:rsidR="006C5CEE">
        <w:rPr>
          <w:sz w:val="26"/>
          <w:szCs w:val="26"/>
        </w:rPr>
        <w:t xml:space="preserve">пункту 5.1 статьи 78 Бюджетного кодекса и </w:t>
      </w:r>
      <w:r>
        <w:rPr>
          <w:sz w:val="26"/>
          <w:szCs w:val="26"/>
        </w:rPr>
        <w:t xml:space="preserve">пункту 7 Общих требований, предусматривающему, что необходимость установления запрета </w:t>
      </w:r>
      <w:r w:rsidRPr="0011732C">
        <w:rPr>
          <w:sz w:val="26"/>
          <w:szCs w:val="26"/>
        </w:rPr>
        <w:t>приобретения юридическим лицом за счет полученных средств иностранной валюты</w:t>
      </w:r>
      <w:r w:rsidR="006C5CEE">
        <w:rPr>
          <w:sz w:val="26"/>
          <w:szCs w:val="26"/>
        </w:rPr>
        <w:t xml:space="preserve"> определена при предоставлении </w:t>
      </w:r>
      <w:r>
        <w:rPr>
          <w:sz w:val="26"/>
          <w:szCs w:val="26"/>
        </w:rPr>
        <w:t xml:space="preserve">субсидий на финансовое обеспечение затрат в связи с производством (реализацией) товаров, выполнением работ, оказанием услуг, </w:t>
      </w:r>
      <w:r w:rsidR="006C5CEE">
        <w:rPr>
          <w:sz w:val="26"/>
          <w:szCs w:val="26"/>
        </w:rPr>
        <w:t>а не на возмещение недополученных доходов и (или) возмещения затрат.</w:t>
      </w:r>
      <w:proofErr w:type="gramEnd"/>
    </w:p>
    <w:p w:rsidR="006C5CEE" w:rsidRDefault="006C5CEE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Считаем, что Разработчику необходимо исключить подпункт 5) пункта 6 Порядка № 1 и подпункт 5) пункта 6 Порядка № 2</w:t>
      </w:r>
      <w:r w:rsidR="00104810">
        <w:rPr>
          <w:sz w:val="26"/>
          <w:szCs w:val="26"/>
        </w:rPr>
        <w:t>.</w:t>
      </w:r>
    </w:p>
    <w:p w:rsidR="00094E82" w:rsidRDefault="00415CE1" w:rsidP="00094E8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646D1">
        <w:rPr>
          <w:sz w:val="26"/>
          <w:szCs w:val="26"/>
        </w:rPr>
        <w:t>. В пункт</w:t>
      </w:r>
      <w:r>
        <w:rPr>
          <w:sz w:val="26"/>
          <w:szCs w:val="26"/>
        </w:rPr>
        <w:t>е</w:t>
      </w:r>
      <w:r w:rsidR="007646D1">
        <w:rPr>
          <w:sz w:val="26"/>
          <w:szCs w:val="26"/>
        </w:rPr>
        <w:t xml:space="preserve"> 7 </w:t>
      </w:r>
      <w:r>
        <w:rPr>
          <w:sz w:val="26"/>
          <w:szCs w:val="26"/>
        </w:rPr>
        <w:t xml:space="preserve">Порядка № 1 и пункте 7 Порядка № 2 определен перечень документов, предоставляемых получателем субсидии для заключения соглашения </w:t>
      </w:r>
      <w:r>
        <w:rPr>
          <w:sz w:val="26"/>
          <w:szCs w:val="26"/>
        </w:rPr>
        <w:br/>
        <w:t xml:space="preserve">о предоставлении субсидии. </w:t>
      </w:r>
      <w:r w:rsidRPr="0048561A">
        <w:rPr>
          <w:sz w:val="26"/>
          <w:szCs w:val="26"/>
        </w:rPr>
        <w:t>Между тем подпункт</w:t>
      </w:r>
      <w:r w:rsidR="00094E82">
        <w:rPr>
          <w:sz w:val="26"/>
          <w:szCs w:val="26"/>
        </w:rPr>
        <w:t>ами</w:t>
      </w:r>
      <w:r w:rsidRPr="0048561A">
        <w:rPr>
          <w:sz w:val="26"/>
          <w:szCs w:val="26"/>
        </w:rPr>
        <w:t xml:space="preserve"> «</w:t>
      </w:r>
      <w:r>
        <w:rPr>
          <w:sz w:val="26"/>
          <w:szCs w:val="26"/>
        </w:rPr>
        <w:t>а</w:t>
      </w:r>
      <w:r w:rsidRPr="0048561A">
        <w:rPr>
          <w:sz w:val="26"/>
          <w:szCs w:val="26"/>
        </w:rPr>
        <w:t>»</w:t>
      </w:r>
      <w:r w:rsidR="00094E82">
        <w:rPr>
          <w:sz w:val="26"/>
          <w:szCs w:val="26"/>
        </w:rPr>
        <w:t xml:space="preserve"> и «д»</w:t>
      </w:r>
      <w:r w:rsidRPr="0048561A">
        <w:rPr>
          <w:sz w:val="26"/>
          <w:szCs w:val="26"/>
        </w:rPr>
        <w:t xml:space="preserve"> пункта </w:t>
      </w:r>
      <w:r>
        <w:rPr>
          <w:sz w:val="26"/>
          <w:szCs w:val="26"/>
        </w:rPr>
        <w:t>4</w:t>
      </w:r>
      <w:r w:rsidRPr="0048561A">
        <w:rPr>
          <w:sz w:val="26"/>
          <w:szCs w:val="26"/>
        </w:rPr>
        <w:t xml:space="preserve"> Общих </w:t>
      </w:r>
      <w:hyperlink r:id="rId11" w:history="1">
        <w:proofErr w:type="gramStart"/>
        <w:r w:rsidRPr="0048561A">
          <w:rPr>
            <w:sz w:val="26"/>
            <w:szCs w:val="26"/>
          </w:rPr>
          <w:t>требовани</w:t>
        </w:r>
      </w:hyperlink>
      <w:r w:rsidRPr="0048561A">
        <w:rPr>
          <w:sz w:val="26"/>
          <w:szCs w:val="26"/>
        </w:rPr>
        <w:t>й</w:t>
      </w:r>
      <w:proofErr w:type="gramEnd"/>
      <w:r w:rsidRPr="0048561A">
        <w:rPr>
          <w:sz w:val="26"/>
          <w:szCs w:val="26"/>
        </w:rPr>
        <w:t xml:space="preserve">, предусмотрено, что при определении </w:t>
      </w:r>
      <w:r>
        <w:rPr>
          <w:sz w:val="26"/>
          <w:szCs w:val="26"/>
        </w:rPr>
        <w:t xml:space="preserve">условий и порядка предоставления субсидий </w:t>
      </w:r>
      <w:r w:rsidRPr="0048561A">
        <w:rPr>
          <w:sz w:val="26"/>
          <w:szCs w:val="26"/>
        </w:rPr>
        <w:t>в правовом акте указыва</w:t>
      </w:r>
      <w:r w:rsidR="009548DE">
        <w:rPr>
          <w:sz w:val="26"/>
          <w:szCs w:val="26"/>
        </w:rPr>
        <w:t>е</w:t>
      </w:r>
      <w:r w:rsidRPr="0048561A">
        <w:rPr>
          <w:sz w:val="26"/>
          <w:szCs w:val="26"/>
        </w:rPr>
        <w:t xml:space="preserve">тся, в том числе </w:t>
      </w:r>
      <w:r w:rsidR="00094E82">
        <w:rPr>
          <w:sz w:val="26"/>
          <w:szCs w:val="26"/>
        </w:rPr>
        <w:t xml:space="preserve">перечень документов, предоставляемых получателем субсидии главному распорядителю как получателю бюджетных средств </w:t>
      </w:r>
      <w:r w:rsidR="00094E82" w:rsidRPr="00094E82">
        <w:rPr>
          <w:i/>
          <w:sz w:val="26"/>
          <w:szCs w:val="26"/>
        </w:rPr>
        <w:t>для получения субсидии</w:t>
      </w:r>
      <w:r w:rsidR="00094E82">
        <w:rPr>
          <w:sz w:val="26"/>
          <w:szCs w:val="26"/>
        </w:rPr>
        <w:t xml:space="preserve">, а также </w:t>
      </w:r>
      <w:r w:rsidR="00094E82" w:rsidRPr="00094E82">
        <w:rPr>
          <w:i/>
          <w:sz w:val="26"/>
          <w:szCs w:val="26"/>
        </w:rPr>
        <w:t>условия и порядок заключения</w:t>
      </w:r>
      <w:r w:rsidR="00094E82">
        <w:rPr>
          <w:sz w:val="26"/>
          <w:szCs w:val="26"/>
        </w:rPr>
        <w:t xml:space="preserve"> соглашения, </w:t>
      </w:r>
      <w:r w:rsidR="00094E82" w:rsidRPr="00A42528">
        <w:rPr>
          <w:i/>
          <w:sz w:val="26"/>
          <w:szCs w:val="26"/>
        </w:rPr>
        <w:t>дополнительного соглашения</w:t>
      </w:r>
      <w:r w:rsidR="00094E82">
        <w:rPr>
          <w:sz w:val="26"/>
          <w:szCs w:val="26"/>
        </w:rPr>
        <w:t xml:space="preserve"> к соглашению, в том числе дополнительного соглашения о расторжении соглашения. </w:t>
      </w:r>
    </w:p>
    <w:p w:rsidR="00A42528" w:rsidRDefault="00094E82" w:rsidP="00094E8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необходимость предоставления документов для заключения соглашения является избыточной обязанностью для перевозчиков, и подлежит исключению. </w:t>
      </w:r>
    </w:p>
    <w:p w:rsidR="00094E82" w:rsidRPr="00094E82" w:rsidRDefault="00A42528" w:rsidP="00094E8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 w:rsidR="00EA7DC6">
        <w:rPr>
          <w:sz w:val="26"/>
          <w:szCs w:val="26"/>
        </w:rPr>
        <w:t xml:space="preserve">Руководствуясь </w:t>
      </w:r>
      <w:r>
        <w:rPr>
          <w:sz w:val="26"/>
          <w:szCs w:val="26"/>
        </w:rPr>
        <w:t>Общи</w:t>
      </w:r>
      <w:r w:rsidR="00EA7DC6">
        <w:rPr>
          <w:sz w:val="26"/>
          <w:szCs w:val="26"/>
        </w:rPr>
        <w:t>ми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требовани</w:t>
      </w:r>
      <w:r w:rsidR="00EA7DC6">
        <w:rPr>
          <w:sz w:val="26"/>
          <w:szCs w:val="26"/>
        </w:rPr>
        <w:t>ями</w:t>
      </w:r>
      <w:proofErr w:type="gramEnd"/>
      <w:r w:rsidR="00EA7DC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первоначально происходит рассмотрение документов, представляемых перевозчиком </w:t>
      </w:r>
      <w:r w:rsidRPr="00A42528">
        <w:rPr>
          <w:i/>
          <w:sz w:val="26"/>
          <w:szCs w:val="26"/>
        </w:rPr>
        <w:t>для получения субсидии</w:t>
      </w:r>
      <w:r>
        <w:rPr>
          <w:sz w:val="26"/>
          <w:szCs w:val="26"/>
        </w:rPr>
        <w:t xml:space="preserve">, итогом такого рассмотрения является принятия решение о предоставлении субсидии или об отказе в предоставлении субсидии, в случае принятия «положительного» происходит заключение соглашения. </w:t>
      </w:r>
    </w:p>
    <w:p w:rsidR="00BE6F30" w:rsidRDefault="00BE6F30" w:rsidP="00BE6F30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пункты 10, 11, 12</w:t>
      </w:r>
      <w:r w:rsidR="00724D9E">
        <w:rPr>
          <w:sz w:val="26"/>
          <w:szCs w:val="26"/>
        </w:rPr>
        <w:t>, 15</w:t>
      </w:r>
      <w:r>
        <w:rPr>
          <w:sz w:val="26"/>
          <w:szCs w:val="26"/>
        </w:rPr>
        <w:t xml:space="preserve"> Порядка № 1</w:t>
      </w:r>
      <w:r w:rsidR="001A46D2">
        <w:rPr>
          <w:sz w:val="26"/>
          <w:szCs w:val="26"/>
        </w:rPr>
        <w:t xml:space="preserve"> и Порядка № 2</w:t>
      </w:r>
      <w:r>
        <w:rPr>
          <w:sz w:val="26"/>
          <w:szCs w:val="26"/>
        </w:rPr>
        <w:t xml:space="preserve"> следует считать пунктами 7, 8, 9</w:t>
      </w:r>
      <w:r w:rsidR="00724D9E">
        <w:rPr>
          <w:sz w:val="26"/>
          <w:szCs w:val="26"/>
        </w:rPr>
        <w:t>, 10</w:t>
      </w:r>
      <w:r w:rsidR="001A46D2">
        <w:rPr>
          <w:sz w:val="26"/>
          <w:szCs w:val="26"/>
        </w:rPr>
        <w:t xml:space="preserve"> указанных Порядков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Пункт 7 Порядка № 1</w:t>
      </w:r>
      <w:r w:rsidR="001A46D2">
        <w:rPr>
          <w:sz w:val="26"/>
          <w:szCs w:val="26"/>
        </w:rPr>
        <w:t xml:space="preserve"> и Порядка </w:t>
      </w:r>
      <w:r w:rsidR="001A46D2">
        <w:rPr>
          <w:sz w:val="26"/>
          <w:szCs w:val="26"/>
        </w:rPr>
        <w:br/>
        <w:t>№ 2</w:t>
      </w:r>
      <w:r>
        <w:rPr>
          <w:sz w:val="26"/>
          <w:szCs w:val="26"/>
        </w:rPr>
        <w:t xml:space="preserve"> считать пунктом 1</w:t>
      </w:r>
      <w:r w:rsidR="00724D9E">
        <w:rPr>
          <w:sz w:val="26"/>
          <w:szCs w:val="26"/>
        </w:rPr>
        <w:t>1</w:t>
      </w:r>
      <w:r>
        <w:rPr>
          <w:sz w:val="26"/>
          <w:szCs w:val="26"/>
        </w:rPr>
        <w:t>, при условии исключ</w:t>
      </w:r>
      <w:r w:rsidR="00724D9E">
        <w:rPr>
          <w:sz w:val="26"/>
          <w:szCs w:val="26"/>
        </w:rPr>
        <w:t>ения</w:t>
      </w:r>
      <w:r>
        <w:rPr>
          <w:sz w:val="26"/>
          <w:szCs w:val="26"/>
        </w:rPr>
        <w:t xml:space="preserve"> </w:t>
      </w:r>
      <w:r w:rsidR="00724D9E">
        <w:rPr>
          <w:sz w:val="26"/>
          <w:szCs w:val="26"/>
        </w:rPr>
        <w:t xml:space="preserve">из него </w:t>
      </w:r>
      <w:r>
        <w:rPr>
          <w:sz w:val="26"/>
          <w:szCs w:val="26"/>
        </w:rPr>
        <w:t>необходимост</w:t>
      </w:r>
      <w:r w:rsidR="00724D9E">
        <w:rPr>
          <w:sz w:val="26"/>
          <w:szCs w:val="26"/>
        </w:rPr>
        <w:t>и</w:t>
      </w:r>
      <w:r>
        <w:rPr>
          <w:sz w:val="26"/>
          <w:szCs w:val="26"/>
        </w:rPr>
        <w:t xml:space="preserve"> предоставления документов </w:t>
      </w:r>
      <w:r w:rsidRPr="00724D9E">
        <w:rPr>
          <w:i/>
          <w:sz w:val="26"/>
          <w:szCs w:val="26"/>
        </w:rPr>
        <w:t>для заключения соглашения</w:t>
      </w:r>
      <w:r>
        <w:rPr>
          <w:sz w:val="26"/>
          <w:szCs w:val="26"/>
        </w:rPr>
        <w:t xml:space="preserve">, а </w:t>
      </w:r>
      <w:r w:rsidR="005C63A7">
        <w:rPr>
          <w:sz w:val="26"/>
          <w:szCs w:val="26"/>
        </w:rPr>
        <w:t>с учетом</w:t>
      </w:r>
      <w:r>
        <w:rPr>
          <w:sz w:val="26"/>
          <w:szCs w:val="26"/>
        </w:rPr>
        <w:t xml:space="preserve"> изменения, внесенные </w:t>
      </w:r>
      <w:r w:rsidR="00724D9E">
        <w:rPr>
          <w:sz w:val="26"/>
          <w:szCs w:val="26"/>
        </w:rPr>
        <w:t xml:space="preserve">Постановлением </w:t>
      </w:r>
      <w:r w:rsidR="00724D9E" w:rsidRPr="00D918D9">
        <w:rPr>
          <w:sz w:val="26"/>
          <w:szCs w:val="26"/>
        </w:rPr>
        <w:t>№ 1187</w:t>
      </w:r>
      <w:r w:rsidR="00724D9E">
        <w:rPr>
          <w:sz w:val="26"/>
          <w:szCs w:val="26"/>
        </w:rPr>
        <w:t xml:space="preserve"> </w:t>
      </w:r>
      <w:r>
        <w:rPr>
          <w:sz w:val="26"/>
          <w:szCs w:val="26"/>
        </w:rPr>
        <w:t>в подпункт «д» пункта 4</w:t>
      </w:r>
      <w:r w:rsidRPr="0048561A">
        <w:rPr>
          <w:sz w:val="26"/>
          <w:szCs w:val="26"/>
        </w:rPr>
        <w:t xml:space="preserve"> Общих требований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lastRenderedPageBreak/>
        <w:t xml:space="preserve">относительно установления порядка заключения дополнительного </w:t>
      </w:r>
      <w:r w:rsidRPr="00BE6F30">
        <w:rPr>
          <w:sz w:val="26"/>
          <w:szCs w:val="26"/>
        </w:rPr>
        <w:t>соглашения</w:t>
      </w:r>
      <w:r>
        <w:rPr>
          <w:sz w:val="26"/>
          <w:szCs w:val="26"/>
        </w:rPr>
        <w:t xml:space="preserve"> к соглашению, в том числе дополнительного соглашения о расторжении соглашения. </w:t>
      </w:r>
      <w:proofErr w:type="gramEnd"/>
    </w:p>
    <w:p w:rsidR="00070CDA" w:rsidRDefault="003F6EA2" w:rsidP="00070CDA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r w:rsidR="00070CDA">
        <w:rPr>
          <w:sz w:val="26"/>
          <w:szCs w:val="26"/>
        </w:rPr>
        <w:t xml:space="preserve">В подпункте 2) пункта 10 Порядка № 1 в качестве одного из документов, предусмотрена необходимость предоставления перевозчиками – реестра граждан, осуществивших проезд на основании ЕСПБ с указанием </w:t>
      </w:r>
      <w:r w:rsidR="00070CDA" w:rsidRPr="00070CDA">
        <w:rPr>
          <w:sz w:val="26"/>
          <w:szCs w:val="26"/>
        </w:rPr>
        <w:t>фамилии, имя, отчества (последнее - при наличии) гражданина, дата рождения, место жительства, категория, серия и номер предъявленного ЕСПБ, пункты отправления и прибытия, стоимость бил</w:t>
      </w:r>
      <w:r w:rsidR="00070CDA">
        <w:rPr>
          <w:sz w:val="26"/>
          <w:szCs w:val="26"/>
        </w:rPr>
        <w:t>ета, дата проезда.</w:t>
      </w:r>
    </w:p>
    <w:p w:rsidR="001A46D2" w:rsidRDefault="001A46D2" w:rsidP="00070CDA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подпункте 2) пункта 8 Порядка № 2 </w:t>
      </w:r>
      <w:r w:rsidR="0035102E">
        <w:rPr>
          <w:sz w:val="26"/>
          <w:szCs w:val="26"/>
        </w:rPr>
        <w:t xml:space="preserve">определена необходимость предоставления перевозчиками – реестра граждан, осуществивших проезд на основании </w:t>
      </w:r>
      <w:r w:rsidR="0035102E" w:rsidRPr="004B499C">
        <w:rPr>
          <w:sz w:val="26"/>
          <w:szCs w:val="26"/>
        </w:rPr>
        <w:t>Проездно</w:t>
      </w:r>
      <w:r w:rsidR="0035102E">
        <w:rPr>
          <w:sz w:val="26"/>
          <w:szCs w:val="26"/>
        </w:rPr>
        <w:t>го</w:t>
      </w:r>
      <w:r w:rsidR="0035102E" w:rsidRPr="004B499C">
        <w:rPr>
          <w:sz w:val="26"/>
          <w:szCs w:val="26"/>
        </w:rPr>
        <w:t xml:space="preserve"> талон</w:t>
      </w:r>
      <w:r w:rsidR="0035102E">
        <w:rPr>
          <w:sz w:val="26"/>
          <w:szCs w:val="26"/>
        </w:rPr>
        <w:t xml:space="preserve">а с указанием </w:t>
      </w:r>
      <w:r w:rsidR="0035102E" w:rsidRPr="00070CDA">
        <w:rPr>
          <w:sz w:val="26"/>
          <w:szCs w:val="26"/>
        </w:rPr>
        <w:t xml:space="preserve">фамилии, имя, отчества (последнее - при наличии) гражданина, </w:t>
      </w:r>
      <w:r w:rsidR="0035102E" w:rsidRPr="0035102E">
        <w:rPr>
          <w:sz w:val="26"/>
          <w:szCs w:val="26"/>
        </w:rPr>
        <w:t>место его регистрации, маршрут поездки от места отправления до места назначения, стоимость и дата выдачи билетов</w:t>
      </w:r>
      <w:r w:rsidR="0035102E">
        <w:rPr>
          <w:sz w:val="26"/>
          <w:szCs w:val="26"/>
        </w:rPr>
        <w:t>.</w:t>
      </w:r>
    </w:p>
    <w:p w:rsidR="00070CDA" w:rsidRPr="00070CDA" w:rsidRDefault="00070CDA" w:rsidP="00070CDA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что </w:t>
      </w:r>
      <w:r w:rsidR="00A01C08">
        <w:rPr>
          <w:sz w:val="26"/>
          <w:szCs w:val="26"/>
        </w:rPr>
        <w:t xml:space="preserve">предоставление реестра граждан, осуществивших проезд </w:t>
      </w:r>
      <w:r w:rsidR="00744437">
        <w:rPr>
          <w:sz w:val="26"/>
          <w:szCs w:val="26"/>
        </w:rPr>
        <w:br/>
      </w:r>
      <w:r w:rsidR="00A01C08">
        <w:rPr>
          <w:sz w:val="26"/>
          <w:szCs w:val="26"/>
        </w:rPr>
        <w:t>на основании ЕСПБ</w:t>
      </w:r>
      <w:r w:rsidR="0035102E">
        <w:rPr>
          <w:sz w:val="26"/>
          <w:szCs w:val="26"/>
        </w:rPr>
        <w:t xml:space="preserve"> и проездного талона</w:t>
      </w:r>
      <w:r w:rsidR="00744437">
        <w:rPr>
          <w:sz w:val="26"/>
          <w:szCs w:val="26"/>
        </w:rPr>
        <w:t>,</w:t>
      </w:r>
      <w:r w:rsidR="00A01C08">
        <w:rPr>
          <w:sz w:val="26"/>
          <w:szCs w:val="26"/>
        </w:rPr>
        <w:t xml:space="preserve"> </w:t>
      </w:r>
      <w:r w:rsidR="00744437">
        <w:rPr>
          <w:sz w:val="26"/>
          <w:szCs w:val="26"/>
        </w:rPr>
        <w:t xml:space="preserve">содержащего все вышеуказанные </w:t>
      </w:r>
      <w:r w:rsidR="00A01C08">
        <w:rPr>
          <w:sz w:val="26"/>
          <w:szCs w:val="26"/>
        </w:rPr>
        <w:t>данны</w:t>
      </w:r>
      <w:r w:rsidR="00744437">
        <w:rPr>
          <w:sz w:val="26"/>
          <w:szCs w:val="26"/>
        </w:rPr>
        <w:t>е граждан</w:t>
      </w:r>
      <w:r w:rsidR="002D1599">
        <w:rPr>
          <w:sz w:val="26"/>
          <w:szCs w:val="26"/>
        </w:rPr>
        <w:t>,</w:t>
      </w:r>
      <w:r w:rsidR="00A01C08">
        <w:rPr>
          <w:sz w:val="26"/>
          <w:szCs w:val="26"/>
        </w:rPr>
        <w:t xml:space="preserve"> </w:t>
      </w:r>
      <w:r w:rsidR="002D1599">
        <w:rPr>
          <w:sz w:val="26"/>
          <w:szCs w:val="26"/>
        </w:rPr>
        <w:t xml:space="preserve">является излишней обязанностью для перевозчика. Кроме того, </w:t>
      </w:r>
      <w:r w:rsidR="001A46D2">
        <w:rPr>
          <w:sz w:val="26"/>
          <w:szCs w:val="26"/>
        </w:rPr>
        <w:t xml:space="preserve">некоторые </w:t>
      </w:r>
      <w:r w:rsidR="002D1599">
        <w:rPr>
          <w:sz w:val="26"/>
          <w:szCs w:val="26"/>
        </w:rPr>
        <w:t>данны</w:t>
      </w:r>
      <w:r w:rsidR="00A01C08">
        <w:rPr>
          <w:sz w:val="26"/>
          <w:szCs w:val="26"/>
        </w:rPr>
        <w:t>е</w:t>
      </w:r>
      <w:r w:rsidR="00744437">
        <w:rPr>
          <w:sz w:val="26"/>
          <w:szCs w:val="26"/>
        </w:rPr>
        <w:t xml:space="preserve"> прямо или косвенно относятся к определенному или определяемому физическому лицу, а значит, считаются </w:t>
      </w:r>
      <w:r w:rsidR="002D1599" w:rsidRPr="00744437">
        <w:rPr>
          <w:sz w:val="26"/>
          <w:szCs w:val="26"/>
        </w:rPr>
        <w:t>персональным</w:t>
      </w:r>
      <w:r w:rsidR="00744437">
        <w:rPr>
          <w:sz w:val="26"/>
          <w:szCs w:val="26"/>
        </w:rPr>
        <w:t>и</w:t>
      </w:r>
      <w:r w:rsidR="002D1599">
        <w:rPr>
          <w:sz w:val="26"/>
          <w:szCs w:val="26"/>
        </w:rPr>
        <w:t xml:space="preserve">, </w:t>
      </w:r>
      <w:r w:rsidR="00744437">
        <w:rPr>
          <w:sz w:val="26"/>
          <w:szCs w:val="26"/>
        </w:rPr>
        <w:t xml:space="preserve">следовательно, на обработку и использование таких данных перевозчиком должно быть получено соответствующие согласие согласно Федеральному закону от 27 июля 2006 года </w:t>
      </w:r>
      <w:r w:rsidR="0035102E">
        <w:rPr>
          <w:sz w:val="26"/>
          <w:szCs w:val="26"/>
        </w:rPr>
        <w:br/>
      </w:r>
      <w:r w:rsidR="00744437">
        <w:rPr>
          <w:sz w:val="26"/>
          <w:szCs w:val="26"/>
        </w:rPr>
        <w:t>№ 152-ФЗ «О персональных данных»</w:t>
      </w:r>
      <w:r w:rsidR="002D1599">
        <w:rPr>
          <w:sz w:val="26"/>
          <w:szCs w:val="26"/>
        </w:rPr>
        <w:t>.</w:t>
      </w:r>
    </w:p>
    <w:p w:rsidR="00BE6F30" w:rsidRDefault="008E020F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скорректировать содержание реестра, представляемого перевозчиком.</w:t>
      </w:r>
    </w:p>
    <w:p w:rsidR="00BE6F30" w:rsidRDefault="00A73082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Согласно </w:t>
      </w:r>
      <w:r w:rsidR="00F218EA">
        <w:rPr>
          <w:sz w:val="26"/>
          <w:szCs w:val="26"/>
        </w:rPr>
        <w:t xml:space="preserve">пункту 8 Порядка № 1 перевозчик, </w:t>
      </w:r>
      <w:r w:rsidRPr="00F218EA">
        <w:rPr>
          <w:sz w:val="26"/>
          <w:szCs w:val="26"/>
        </w:rPr>
        <w:t xml:space="preserve">осуществляющий перевозку граждан по ЕСПБ, заключивший соглашение с </w:t>
      </w:r>
      <w:r w:rsidR="00F218EA">
        <w:rPr>
          <w:sz w:val="26"/>
          <w:szCs w:val="26"/>
        </w:rPr>
        <w:t>Разработчиком</w:t>
      </w:r>
      <w:r w:rsidRPr="00F218EA">
        <w:rPr>
          <w:sz w:val="26"/>
          <w:szCs w:val="26"/>
        </w:rPr>
        <w:t xml:space="preserve">, ежемесячно, в срок </w:t>
      </w:r>
      <w:r w:rsidR="00F218EA">
        <w:rPr>
          <w:sz w:val="26"/>
          <w:szCs w:val="26"/>
        </w:rPr>
        <w:br/>
      </w:r>
      <w:r w:rsidRPr="00F218EA">
        <w:rPr>
          <w:sz w:val="26"/>
          <w:szCs w:val="26"/>
        </w:rPr>
        <w:t xml:space="preserve">до 5-го числа месяца, следующего </w:t>
      </w:r>
      <w:proofErr w:type="gramStart"/>
      <w:r w:rsidRPr="00F218EA">
        <w:rPr>
          <w:sz w:val="26"/>
          <w:szCs w:val="26"/>
        </w:rPr>
        <w:t>за</w:t>
      </w:r>
      <w:proofErr w:type="gramEnd"/>
      <w:r w:rsidRPr="00F218EA">
        <w:rPr>
          <w:sz w:val="26"/>
          <w:szCs w:val="26"/>
        </w:rPr>
        <w:t xml:space="preserve"> </w:t>
      </w:r>
      <w:proofErr w:type="gramStart"/>
      <w:r w:rsidRPr="00F218EA">
        <w:rPr>
          <w:sz w:val="26"/>
          <w:szCs w:val="26"/>
        </w:rPr>
        <w:t>отчетным</w:t>
      </w:r>
      <w:proofErr w:type="gramEnd"/>
      <w:r w:rsidRPr="00F218EA">
        <w:rPr>
          <w:sz w:val="26"/>
          <w:szCs w:val="26"/>
        </w:rPr>
        <w:t>, представляет отчет о выполненной транспортной работе по перевозке пассажиров</w:t>
      </w:r>
      <w:r w:rsidR="00F218EA">
        <w:rPr>
          <w:sz w:val="26"/>
          <w:szCs w:val="26"/>
        </w:rPr>
        <w:t xml:space="preserve">: </w:t>
      </w:r>
    </w:p>
    <w:p w:rsidR="00F218EA" w:rsidRPr="00F218EA" w:rsidRDefault="00F218EA" w:rsidP="00F218EA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F218EA">
        <w:rPr>
          <w:sz w:val="26"/>
          <w:szCs w:val="26"/>
        </w:rPr>
        <w:t>в муниципальном образовании «Город Томск», муниципальном образовании «Городской округ - закрытое административно-территориальное образование Северск Томской области» и муниципальном образовании «Томский район» - Департамент транспорта, дорожной деятельности и связи Томской области;</w:t>
      </w:r>
    </w:p>
    <w:p w:rsidR="00F218EA" w:rsidRPr="00F218EA" w:rsidRDefault="00F218EA" w:rsidP="00F218E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218EA">
        <w:rPr>
          <w:sz w:val="26"/>
          <w:szCs w:val="26"/>
        </w:rPr>
        <w:t>– в иных муниципальных образованиях Томской области - в уполномоченную организацию.</w:t>
      </w:r>
    </w:p>
    <w:p w:rsidR="008E020F" w:rsidRDefault="00F218EA" w:rsidP="006C5CEE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При этом в пункте 9 Порядка № 1 определено, что </w:t>
      </w:r>
      <w:r w:rsidRPr="00F218EA">
        <w:rPr>
          <w:sz w:val="26"/>
          <w:szCs w:val="26"/>
        </w:rPr>
        <w:t xml:space="preserve">Департамент транспорта, дорожной деятельности и связи Томской области на основании отчетов </w:t>
      </w:r>
      <w:r>
        <w:rPr>
          <w:sz w:val="26"/>
          <w:szCs w:val="26"/>
        </w:rPr>
        <w:br/>
      </w:r>
      <w:r w:rsidRPr="00F218EA">
        <w:rPr>
          <w:sz w:val="26"/>
          <w:szCs w:val="26"/>
        </w:rPr>
        <w:t xml:space="preserve">о выполненной транспортной работе готовит расчет процентного отношения транспортной работы перевозчика и ежемесячно, до 10-го числа месяца, следующего за отчетным, в письменной форме передает его </w:t>
      </w:r>
      <w:r>
        <w:rPr>
          <w:sz w:val="26"/>
          <w:szCs w:val="26"/>
        </w:rPr>
        <w:t>Разработчику</w:t>
      </w:r>
      <w:r w:rsidRPr="00F218EA">
        <w:rPr>
          <w:sz w:val="26"/>
          <w:szCs w:val="26"/>
        </w:rPr>
        <w:t xml:space="preserve"> с указанием коэффициента сложности маршрута.</w:t>
      </w:r>
      <w:proofErr w:type="gramEnd"/>
    </w:p>
    <w:p w:rsidR="008E020F" w:rsidRDefault="00F218EA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неопределенным является момент дальнейших действий уполномоченной организации с </w:t>
      </w:r>
      <w:r w:rsidRPr="00F218EA">
        <w:rPr>
          <w:sz w:val="26"/>
          <w:szCs w:val="26"/>
        </w:rPr>
        <w:t>отчет</w:t>
      </w:r>
      <w:r>
        <w:rPr>
          <w:sz w:val="26"/>
          <w:szCs w:val="26"/>
        </w:rPr>
        <w:t>ами</w:t>
      </w:r>
      <w:r w:rsidRPr="00F218EA">
        <w:rPr>
          <w:sz w:val="26"/>
          <w:szCs w:val="26"/>
        </w:rPr>
        <w:t xml:space="preserve"> о выполненной транспортной работе </w:t>
      </w:r>
      <w:r>
        <w:rPr>
          <w:sz w:val="26"/>
          <w:szCs w:val="26"/>
        </w:rPr>
        <w:br/>
      </w:r>
      <w:r w:rsidRPr="00F218EA">
        <w:rPr>
          <w:sz w:val="26"/>
          <w:szCs w:val="26"/>
        </w:rPr>
        <w:t>по перевозке пассажиров</w:t>
      </w:r>
      <w:r>
        <w:rPr>
          <w:sz w:val="26"/>
          <w:szCs w:val="26"/>
        </w:rPr>
        <w:t xml:space="preserve"> перевозчиков, осуществляющих перевозку граждан </w:t>
      </w:r>
      <w:r>
        <w:rPr>
          <w:sz w:val="26"/>
          <w:szCs w:val="26"/>
        </w:rPr>
        <w:br/>
        <w:t xml:space="preserve">по ЕСПБ, в </w:t>
      </w:r>
      <w:r w:rsidRPr="00F218EA">
        <w:rPr>
          <w:sz w:val="26"/>
          <w:szCs w:val="26"/>
        </w:rPr>
        <w:t>иных муниципальных образованиях Томской области</w:t>
      </w:r>
      <w:r>
        <w:rPr>
          <w:sz w:val="26"/>
          <w:szCs w:val="26"/>
        </w:rPr>
        <w:t xml:space="preserve">, помимо </w:t>
      </w:r>
      <w:r w:rsidRPr="00F218EA">
        <w:rPr>
          <w:sz w:val="26"/>
          <w:szCs w:val="26"/>
        </w:rPr>
        <w:t>муниципально</w:t>
      </w:r>
      <w:r>
        <w:rPr>
          <w:sz w:val="26"/>
          <w:szCs w:val="26"/>
        </w:rPr>
        <w:t>го</w:t>
      </w:r>
      <w:r w:rsidRPr="00F218EA">
        <w:rPr>
          <w:sz w:val="26"/>
          <w:szCs w:val="26"/>
        </w:rPr>
        <w:t xml:space="preserve"> образовани</w:t>
      </w:r>
      <w:r>
        <w:rPr>
          <w:sz w:val="26"/>
          <w:szCs w:val="26"/>
        </w:rPr>
        <w:t>я</w:t>
      </w:r>
      <w:r w:rsidRPr="00F218EA">
        <w:rPr>
          <w:sz w:val="26"/>
          <w:szCs w:val="26"/>
        </w:rPr>
        <w:t xml:space="preserve"> «Город Томск», муниципально</w:t>
      </w:r>
      <w:r>
        <w:rPr>
          <w:sz w:val="26"/>
          <w:szCs w:val="26"/>
        </w:rPr>
        <w:t>го</w:t>
      </w:r>
      <w:r w:rsidRPr="00F218EA">
        <w:rPr>
          <w:sz w:val="26"/>
          <w:szCs w:val="26"/>
        </w:rPr>
        <w:t xml:space="preserve"> образовани</w:t>
      </w:r>
      <w:r>
        <w:rPr>
          <w:sz w:val="26"/>
          <w:szCs w:val="26"/>
        </w:rPr>
        <w:t>я</w:t>
      </w:r>
      <w:r w:rsidRPr="00F218EA">
        <w:rPr>
          <w:sz w:val="26"/>
          <w:szCs w:val="26"/>
        </w:rPr>
        <w:t xml:space="preserve"> «Городской округ - закрытое административно-территориальное образование Северск Томской области» и муниципально</w:t>
      </w:r>
      <w:r>
        <w:rPr>
          <w:sz w:val="26"/>
          <w:szCs w:val="26"/>
        </w:rPr>
        <w:t>го</w:t>
      </w:r>
      <w:r w:rsidRPr="00F218EA">
        <w:rPr>
          <w:sz w:val="26"/>
          <w:szCs w:val="26"/>
        </w:rPr>
        <w:t xml:space="preserve"> образовани</w:t>
      </w:r>
      <w:r>
        <w:rPr>
          <w:sz w:val="26"/>
          <w:szCs w:val="26"/>
        </w:rPr>
        <w:t>я</w:t>
      </w:r>
      <w:r w:rsidRPr="00F218EA">
        <w:rPr>
          <w:sz w:val="26"/>
          <w:szCs w:val="26"/>
        </w:rPr>
        <w:t xml:space="preserve"> «Томский район»</w:t>
      </w:r>
      <w:r>
        <w:rPr>
          <w:sz w:val="26"/>
          <w:szCs w:val="26"/>
        </w:rPr>
        <w:t>.</w:t>
      </w:r>
    </w:p>
    <w:p w:rsidR="008E020F" w:rsidRDefault="00F218EA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скорректировать указанную норму.</w:t>
      </w:r>
    </w:p>
    <w:p w:rsidR="00F218EA" w:rsidRDefault="00F218EA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 </w:t>
      </w:r>
      <w:r w:rsidR="00D163F0">
        <w:rPr>
          <w:sz w:val="26"/>
          <w:szCs w:val="26"/>
        </w:rPr>
        <w:t xml:space="preserve">Согласно пункту 8 Порядка № 1 перевозчик, </w:t>
      </w:r>
      <w:r w:rsidR="00D163F0" w:rsidRPr="00F218EA">
        <w:rPr>
          <w:sz w:val="26"/>
          <w:szCs w:val="26"/>
        </w:rPr>
        <w:t xml:space="preserve">осуществляющий перевозку граждан по ЕСПБ, заключивший соглашение с </w:t>
      </w:r>
      <w:r w:rsidR="00D163F0">
        <w:rPr>
          <w:sz w:val="26"/>
          <w:szCs w:val="26"/>
        </w:rPr>
        <w:t>Разработчиком</w:t>
      </w:r>
      <w:r w:rsidR="00D163F0" w:rsidRPr="00F218EA">
        <w:rPr>
          <w:sz w:val="26"/>
          <w:szCs w:val="26"/>
        </w:rPr>
        <w:t xml:space="preserve">, ежемесячно, в срок </w:t>
      </w:r>
      <w:r w:rsidR="00D163F0">
        <w:rPr>
          <w:sz w:val="26"/>
          <w:szCs w:val="26"/>
        </w:rPr>
        <w:br/>
      </w:r>
      <w:r w:rsidR="00D163F0" w:rsidRPr="00D163F0">
        <w:rPr>
          <w:i/>
          <w:sz w:val="26"/>
          <w:szCs w:val="26"/>
        </w:rPr>
        <w:t>до 5-го числа месяца</w:t>
      </w:r>
      <w:r w:rsidR="00D163F0" w:rsidRPr="00F218EA">
        <w:rPr>
          <w:sz w:val="26"/>
          <w:szCs w:val="26"/>
        </w:rPr>
        <w:t xml:space="preserve">, следующего </w:t>
      </w:r>
      <w:proofErr w:type="gramStart"/>
      <w:r w:rsidR="00D163F0" w:rsidRPr="00F218EA">
        <w:rPr>
          <w:sz w:val="26"/>
          <w:szCs w:val="26"/>
        </w:rPr>
        <w:t>за</w:t>
      </w:r>
      <w:proofErr w:type="gramEnd"/>
      <w:r w:rsidR="00D163F0" w:rsidRPr="00F218EA">
        <w:rPr>
          <w:sz w:val="26"/>
          <w:szCs w:val="26"/>
        </w:rPr>
        <w:t xml:space="preserve"> </w:t>
      </w:r>
      <w:proofErr w:type="gramStart"/>
      <w:r w:rsidR="00D163F0" w:rsidRPr="00F218EA">
        <w:rPr>
          <w:sz w:val="26"/>
          <w:szCs w:val="26"/>
        </w:rPr>
        <w:t>отчетным</w:t>
      </w:r>
      <w:proofErr w:type="gramEnd"/>
      <w:r w:rsidR="00D163F0">
        <w:rPr>
          <w:sz w:val="26"/>
          <w:szCs w:val="26"/>
        </w:rPr>
        <w:t xml:space="preserve">, </w:t>
      </w:r>
      <w:r w:rsidR="00D163F0" w:rsidRPr="00F218EA">
        <w:rPr>
          <w:sz w:val="26"/>
          <w:szCs w:val="26"/>
        </w:rPr>
        <w:t>представляет отчет о выполненной транспортной работе по перевозке пассажиров</w:t>
      </w:r>
      <w:r w:rsidR="00D163F0">
        <w:rPr>
          <w:sz w:val="26"/>
          <w:szCs w:val="26"/>
        </w:rPr>
        <w:t xml:space="preserve">. При этом в подпункте 1) пункта 11 </w:t>
      </w:r>
      <w:r w:rsidR="00D163F0">
        <w:rPr>
          <w:sz w:val="26"/>
          <w:szCs w:val="26"/>
        </w:rPr>
        <w:lastRenderedPageBreak/>
        <w:t xml:space="preserve">Порядка № 1 установлено, что уполномоченная организация </w:t>
      </w:r>
      <w:r w:rsidR="00D163F0" w:rsidRPr="00D163F0">
        <w:rPr>
          <w:sz w:val="26"/>
          <w:szCs w:val="26"/>
        </w:rPr>
        <w:t xml:space="preserve">ежемесячно, в срок </w:t>
      </w:r>
      <w:r w:rsidR="00D163F0">
        <w:rPr>
          <w:sz w:val="26"/>
          <w:szCs w:val="26"/>
        </w:rPr>
        <w:br/>
      </w:r>
      <w:r w:rsidR="00D163F0" w:rsidRPr="00D163F0">
        <w:rPr>
          <w:sz w:val="26"/>
          <w:szCs w:val="26"/>
        </w:rPr>
        <w:t xml:space="preserve">до </w:t>
      </w:r>
      <w:r w:rsidR="00D163F0" w:rsidRPr="00D163F0">
        <w:rPr>
          <w:i/>
          <w:sz w:val="26"/>
          <w:szCs w:val="26"/>
        </w:rPr>
        <w:t>15-го числа месяца</w:t>
      </w:r>
      <w:r w:rsidR="00D163F0" w:rsidRPr="00D163F0">
        <w:rPr>
          <w:sz w:val="26"/>
          <w:szCs w:val="26"/>
        </w:rPr>
        <w:t xml:space="preserve">, следующего за </w:t>
      </w:r>
      <w:proofErr w:type="gramStart"/>
      <w:r w:rsidR="00D163F0" w:rsidRPr="00D163F0">
        <w:rPr>
          <w:sz w:val="26"/>
          <w:szCs w:val="26"/>
        </w:rPr>
        <w:t>отчетным</w:t>
      </w:r>
      <w:proofErr w:type="gramEnd"/>
      <w:r w:rsidR="00D163F0" w:rsidRPr="00D163F0">
        <w:rPr>
          <w:sz w:val="26"/>
          <w:szCs w:val="26"/>
        </w:rPr>
        <w:t xml:space="preserve">, предоставляет перевозчику </w:t>
      </w:r>
      <w:r w:rsidR="00D163F0">
        <w:rPr>
          <w:sz w:val="26"/>
          <w:szCs w:val="26"/>
        </w:rPr>
        <w:br/>
      </w:r>
      <w:r w:rsidR="00D163F0" w:rsidRPr="00D163F0">
        <w:rPr>
          <w:sz w:val="26"/>
          <w:szCs w:val="26"/>
        </w:rPr>
        <w:t xml:space="preserve">в письменной форме сведения о количестве реализованных ЕСПБ </w:t>
      </w:r>
      <w:r w:rsidR="00D163F0">
        <w:rPr>
          <w:sz w:val="26"/>
          <w:szCs w:val="26"/>
        </w:rPr>
        <w:br/>
      </w:r>
      <w:r w:rsidR="00D163F0" w:rsidRPr="00D163F0">
        <w:rPr>
          <w:sz w:val="26"/>
          <w:szCs w:val="26"/>
        </w:rPr>
        <w:t>по соответствующему муниципальному образованию и агломерации</w:t>
      </w:r>
      <w:r w:rsidR="00D163F0">
        <w:rPr>
          <w:sz w:val="26"/>
          <w:szCs w:val="26"/>
        </w:rPr>
        <w:t>.</w:t>
      </w:r>
    </w:p>
    <w:p w:rsidR="00D163F0" w:rsidRPr="000B69C6" w:rsidRDefault="00D163F0" w:rsidP="00D163F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устранить внутреннее противоречие указанных норм в части срока </w:t>
      </w:r>
      <w:r w:rsidR="00B446BA">
        <w:rPr>
          <w:sz w:val="26"/>
          <w:szCs w:val="26"/>
        </w:rPr>
        <w:t>предоставления отчетной информации.</w:t>
      </w:r>
    </w:p>
    <w:p w:rsidR="009548DE" w:rsidRDefault="00476597" w:rsidP="009548D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Согласно </w:t>
      </w:r>
      <w:r w:rsidR="009548DE">
        <w:rPr>
          <w:sz w:val="26"/>
          <w:szCs w:val="26"/>
        </w:rPr>
        <w:t xml:space="preserve">изменениям, внесенным Постановлением № 1187, </w:t>
      </w:r>
      <w:r w:rsidR="00057E1B">
        <w:rPr>
          <w:sz w:val="26"/>
          <w:szCs w:val="26"/>
        </w:rPr>
        <w:t xml:space="preserve">указывающим, что в соответствии с </w:t>
      </w:r>
      <w:r w:rsidRPr="0048561A">
        <w:rPr>
          <w:sz w:val="26"/>
          <w:szCs w:val="26"/>
        </w:rPr>
        <w:t>подпункт</w:t>
      </w:r>
      <w:r w:rsidR="00057E1B">
        <w:rPr>
          <w:sz w:val="26"/>
          <w:szCs w:val="26"/>
        </w:rPr>
        <w:t>ом</w:t>
      </w:r>
      <w:r w:rsidRPr="0048561A">
        <w:rPr>
          <w:sz w:val="26"/>
          <w:szCs w:val="26"/>
        </w:rPr>
        <w:t xml:space="preserve"> </w:t>
      </w:r>
      <w:r>
        <w:rPr>
          <w:sz w:val="26"/>
          <w:szCs w:val="26"/>
        </w:rPr>
        <w:t>«д»</w:t>
      </w:r>
      <w:r w:rsidRPr="0048561A">
        <w:rPr>
          <w:sz w:val="26"/>
          <w:szCs w:val="26"/>
        </w:rPr>
        <w:t xml:space="preserve"> пункта </w:t>
      </w:r>
      <w:r>
        <w:rPr>
          <w:sz w:val="26"/>
          <w:szCs w:val="26"/>
        </w:rPr>
        <w:t>4</w:t>
      </w:r>
      <w:r w:rsidRPr="0048561A">
        <w:rPr>
          <w:sz w:val="26"/>
          <w:szCs w:val="26"/>
        </w:rPr>
        <w:t xml:space="preserve"> Общих </w:t>
      </w:r>
      <w:hyperlink r:id="rId12" w:history="1">
        <w:proofErr w:type="gramStart"/>
        <w:r w:rsidRPr="0048561A">
          <w:rPr>
            <w:sz w:val="26"/>
            <w:szCs w:val="26"/>
          </w:rPr>
          <w:t>требовани</w:t>
        </w:r>
      </w:hyperlink>
      <w:r>
        <w:rPr>
          <w:sz w:val="26"/>
          <w:szCs w:val="26"/>
        </w:rPr>
        <w:t>й</w:t>
      </w:r>
      <w:proofErr w:type="gramEnd"/>
      <w:r w:rsidRPr="0048561A">
        <w:rPr>
          <w:sz w:val="26"/>
          <w:szCs w:val="26"/>
        </w:rPr>
        <w:t xml:space="preserve"> при определении </w:t>
      </w:r>
      <w:r>
        <w:rPr>
          <w:sz w:val="26"/>
          <w:szCs w:val="26"/>
        </w:rPr>
        <w:t xml:space="preserve">условий и порядка предоставления субсидий </w:t>
      </w:r>
      <w:r w:rsidRPr="0048561A">
        <w:rPr>
          <w:sz w:val="26"/>
          <w:szCs w:val="26"/>
        </w:rPr>
        <w:t>в правовом акте указыва</w:t>
      </w:r>
      <w:r w:rsidR="009548DE">
        <w:rPr>
          <w:sz w:val="26"/>
          <w:szCs w:val="26"/>
        </w:rPr>
        <w:t>е</w:t>
      </w:r>
      <w:r w:rsidRPr="0048561A">
        <w:rPr>
          <w:sz w:val="26"/>
          <w:szCs w:val="26"/>
        </w:rPr>
        <w:t>тся, в том числе</w:t>
      </w:r>
      <w:r w:rsidR="009548DE">
        <w:rPr>
          <w:sz w:val="26"/>
          <w:szCs w:val="26"/>
        </w:rPr>
        <w:t xml:space="preserve"> условия и порядок заключения между главным распорядителем как получателем бюджетных средств и получателем субсидии, а также иной организацией (в случае, если такое требование предусмотрено правовым актом) соглашения (договора) о </w:t>
      </w:r>
      <w:proofErr w:type="gramStart"/>
      <w:r w:rsidR="009548DE">
        <w:rPr>
          <w:sz w:val="26"/>
          <w:szCs w:val="26"/>
        </w:rPr>
        <w:t xml:space="preserve">предоставлении субсидии из соответствующего бюджета бюджетной системы Российской Федерации, </w:t>
      </w:r>
      <w:r w:rsidR="009548DE" w:rsidRPr="009548DE">
        <w:rPr>
          <w:i/>
          <w:sz w:val="26"/>
          <w:szCs w:val="26"/>
        </w:rPr>
        <w:t xml:space="preserve">дополнительного соглашения </w:t>
      </w:r>
      <w:r w:rsidR="00B624DE">
        <w:rPr>
          <w:i/>
          <w:sz w:val="26"/>
          <w:szCs w:val="26"/>
        </w:rPr>
        <w:br/>
      </w:r>
      <w:r w:rsidR="009548DE" w:rsidRPr="009548DE">
        <w:rPr>
          <w:i/>
          <w:sz w:val="26"/>
          <w:szCs w:val="26"/>
        </w:rPr>
        <w:t>к соглашению, в том числе дополнительного соглашения о расторжении соглашения (при необходимости)</w:t>
      </w:r>
      <w:r w:rsidR="009548DE">
        <w:rPr>
          <w:sz w:val="26"/>
          <w:szCs w:val="26"/>
        </w:rPr>
        <w:t xml:space="preserve">, в соответствии с типовой </w:t>
      </w:r>
      <w:hyperlink r:id="rId13" w:history="1">
        <w:r w:rsidR="009548DE" w:rsidRPr="009548DE">
          <w:rPr>
            <w:sz w:val="26"/>
            <w:szCs w:val="26"/>
          </w:rPr>
          <w:t>формой</w:t>
        </w:r>
      </w:hyperlink>
      <w:r w:rsidR="009548DE">
        <w:rPr>
          <w:sz w:val="26"/>
          <w:szCs w:val="26"/>
        </w:rPr>
        <w:t>, установленной Министерством финансов Российской Федерации, финансовым органом субъекта Российской Федерации, финансовым органом муниципального образования для соответствующего вида субсидии;</w:t>
      </w:r>
      <w:proofErr w:type="gramEnd"/>
    </w:p>
    <w:p w:rsidR="00476597" w:rsidRDefault="009548DE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Предлагаем Разработчику доработать Порядок № 1 и Порядок № 2 с учетом указанным изменений.</w:t>
      </w:r>
    </w:p>
    <w:p w:rsidR="00476597" w:rsidRDefault="00DA3AD3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</w:t>
      </w:r>
      <w:r w:rsidR="005710AB">
        <w:rPr>
          <w:sz w:val="26"/>
          <w:szCs w:val="26"/>
        </w:rPr>
        <w:t xml:space="preserve">В пункте 16 Порядка № 1 </w:t>
      </w:r>
      <w:r w:rsidR="00057E1B">
        <w:rPr>
          <w:sz w:val="26"/>
          <w:szCs w:val="26"/>
        </w:rPr>
        <w:t xml:space="preserve">и пункте 14 Порядка № 2 </w:t>
      </w:r>
      <w:r w:rsidR="005710AB">
        <w:rPr>
          <w:sz w:val="26"/>
          <w:szCs w:val="26"/>
        </w:rPr>
        <w:t>определено, что является п</w:t>
      </w:r>
      <w:r w:rsidR="005710AB" w:rsidRPr="005710AB">
        <w:rPr>
          <w:sz w:val="26"/>
          <w:szCs w:val="26"/>
        </w:rPr>
        <w:t>оказателем результативности по маршрутам регулярных перевозок пассажиров и багажа</w:t>
      </w:r>
      <w:r w:rsidR="005710AB">
        <w:rPr>
          <w:sz w:val="26"/>
          <w:szCs w:val="26"/>
        </w:rPr>
        <w:t xml:space="preserve"> </w:t>
      </w:r>
      <w:r w:rsidR="005710AB" w:rsidRPr="005710AB">
        <w:rPr>
          <w:sz w:val="26"/>
          <w:szCs w:val="26"/>
        </w:rPr>
        <w:t>в соответствующ</w:t>
      </w:r>
      <w:r w:rsidR="005710AB">
        <w:rPr>
          <w:sz w:val="26"/>
          <w:szCs w:val="26"/>
        </w:rPr>
        <w:t>ем</w:t>
      </w:r>
      <w:r w:rsidR="005710AB" w:rsidRPr="005710AB">
        <w:rPr>
          <w:sz w:val="26"/>
          <w:szCs w:val="26"/>
        </w:rPr>
        <w:t xml:space="preserve"> сообщении</w:t>
      </w:r>
      <w:r w:rsidR="005710AB">
        <w:rPr>
          <w:sz w:val="26"/>
          <w:szCs w:val="26"/>
        </w:rPr>
        <w:t xml:space="preserve">. </w:t>
      </w:r>
    </w:p>
    <w:p w:rsidR="007E381E" w:rsidRDefault="00960B8C" w:rsidP="006C5CEE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рамках публичных консультаций Департамент </w:t>
      </w:r>
      <w:r w:rsidRPr="00F218EA">
        <w:rPr>
          <w:sz w:val="26"/>
          <w:szCs w:val="26"/>
        </w:rPr>
        <w:t>транспорта, дорожной деятельности и связи Томской области</w:t>
      </w:r>
      <w:r>
        <w:rPr>
          <w:sz w:val="26"/>
          <w:szCs w:val="26"/>
        </w:rPr>
        <w:t xml:space="preserve"> указывал, что считает не корректным установление показателя результативности по маршрутам регулярных перевозок </w:t>
      </w:r>
      <w:r w:rsidRPr="00960B8C">
        <w:rPr>
          <w:sz w:val="26"/>
          <w:szCs w:val="26"/>
        </w:rPr>
        <w:t xml:space="preserve">пассажиров и багажа в пригородном и городском сообщении </w:t>
      </w:r>
      <w:r>
        <w:rPr>
          <w:sz w:val="26"/>
          <w:szCs w:val="26"/>
        </w:rPr>
        <w:t xml:space="preserve">– </w:t>
      </w:r>
      <w:r w:rsidRPr="00960B8C">
        <w:rPr>
          <w:sz w:val="26"/>
          <w:szCs w:val="26"/>
        </w:rPr>
        <w:t xml:space="preserve">выполнение перевозчиком (в том числе с привлечением третьих лиц согласно договору) рейсов, </w:t>
      </w:r>
      <w:r>
        <w:rPr>
          <w:sz w:val="26"/>
          <w:szCs w:val="26"/>
        </w:rPr>
        <w:br/>
      </w:r>
      <w:r w:rsidRPr="00960B8C">
        <w:rPr>
          <w:sz w:val="26"/>
          <w:szCs w:val="26"/>
        </w:rPr>
        <w:t>на которых предусмотрена перевозка граждан по ЕСПБ, от утвержденного расписания (графика) движения соответствующего маршрута.</w:t>
      </w:r>
      <w:proofErr w:type="gramEnd"/>
      <w:r>
        <w:rPr>
          <w:sz w:val="26"/>
          <w:szCs w:val="26"/>
        </w:rPr>
        <w:t xml:space="preserve"> </w:t>
      </w:r>
      <w:r w:rsidR="005710AB">
        <w:rPr>
          <w:sz w:val="26"/>
          <w:szCs w:val="26"/>
        </w:rPr>
        <w:t>Однако</w:t>
      </w:r>
      <w:proofErr w:type="gramStart"/>
      <w:r w:rsidR="005710AB">
        <w:rPr>
          <w:sz w:val="26"/>
          <w:szCs w:val="26"/>
        </w:rPr>
        <w:t>,</w:t>
      </w:r>
      <w:proofErr w:type="gramEnd"/>
      <w:r w:rsidR="005710AB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данное замечание было </w:t>
      </w:r>
      <w:r w:rsidR="007E381E">
        <w:rPr>
          <w:sz w:val="26"/>
          <w:szCs w:val="26"/>
        </w:rPr>
        <w:t xml:space="preserve">не </w:t>
      </w:r>
      <w:r>
        <w:rPr>
          <w:sz w:val="26"/>
          <w:szCs w:val="26"/>
        </w:rPr>
        <w:t xml:space="preserve">учтено, </w:t>
      </w:r>
      <w:r w:rsidR="007E381E">
        <w:rPr>
          <w:sz w:val="26"/>
          <w:szCs w:val="26"/>
        </w:rPr>
        <w:t xml:space="preserve">в Сводке предложений </w:t>
      </w:r>
      <w:r>
        <w:rPr>
          <w:sz w:val="26"/>
          <w:szCs w:val="26"/>
        </w:rPr>
        <w:t xml:space="preserve">не было представлено должного обоснования </w:t>
      </w:r>
      <w:r w:rsidR="007E381E">
        <w:rPr>
          <w:sz w:val="26"/>
          <w:szCs w:val="26"/>
        </w:rPr>
        <w:t xml:space="preserve">причин </w:t>
      </w:r>
      <w:r>
        <w:rPr>
          <w:sz w:val="26"/>
          <w:szCs w:val="26"/>
        </w:rPr>
        <w:t xml:space="preserve">такого </w:t>
      </w:r>
      <w:r w:rsidR="007E381E">
        <w:rPr>
          <w:sz w:val="26"/>
          <w:szCs w:val="26"/>
        </w:rPr>
        <w:t xml:space="preserve">отклонения, что это свидетельствует о </w:t>
      </w:r>
      <w:r w:rsidR="007E381E" w:rsidRPr="00D55D86">
        <w:rPr>
          <w:i/>
          <w:sz w:val="26"/>
          <w:szCs w:val="26"/>
        </w:rPr>
        <w:t xml:space="preserve">неполном соблюдении Разработчиком </w:t>
      </w:r>
      <w:r w:rsidR="007E381E"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="007E381E"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="007E381E"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7E381E" w:rsidRPr="00D55D86">
        <w:rPr>
          <w:rFonts w:eastAsia="Calibri"/>
          <w:i/>
          <w:sz w:val="26"/>
          <w:szCs w:val="26"/>
          <w:lang w:eastAsia="x-none"/>
        </w:rPr>
        <w:t>ОРВ в части нарушения пункт 19</w:t>
      </w:r>
      <w:r w:rsidR="007E381E">
        <w:rPr>
          <w:rFonts w:eastAsia="Calibri"/>
          <w:i/>
          <w:sz w:val="26"/>
          <w:szCs w:val="26"/>
          <w:lang w:eastAsia="x-none"/>
        </w:rPr>
        <w:t xml:space="preserve"> Порядка проведения ОРВ.</w:t>
      </w:r>
    </w:p>
    <w:p w:rsidR="00057E1B" w:rsidRDefault="00057E1B" w:rsidP="00BE3394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что Разработчику следует скорректировать </w:t>
      </w:r>
      <w:r w:rsidR="00BE3394">
        <w:rPr>
          <w:sz w:val="26"/>
          <w:szCs w:val="26"/>
        </w:rPr>
        <w:t xml:space="preserve">вышеуказанный показатель результативности с учетом замечания участника публичных консультаций (при возможности), а также скорректировать его и другие показатели результативности, предусмотренные в пункте 16 Порядка № 1 и пункте 14 Порядка </w:t>
      </w:r>
      <w:r w:rsidR="00BE3394">
        <w:rPr>
          <w:sz w:val="26"/>
          <w:szCs w:val="26"/>
        </w:rPr>
        <w:br/>
        <w:t>№ 2 с учетом</w:t>
      </w:r>
      <w:r>
        <w:rPr>
          <w:sz w:val="26"/>
          <w:szCs w:val="26"/>
        </w:rPr>
        <w:t xml:space="preserve"> изменени</w:t>
      </w:r>
      <w:r w:rsidR="00BE3394">
        <w:rPr>
          <w:sz w:val="26"/>
          <w:szCs w:val="26"/>
        </w:rPr>
        <w:t>й</w:t>
      </w:r>
      <w:r>
        <w:rPr>
          <w:sz w:val="26"/>
          <w:szCs w:val="26"/>
        </w:rPr>
        <w:t>, внесенны</w:t>
      </w:r>
      <w:r w:rsidR="00BE3394">
        <w:rPr>
          <w:sz w:val="26"/>
          <w:szCs w:val="26"/>
        </w:rPr>
        <w:t>х</w:t>
      </w:r>
      <w:r>
        <w:rPr>
          <w:sz w:val="26"/>
          <w:szCs w:val="26"/>
        </w:rPr>
        <w:t xml:space="preserve"> Постановлением № 1187, указывающи</w:t>
      </w:r>
      <w:r w:rsidR="00BE3394">
        <w:rPr>
          <w:sz w:val="26"/>
          <w:szCs w:val="26"/>
        </w:rPr>
        <w:t>х</w:t>
      </w:r>
      <w:r>
        <w:rPr>
          <w:sz w:val="26"/>
          <w:szCs w:val="26"/>
        </w:rPr>
        <w:t xml:space="preserve">, что </w:t>
      </w:r>
      <w:r w:rsidR="00B624DE">
        <w:rPr>
          <w:sz w:val="26"/>
          <w:szCs w:val="26"/>
        </w:rPr>
        <w:br/>
      </w:r>
      <w:r>
        <w:rPr>
          <w:sz w:val="26"/>
          <w:szCs w:val="26"/>
        </w:rPr>
        <w:t xml:space="preserve">в соответствии с </w:t>
      </w:r>
      <w:r w:rsidRPr="0048561A">
        <w:rPr>
          <w:sz w:val="26"/>
          <w:szCs w:val="26"/>
        </w:rPr>
        <w:t>подпункт</w:t>
      </w:r>
      <w:r>
        <w:rPr>
          <w:sz w:val="26"/>
          <w:szCs w:val="26"/>
        </w:rPr>
        <w:t>ом</w:t>
      </w:r>
      <w:r w:rsidRPr="0048561A">
        <w:rPr>
          <w:sz w:val="26"/>
          <w:szCs w:val="26"/>
        </w:rPr>
        <w:t xml:space="preserve"> </w:t>
      </w:r>
      <w:r>
        <w:rPr>
          <w:sz w:val="26"/>
          <w:szCs w:val="26"/>
        </w:rPr>
        <w:t>«з»</w:t>
      </w:r>
      <w:r w:rsidRPr="0048561A">
        <w:rPr>
          <w:sz w:val="26"/>
          <w:szCs w:val="26"/>
        </w:rPr>
        <w:t xml:space="preserve"> пункта </w:t>
      </w:r>
      <w:r>
        <w:rPr>
          <w:sz w:val="26"/>
          <w:szCs w:val="26"/>
        </w:rPr>
        <w:t>4</w:t>
      </w:r>
      <w:r w:rsidRPr="0048561A">
        <w:rPr>
          <w:sz w:val="26"/>
          <w:szCs w:val="26"/>
        </w:rPr>
        <w:t xml:space="preserve"> Общих </w:t>
      </w:r>
      <w:hyperlink r:id="rId14" w:history="1">
        <w:proofErr w:type="gramStart"/>
        <w:r w:rsidRPr="0048561A">
          <w:rPr>
            <w:sz w:val="26"/>
            <w:szCs w:val="26"/>
          </w:rPr>
          <w:t>требовани</w:t>
        </w:r>
      </w:hyperlink>
      <w:r>
        <w:rPr>
          <w:sz w:val="26"/>
          <w:szCs w:val="26"/>
        </w:rPr>
        <w:t>й</w:t>
      </w:r>
      <w:proofErr w:type="gramEnd"/>
      <w:r w:rsidRPr="0048561A">
        <w:rPr>
          <w:sz w:val="26"/>
          <w:szCs w:val="26"/>
        </w:rPr>
        <w:t xml:space="preserve"> при определении </w:t>
      </w:r>
      <w:r>
        <w:rPr>
          <w:sz w:val="26"/>
          <w:szCs w:val="26"/>
        </w:rPr>
        <w:t xml:space="preserve">условий и порядка предоставления субсидий </w:t>
      </w:r>
      <w:proofErr w:type="gramStart"/>
      <w:r w:rsidRPr="0048561A">
        <w:rPr>
          <w:sz w:val="26"/>
          <w:szCs w:val="26"/>
        </w:rPr>
        <w:t>в правовом акте указыва</w:t>
      </w:r>
      <w:r w:rsidR="00BE3394">
        <w:rPr>
          <w:sz w:val="26"/>
          <w:szCs w:val="26"/>
        </w:rPr>
        <w:t>ю</w:t>
      </w:r>
      <w:r w:rsidRPr="0048561A">
        <w:rPr>
          <w:sz w:val="26"/>
          <w:szCs w:val="26"/>
        </w:rPr>
        <w:t>тся, в том числе</w:t>
      </w:r>
      <w:r>
        <w:rPr>
          <w:sz w:val="26"/>
          <w:szCs w:val="26"/>
        </w:rPr>
        <w:t xml:space="preserve"> результаты предоставления субсидии, которые должны быть конкретными, измеримыми и соответствовать результатам федеральных проектов, региональных проектов или программ</w:t>
      </w:r>
      <w:r w:rsidR="00BE33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(в случае, если субсидия предоставляется в целях реализации такого проекта, программы), и показатели, необходимые для достижения результатов предоставления субсидии, включая показатели в части материальных </w:t>
      </w:r>
      <w:r w:rsidR="00BE3394">
        <w:rPr>
          <w:sz w:val="26"/>
          <w:szCs w:val="26"/>
        </w:rPr>
        <w:br/>
      </w:r>
      <w:r>
        <w:rPr>
          <w:sz w:val="26"/>
          <w:szCs w:val="26"/>
        </w:rPr>
        <w:t>и нематериальных объектов и (или) услуг, планируемых к получению при достижении результатов</w:t>
      </w:r>
      <w:proofErr w:type="gramEnd"/>
      <w:r>
        <w:rPr>
          <w:sz w:val="26"/>
          <w:szCs w:val="26"/>
        </w:rPr>
        <w:t xml:space="preserve"> соответствующих проектов (при возможности такой детализации), значения которых устанавливаются </w:t>
      </w:r>
      <w:r w:rsidR="00BE3394">
        <w:rPr>
          <w:sz w:val="26"/>
          <w:szCs w:val="26"/>
        </w:rPr>
        <w:t>в соглашениях.</w:t>
      </w:r>
    </w:p>
    <w:p w:rsidR="00BE3394" w:rsidRDefault="00BE3394" w:rsidP="00E12091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14. </w:t>
      </w:r>
      <w:r w:rsidR="00AF5402">
        <w:rPr>
          <w:sz w:val="26"/>
          <w:szCs w:val="26"/>
        </w:rPr>
        <w:t xml:space="preserve">Пункт 18 Порядка № 1 и пункт 16 Порядка № 2 </w:t>
      </w:r>
      <w:r w:rsidR="006102C8">
        <w:rPr>
          <w:sz w:val="26"/>
          <w:szCs w:val="26"/>
        </w:rPr>
        <w:t xml:space="preserve">следует привести </w:t>
      </w:r>
      <w:r w:rsidR="006102C8">
        <w:rPr>
          <w:sz w:val="26"/>
          <w:szCs w:val="26"/>
        </w:rPr>
        <w:br/>
        <w:t>в соответствие с пунктом 5 Общих требований в редакции Постановления № 1187.</w:t>
      </w:r>
    </w:p>
    <w:p w:rsidR="00703DDA" w:rsidRDefault="006102C8" w:rsidP="00703DDA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C63A7">
        <w:rPr>
          <w:sz w:val="26"/>
          <w:szCs w:val="26"/>
        </w:rPr>
        <w:t>5</w:t>
      </w:r>
      <w:r>
        <w:rPr>
          <w:sz w:val="26"/>
          <w:szCs w:val="26"/>
        </w:rPr>
        <w:t>.</w:t>
      </w:r>
      <w:r w:rsidR="00703DDA">
        <w:rPr>
          <w:sz w:val="26"/>
          <w:szCs w:val="26"/>
        </w:rPr>
        <w:t xml:space="preserve"> Пункт 20 Порядка № 1 и пункт 18 Порядка № 2 следует привести </w:t>
      </w:r>
      <w:r w:rsidR="00703DDA">
        <w:rPr>
          <w:sz w:val="26"/>
          <w:szCs w:val="26"/>
        </w:rPr>
        <w:br/>
        <w:t xml:space="preserve">в соответствие с подпунктом «б» пункта 6 Общих требований в редакции Постановления № 1187 в части корректировки </w:t>
      </w:r>
      <w:r w:rsidR="008654ED">
        <w:rPr>
          <w:sz w:val="26"/>
          <w:szCs w:val="26"/>
        </w:rPr>
        <w:t xml:space="preserve">одного из </w:t>
      </w:r>
      <w:r w:rsidR="00703DDA">
        <w:rPr>
          <w:sz w:val="26"/>
          <w:szCs w:val="26"/>
        </w:rPr>
        <w:t xml:space="preserve">случаев возврата </w:t>
      </w:r>
      <w:r w:rsidR="008654ED">
        <w:rPr>
          <w:sz w:val="26"/>
          <w:szCs w:val="26"/>
        </w:rPr>
        <w:t>субсидий.</w:t>
      </w:r>
    </w:p>
    <w:p w:rsidR="007E381E" w:rsidRDefault="008654ED" w:rsidP="00005E61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C63A7">
        <w:rPr>
          <w:sz w:val="26"/>
          <w:szCs w:val="26"/>
        </w:rPr>
        <w:t>6</w:t>
      </w:r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Замечание, изложенное Уполномоченным по защите прав предпринимателей в Томской области, относительно необходимости корректировки </w:t>
      </w:r>
      <w:r w:rsidRPr="008654ED">
        <w:rPr>
          <w:sz w:val="26"/>
          <w:szCs w:val="26"/>
        </w:rPr>
        <w:t xml:space="preserve">Методики распределения финансовых средств между перевозчиками, осуществляющими перевозку граждан по единому социальному проездному билету по маршрутам регулярных перевозок пассажиров и багажа в пригородном </w:t>
      </w:r>
      <w:r>
        <w:rPr>
          <w:sz w:val="26"/>
          <w:szCs w:val="26"/>
        </w:rPr>
        <w:br/>
      </w:r>
      <w:r w:rsidRPr="008654ED">
        <w:rPr>
          <w:sz w:val="26"/>
          <w:szCs w:val="26"/>
        </w:rPr>
        <w:t>и городском сообщении на территории Томской области</w:t>
      </w:r>
      <w:r w:rsidR="00EF03BC">
        <w:rPr>
          <w:sz w:val="26"/>
          <w:szCs w:val="26"/>
        </w:rPr>
        <w:t xml:space="preserve"> (далее – Методика)</w:t>
      </w:r>
      <w:r>
        <w:rPr>
          <w:sz w:val="26"/>
          <w:szCs w:val="26"/>
        </w:rPr>
        <w:t xml:space="preserve">, приведенной в приложении № 2 к Порядку № 1, Разработчиком </w:t>
      </w:r>
      <w:r w:rsidR="007E381E">
        <w:rPr>
          <w:sz w:val="26"/>
          <w:szCs w:val="26"/>
        </w:rPr>
        <w:t xml:space="preserve">было не учтено, </w:t>
      </w:r>
      <w:r w:rsidR="007E381E">
        <w:rPr>
          <w:sz w:val="26"/>
          <w:szCs w:val="26"/>
        </w:rPr>
        <w:br/>
        <w:t>в Сводке предложений не</w:t>
      </w:r>
      <w:proofErr w:type="gramEnd"/>
      <w:r w:rsidR="007E381E">
        <w:rPr>
          <w:sz w:val="26"/>
          <w:szCs w:val="26"/>
        </w:rPr>
        <w:t xml:space="preserve"> было представлено должного обоснования причин такого отклонения, что это свидетельствует о </w:t>
      </w:r>
      <w:r w:rsidR="007E381E" w:rsidRPr="00D55D86">
        <w:rPr>
          <w:i/>
          <w:sz w:val="26"/>
          <w:szCs w:val="26"/>
        </w:rPr>
        <w:t xml:space="preserve">неполном соблюдении Разработчиком </w:t>
      </w:r>
      <w:r w:rsidR="007E381E"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="007E381E"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="007E381E"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7E381E" w:rsidRPr="00D55D86">
        <w:rPr>
          <w:rFonts w:eastAsia="Calibri"/>
          <w:i/>
          <w:sz w:val="26"/>
          <w:szCs w:val="26"/>
          <w:lang w:eastAsia="x-none"/>
        </w:rPr>
        <w:t>ОРВ в части нарушения пункт 19</w:t>
      </w:r>
      <w:r w:rsidR="007E381E">
        <w:rPr>
          <w:rFonts w:eastAsia="Calibri"/>
          <w:i/>
          <w:sz w:val="26"/>
          <w:szCs w:val="26"/>
          <w:lang w:eastAsia="x-none"/>
        </w:rPr>
        <w:t xml:space="preserve"> Порядка проведения ОРВ.</w:t>
      </w:r>
    </w:p>
    <w:p w:rsidR="00E12091" w:rsidRDefault="0038290E" w:rsidP="00005E61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Считаем, что Разработчику следует рассмотреть замечание Уполномоченного по защите прав предпринимателей в Томской области либо скорректировав Методику, либо предоставив аргументированное обоснование </w:t>
      </w:r>
      <w:r w:rsidR="007E381E">
        <w:rPr>
          <w:sz w:val="26"/>
          <w:szCs w:val="26"/>
        </w:rPr>
        <w:t>отклонения</w:t>
      </w:r>
      <w:r>
        <w:rPr>
          <w:sz w:val="26"/>
          <w:szCs w:val="26"/>
        </w:rPr>
        <w:t xml:space="preserve"> такого замечания. </w:t>
      </w:r>
    </w:p>
    <w:p w:rsidR="00E12091" w:rsidRDefault="00E12091" w:rsidP="00005E61">
      <w:pPr>
        <w:pStyle w:val="aff2"/>
        <w:ind w:left="0"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5C63A7">
      <w:pPr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обоснованным. </w:t>
      </w:r>
    </w:p>
    <w:p w:rsidR="007E381E" w:rsidRDefault="007E381E" w:rsidP="007E381E">
      <w:pPr>
        <w:ind w:firstLine="709"/>
        <w:jc w:val="both"/>
        <w:rPr>
          <w:sz w:val="26"/>
          <w:szCs w:val="26"/>
        </w:rPr>
      </w:pPr>
      <w:proofErr w:type="gramStart"/>
      <w:r w:rsidRPr="00944E97">
        <w:rPr>
          <w:sz w:val="26"/>
          <w:szCs w:val="26"/>
        </w:rPr>
        <w:t xml:space="preserve">Проект акта </w:t>
      </w:r>
      <w:r>
        <w:rPr>
          <w:sz w:val="26"/>
          <w:szCs w:val="26"/>
        </w:rPr>
        <w:t>содержит положения</w:t>
      </w:r>
      <w:r w:rsidRPr="00944E97">
        <w:rPr>
          <w:sz w:val="26"/>
          <w:szCs w:val="26"/>
        </w:rPr>
        <w:t>, вводящих избыточные обязанности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  <w:t xml:space="preserve">и </w:t>
      </w:r>
      <w:r w:rsidRPr="00944E97">
        <w:rPr>
          <w:sz w:val="26"/>
          <w:szCs w:val="26"/>
        </w:rPr>
        <w:t xml:space="preserve">ограничения для субъектов </w:t>
      </w:r>
      <w:r w:rsidRPr="00FA1535">
        <w:rPr>
          <w:sz w:val="26"/>
          <w:szCs w:val="26"/>
        </w:rPr>
        <w:t>п</w:t>
      </w:r>
      <w:r>
        <w:rPr>
          <w:sz w:val="26"/>
          <w:szCs w:val="26"/>
        </w:rPr>
        <w:t>редпринимательской деятельности.</w:t>
      </w:r>
      <w:proofErr w:type="gramEnd"/>
    </w:p>
    <w:p w:rsidR="007E381E" w:rsidRDefault="007E381E" w:rsidP="007E381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</w:t>
      </w:r>
      <w:r>
        <w:rPr>
          <w:sz w:val="26"/>
          <w:szCs w:val="26"/>
        </w:rPr>
        <w:t>не</w:t>
      </w:r>
      <w:r w:rsidRPr="005400A0">
        <w:rPr>
          <w:sz w:val="26"/>
          <w:szCs w:val="26"/>
        </w:rPr>
        <w:t xml:space="preserve">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</w:t>
      </w:r>
      <w:r>
        <w:rPr>
          <w:rFonts w:eastAsia="Calibri"/>
          <w:sz w:val="26"/>
          <w:szCs w:val="26"/>
          <w:lang w:eastAsia="x-none"/>
        </w:rPr>
        <w:t>Порядка</w:t>
      </w:r>
      <w:r w:rsidRPr="005400A0">
        <w:rPr>
          <w:rFonts w:eastAsia="Calibri"/>
          <w:sz w:val="26"/>
          <w:szCs w:val="26"/>
          <w:lang w:val="x-none" w:eastAsia="x-none"/>
        </w:rPr>
        <w:t xml:space="preserve"> </w:t>
      </w:r>
      <w:r>
        <w:rPr>
          <w:rFonts w:eastAsia="Calibri"/>
          <w:sz w:val="26"/>
          <w:szCs w:val="26"/>
          <w:lang w:eastAsia="x-none"/>
        </w:rPr>
        <w:t>ОРВ</w:t>
      </w:r>
      <w:r w:rsidRPr="005400A0">
        <w:rPr>
          <w:rFonts w:eastAsia="Calibri"/>
          <w:sz w:val="26"/>
          <w:szCs w:val="26"/>
          <w:lang w:val="x-none" w:eastAsia="x-none"/>
        </w:rPr>
        <w:t xml:space="preserve"> в Томской области</w:t>
      </w:r>
      <w:r>
        <w:rPr>
          <w:rFonts w:eastAsia="Calibri"/>
          <w:sz w:val="26"/>
          <w:szCs w:val="26"/>
          <w:lang w:eastAsia="x-none"/>
        </w:rPr>
        <w:t xml:space="preserve"> в части формирования Сводки предложений </w:t>
      </w:r>
      <w:r w:rsidRPr="000C4A4C">
        <w:rPr>
          <w:sz w:val="26"/>
          <w:szCs w:val="26"/>
        </w:rPr>
        <w:t>по результатам проведения публичных консультаций</w:t>
      </w:r>
      <w:r>
        <w:rPr>
          <w:rFonts w:eastAsia="Calibri"/>
          <w:sz w:val="26"/>
          <w:szCs w:val="26"/>
          <w:lang w:eastAsia="x-none"/>
        </w:rPr>
        <w:t xml:space="preserve">. </w:t>
      </w:r>
      <w:r w:rsidRPr="00FA1535">
        <w:rPr>
          <w:rFonts w:eastAsia="Calibri"/>
          <w:i/>
          <w:sz w:val="26"/>
          <w:szCs w:val="26"/>
          <w:lang w:eastAsia="x-none"/>
        </w:rPr>
        <w:t>Для полного соблюдения Порядка</w:t>
      </w:r>
      <w:r w:rsidRPr="00FA1535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Pr="00FA1535">
        <w:rPr>
          <w:rFonts w:eastAsia="Calibri"/>
          <w:i/>
          <w:sz w:val="26"/>
          <w:szCs w:val="26"/>
          <w:lang w:eastAsia="x-none"/>
        </w:rPr>
        <w:t xml:space="preserve">ОРВ в отношении рассматриваемого проекта акта Разработчику необходимо доработать </w:t>
      </w:r>
      <w:r>
        <w:rPr>
          <w:rFonts w:eastAsia="Calibri"/>
          <w:i/>
          <w:sz w:val="26"/>
          <w:szCs w:val="26"/>
          <w:lang w:eastAsia="x-none"/>
        </w:rPr>
        <w:t>сводку предложений</w:t>
      </w:r>
      <w:r w:rsidRPr="00FA1535">
        <w:rPr>
          <w:rFonts w:eastAsia="Calibri"/>
          <w:i/>
          <w:sz w:val="26"/>
          <w:szCs w:val="26"/>
          <w:lang w:eastAsia="x-none"/>
        </w:rPr>
        <w:t xml:space="preserve"> и направить в Департамент для подготовки заключения повторно.</w:t>
      </w:r>
    </w:p>
    <w:p w:rsidR="007E381E" w:rsidRPr="00662EDD" w:rsidRDefault="007E381E" w:rsidP="007E381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Департамент также считает, что </w:t>
      </w:r>
      <w:r w:rsidRPr="005400A0">
        <w:rPr>
          <w:sz w:val="26"/>
          <w:szCs w:val="26"/>
        </w:rPr>
        <w:t xml:space="preserve">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Pr="00792008">
        <w:rPr>
          <w:rFonts w:eastAsia="Calibri"/>
          <w:sz w:val="26"/>
          <w:szCs w:val="26"/>
          <w:lang w:val="x-none" w:eastAsia="x-none"/>
        </w:rPr>
        <w:t xml:space="preserve"> </w:t>
      </w:r>
      <w:r>
        <w:rPr>
          <w:rFonts w:eastAsia="Calibri"/>
          <w:sz w:val="26"/>
          <w:szCs w:val="26"/>
          <w:lang w:eastAsia="x-none"/>
        </w:rPr>
        <w:t>в представленной редакции не</w:t>
      </w:r>
      <w:r w:rsidRPr="005400A0">
        <w:rPr>
          <w:sz w:val="26"/>
          <w:szCs w:val="26"/>
        </w:rPr>
        <w:t>достаточно</w:t>
      </w:r>
      <w:r>
        <w:rPr>
          <w:sz w:val="26"/>
          <w:szCs w:val="26"/>
        </w:rPr>
        <w:t xml:space="preserve">. </w:t>
      </w:r>
      <w:r w:rsidRPr="00D610DA">
        <w:rPr>
          <w:i/>
          <w:sz w:val="26"/>
          <w:szCs w:val="26"/>
        </w:rPr>
        <w:t>Проект акта нуждается в доработке</w:t>
      </w:r>
      <w:r>
        <w:rPr>
          <w:sz w:val="26"/>
          <w:szCs w:val="26"/>
        </w:rPr>
        <w:t xml:space="preserve"> с </w:t>
      </w:r>
      <w:r w:rsidRPr="00071BB3">
        <w:rPr>
          <w:rFonts w:eastAsia="Calibri"/>
          <w:i/>
          <w:sz w:val="26"/>
          <w:szCs w:val="26"/>
          <w:lang w:eastAsia="x-none"/>
        </w:rPr>
        <w:t>учет</w:t>
      </w:r>
      <w:r>
        <w:rPr>
          <w:rFonts w:eastAsia="Calibri"/>
          <w:i/>
          <w:sz w:val="26"/>
          <w:szCs w:val="26"/>
          <w:lang w:eastAsia="x-none"/>
        </w:rPr>
        <w:t>ом</w:t>
      </w:r>
      <w:r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Pr="0071206C">
        <w:rPr>
          <w:rFonts w:eastAsia="Calibri"/>
          <w:sz w:val="26"/>
          <w:szCs w:val="26"/>
          <w:lang w:eastAsia="x-none"/>
        </w:rPr>
        <w:t>.</w:t>
      </w:r>
      <w:r>
        <w:rPr>
          <w:rFonts w:eastAsia="Calibri"/>
          <w:sz w:val="26"/>
          <w:szCs w:val="26"/>
          <w:lang w:eastAsia="x-none"/>
        </w:rPr>
        <w:t xml:space="preserve"> </w:t>
      </w:r>
    </w:p>
    <w:p w:rsidR="007E381E" w:rsidRDefault="007E381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38290E" w:rsidP="003829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08173E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38290E" w:rsidP="0038290E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Р.С. Радзивил </w:t>
            </w:r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E77316" w:rsidRDefault="00E77316" w:rsidP="00B85CF5">
      <w:pPr>
        <w:ind w:firstLine="709"/>
        <w:jc w:val="both"/>
        <w:rPr>
          <w:sz w:val="26"/>
          <w:szCs w:val="26"/>
        </w:rPr>
      </w:pPr>
    </w:p>
    <w:p w:rsidR="00E77316" w:rsidRDefault="00E77316" w:rsidP="00B85CF5">
      <w:pPr>
        <w:ind w:firstLine="709"/>
        <w:jc w:val="both"/>
        <w:rPr>
          <w:sz w:val="26"/>
          <w:szCs w:val="26"/>
        </w:rPr>
      </w:pPr>
    </w:p>
    <w:p w:rsidR="005C63A7" w:rsidRDefault="005C63A7" w:rsidP="00B85CF5">
      <w:pPr>
        <w:ind w:firstLine="709"/>
        <w:jc w:val="both"/>
        <w:rPr>
          <w:sz w:val="26"/>
          <w:szCs w:val="26"/>
        </w:rPr>
      </w:pPr>
    </w:p>
    <w:p w:rsidR="00E77316" w:rsidRDefault="00E77316" w:rsidP="00B85CF5">
      <w:pPr>
        <w:ind w:firstLine="709"/>
        <w:jc w:val="both"/>
        <w:rPr>
          <w:sz w:val="26"/>
          <w:szCs w:val="26"/>
        </w:rPr>
      </w:pPr>
    </w:p>
    <w:p w:rsidR="00E77316" w:rsidRDefault="00E77316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5C63A7">
      <w:headerReference w:type="even" r:id="rId15"/>
      <w:footerReference w:type="default" r:id="rId16"/>
      <w:pgSz w:w="11906" w:h="16838" w:code="9"/>
      <w:pgMar w:top="851" w:right="851" w:bottom="709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312" w:rsidRDefault="00271312">
      <w:r>
        <w:separator/>
      </w:r>
    </w:p>
  </w:endnote>
  <w:endnote w:type="continuationSeparator" w:id="0">
    <w:p w:rsidR="00271312" w:rsidRDefault="0027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3A7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312" w:rsidRDefault="00271312">
      <w:r>
        <w:separator/>
      </w:r>
    </w:p>
  </w:footnote>
  <w:footnote w:type="continuationSeparator" w:id="0">
    <w:p w:rsidR="00271312" w:rsidRDefault="00271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FF6"/>
    <w:rsid w:val="0000325C"/>
    <w:rsid w:val="00003392"/>
    <w:rsid w:val="00005E61"/>
    <w:rsid w:val="00010C55"/>
    <w:rsid w:val="0001138E"/>
    <w:rsid w:val="00015978"/>
    <w:rsid w:val="00020557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632D"/>
    <w:rsid w:val="00037B0E"/>
    <w:rsid w:val="00041E39"/>
    <w:rsid w:val="00044885"/>
    <w:rsid w:val="00044D67"/>
    <w:rsid w:val="000455A9"/>
    <w:rsid w:val="00046F5D"/>
    <w:rsid w:val="00056136"/>
    <w:rsid w:val="000574DA"/>
    <w:rsid w:val="00057E1B"/>
    <w:rsid w:val="00061FC6"/>
    <w:rsid w:val="00063FC4"/>
    <w:rsid w:val="000648D6"/>
    <w:rsid w:val="00070CDA"/>
    <w:rsid w:val="00071B43"/>
    <w:rsid w:val="0007215B"/>
    <w:rsid w:val="000742BC"/>
    <w:rsid w:val="00076028"/>
    <w:rsid w:val="00077969"/>
    <w:rsid w:val="0008173E"/>
    <w:rsid w:val="00081FF9"/>
    <w:rsid w:val="00082D69"/>
    <w:rsid w:val="000837AE"/>
    <w:rsid w:val="00087078"/>
    <w:rsid w:val="00090604"/>
    <w:rsid w:val="000928DD"/>
    <w:rsid w:val="00093ABC"/>
    <w:rsid w:val="000945B5"/>
    <w:rsid w:val="000945C8"/>
    <w:rsid w:val="00094E82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983"/>
    <w:rsid w:val="000B2E1C"/>
    <w:rsid w:val="000B301D"/>
    <w:rsid w:val="000B448B"/>
    <w:rsid w:val="000B5DAE"/>
    <w:rsid w:val="000C0A05"/>
    <w:rsid w:val="000C1415"/>
    <w:rsid w:val="000C2277"/>
    <w:rsid w:val="000C4A4C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4810"/>
    <w:rsid w:val="00105C92"/>
    <w:rsid w:val="00107B6A"/>
    <w:rsid w:val="00113D7A"/>
    <w:rsid w:val="0011732C"/>
    <w:rsid w:val="00121061"/>
    <w:rsid w:val="001229CA"/>
    <w:rsid w:val="00126440"/>
    <w:rsid w:val="00126AD9"/>
    <w:rsid w:val="00130985"/>
    <w:rsid w:val="0013250B"/>
    <w:rsid w:val="00134CD3"/>
    <w:rsid w:val="00135617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6D2"/>
    <w:rsid w:val="001A4922"/>
    <w:rsid w:val="001A4DDC"/>
    <w:rsid w:val="001A74F0"/>
    <w:rsid w:val="001A753C"/>
    <w:rsid w:val="001B072C"/>
    <w:rsid w:val="001B082A"/>
    <w:rsid w:val="001B087E"/>
    <w:rsid w:val="001B1D01"/>
    <w:rsid w:val="001B237F"/>
    <w:rsid w:val="001B238F"/>
    <w:rsid w:val="001B367F"/>
    <w:rsid w:val="001B3CA0"/>
    <w:rsid w:val="001B4D96"/>
    <w:rsid w:val="001B6670"/>
    <w:rsid w:val="001B7F66"/>
    <w:rsid w:val="001C0031"/>
    <w:rsid w:val="001C5C28"/>
    <w:rsid w:val="001D04D1"/>
    <w:rsid w:val="001D3134"/>
    <w:rsid w:val="001D3664"/>
    <w:rsid w:val="001D4906"/>
    <w:rsid w:val="001D5981"/>
    <w:rsid w:val="001E03AD"/>
    <w:rsid w:val="001E17FE"/>
    <w:rsid w:val="001E6B23"/>
    <w:rsid w:val="001F237A"/>
    <w:rsid w:val="001F3244"/>
    <w:rsid w:val="001F33CE"/>
    <w:rsid w:val="001F34F2"/>
    <w:rsid w:val="001F5284"/>
    <w:rsid w:val="001F7465"/>
    <w:rsid w:val="001F7499"/>
    <w:rsid w:val="0020285E"/>
    <w:rsid w:val="00204FDD"/>
    <w:rsid w:val="00211561"/>
    <w:rsid w:val="00212E82"/>
    <w:rsid w:val="00213631"/>
    <w:rsid w:val="0021373C"/>
    <w:rsid w:val="0021399B"/>
    <w:rsid w:val="00214668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2"/>
    <w:rsid w:val="0027131A"/>
    <w:rsid w:val="00274662"/>
    <w:rsid w:val="00274A3E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A7CA6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599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07FBC"/>
    <w:rsid w:val="0031024B"/>
    <w:rsid w:val="0031077D"/>
    <w:rsid w:val="00313315"/>
    <w:rsid w:val="00313A8D"/>
    <w:rsid w:val="00313B69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A10"/>
    <w:rsid w:val="00335C1A"/>
    <w:rsid w:val="00335D2C"/>
    <w:rsid w:val="003375C3"/>
    <w:rsid w:val="003418A4"/>
    <w:rsid w:val="00342215"/>
    <w:rsid w:val="00344762"/>
    <w:rsid w:val="00345244"/>
    <w:rsid w:val="003471C6"/>
    <w:rsid w:val="0035102E"/>
    <w:rsid w:val="003536DE"/>
    <w:rsid w:val="003545D0"/>
    <w:rsid w:val="00354B61"/>
    <w:rsid w:val="00361755"/>
    <w:rsid w:val="00362247"/>
    <w:rsid w:val="00364302"/>
    <w:rsid w:val="00367576"/>
    <w:rsid w:val="00367BE2"/>
    <w:rsid w:val="00371031"/>
    <w:rsid w:val="00371DD6"/>
    <w:rsid w:val="0037498D"/>
    <w:rsid w:val="00375AE0"/>
    <w:rsid w:val="00375D3A"/>
    <w:rsid w:val="0038290E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5A1"/>
    <w:rsid w:val="003C27B7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6EA2"/>
    <w:rsid w:val="003F71DC"/>
    <w:rsid w:val="00400D78"/>
    <w:rsid w:val="004011FB"/>
    <w:rsid w:val="004015CA"/>
    <w:rsid w:val="00402402"/>
    <w:rsid w:val="00405964"/>
    <w:rsid w:val="00407D9B"/>
    <w:rsid w:val="00410264"/>
    <w:rsid w:val="00413D13"/>
    <w:rsid w:val="00415CE1"/>
    <w:rsid w:val="004165D2"/>
    <w:rsid w:val="004227DF"/>
    <w:rsid w:val="0042386C"/>
    <w:rsid w:val="004251C0"/>
    <w:rsid w:val="004257CC"/>
    <w:rsid w:val="00426570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5D69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2F3C"/>
    <w:rsid w:val="0047324D"/>
    <w:rsid w:val="00474C4D"/>
    <w:rsid w:val="00476597"/>
    <w:rsid w:val="00481E4B"/>
    <w:rsid w:val="00482E4D"/>
    <w:rsid w:val="004835DD"/>
    <w:rsid w:val="0048561A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2E2F"/>
    <w:rsid w:val="004C5611"/>
    <w:rsid w:val="004C574E"/>
    <w:rsid w:val="004C5D25"/>
    <w:rsid w:val="004C77B2"/>
    <w:rsid w:val="004C78E3"/>
    <w:rsid w:val="004D0B3B"/>
    <w:rsid w:val="004D6520"/>
    <w:rsid w:val="004D677D"/>
    <w:rsid w:val="004D6CEF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1598"/>
    <w:rsid w:val="00501A0B"/>
    <w:rsid w:val="00502AE6"/>
    <w:rsid w:val="00505882"/>
    <w:rsid w:val="00506333"/>
    <w:rsid w:val="00511C81"/>
    <w:rsid w:val="005140C9"/>
    <w:rsid w:val="00514279"/>
    <w:rsid w:val="00514F0C"/>
    <w:rsid w:val="0052131F"/>
    <w:rsid w:val="00521969"/>
    <w:rsid w:val="005236B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D47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10AB"/>
    <w:rsid w:val="00573DE6"/>
    <w:rsid w:val="00577BC0"/>
    <w:rsid w:val="00580CD7"/>
    <w:rsid w:val="00581BF2"/>
    <w:rsid w:val="005845E5"/>
    <w:rsid w:val="005856DF"/>
    <w:rsid w:val="00587451"/>
    <w:rsid w:val="005906FC"/>
    <w:rsid w:val="00596DCC"/>
    <w:rsid w:val="00597A03"/>
    <w:rsid w:val="005A5514"/>
    <w:rsid w:val="005A597F"/>
    <w:rsid w:val="005A7457"/>
    <w:rsid w:val="005B0AEE"/>
    <w:rsid w:val="005B1AE9"/>
    <w:rsid w:val="005B32C8"/>
    <w:rsid w:val="005B6593"/>
    <w:rsid w:val="005B7DED"/>
    <w:rsid w:val="005C4389"/>
    <w:rsid w:val="005C4F0D"/>
    <w:rsid w:val="005C63A7"/>
    <w:rsid w:val="005C72CE"/>
    <w:rsid w:val="005D25E4"/>
    <w:rsid w:val="005E2BA6"/>
    <w:rsid w:val="005E4B67"/>
    <w:rsid w:val="005F0E4D"/>
    <w:rsid w:val="005F4E5C"/>
    <w:rsid w:val="00603578"/>
    <w:rsid w:val="00603DDC"/>
    <w:rsid w:val="006102C8"/>
    <w:rsid w:val="00611C13"/>
    <w:rsid w:val="0061321E"/>
    <w:rsid w:val="00613DBF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7DEE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5CEE"/>
    <w:rsid w:val="006C623F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6F498A"/>
    <w:rsid w:val="006F7D85"/>
    <w:rsid w:val="00700D88"/>
    <w:rsid w:val="007015C4"/>
    <w:rsid w:val="0070321A"/>
    <w:rsid w:val="00703DDA"/>
    <w:rsid w:val="00704C94"/>
    <w:rsid w:val="00704D01"/>
    <w:rsid w:val="007076E6"/>
    <w:rsid w:val="00711794"/>
    <w:rsid w:val="00714DC0"/>
    <w:rsid w:val="00714FBD"/>
    <w:rsid w:val="00716709"/>
    <w:rsid w:val="007169EC"/>
    <w:rsid w:val="00716F2C"/>
    <w:rsid w:val="00717679"/>
    <w:rsid w:val="007177F5"/>
    <w:rsid w:val="00717FF8"/>
    <w:rsid w:val="00723B56"/>
    <w:rsid w:val="00724D9E"/>
    <w:rsid w:val="00725701"/>
    <w:rsid w:val="0072570B"/>
    <w:rsid w:val="00726CE3"/>
    <w:rsid w:val="00727F51"/>
    <w:rsid w:val="00730E69"/>
    <w:rsid w:val="00731B44"/>
    <w:rsid w:val="00732005"/>
    <w:rsid w:val="00734CF2"/>
    <w:rsid w:val="007410C0"/>
    <w:rsid w:val="007429D8"/>
    <w:rsid w:val="00744437"/>
    <w:rsid w:val="007460D3"/>
    <w:rsid w:val="00747D12"/>
    <w:rsid w:val="0075343D"/>
    <w:rsid w:val="00753DA5"/>
    <w:rsid w:val="00754BCF"/>
    <w:rsid w:val="00754FCF"/>
    <w:rsid w:val="00761048"/>
    <w:rsid w:val="00762B9F"/>
    <w:rsid w:val="00764233"/>
    <w:rsid w:val="00764358"/>
    <w:rsid w:val="007646D1"/>
    <w:rsid w:val="00764CFE"/>
    <w:rsid w:val="00765564"/>
    <w:rsid w:val="007658C8"/>
    <w:rsid w:val="00766923"/>
    <w:rsid w:val="0077210F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2C0C"/>
    <w:rsid w:val="00793970"/>
    <w:rsid w:val="007952F4"/>
    <w:rsid w:val="00795393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2D75"/>
    <w:rsid w:val="007D36A0"/>
    <w:rsid w:val="007D4B31"/>
    <w:rsid w:val="007D6664"/>
    <w:rsid w:val="007D68C9"/>
    <w:rsid w:val="007E22E3"/>
    <w:rsid w:val="007E28E8"/>
    <w:rsid w:val="007E381E"/>
    <w:rsid w:val="007E41F3"/>
    <w:rsid w:val="007E5760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43F4C"/>
    <w:rsid w:val="008511A8"/>
    <w:rsid w:val="008555E4"/>
    <w:rsid w:val="008617B5"/>
    <w:rsid w:val="008654ED"/>
    <w:rsid w:val="00865D10"/>
    <w:rsid w:val="00865E9C"/>
    <w:rsid w:val="00870045"/>
    <w:rsid w:val="008742EA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4E1A"/>
    <w:rsid w:val="008A6F47"/>
    <w:rsid w:val="008A7480"/>
    <w:rsid w:val="008B0CAD"/>
    <w:rsid w:val="008B354E"/>
    <w:rsid w:val="008B5319"/>
    <w:rsid w:val="008B7AFB"/>
    <w:rsid w:val="008C17DB"/>
    <w:rsid w:val="008C1F82"/>
    <w:rsid w:val="008C2615"/>
    <w:rsid w:val="008C2B4D"/>
    <w:rsid w:val="008C5C13"/>
    <w:rsid w:val="008C6DCF"/>
    <w:rsid w:val="008D15FC"/>
    <w:rsid w:val="008D2B88"/>
    <w:rsid w:val="008D6B5B"/>
    <w:rsid w:val="008E0082"/>
    <w:rsid w:val="008E020F"/>
    <w:rsid w:val="008E0780"/>
    <w:rsid w:val="008E1986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337C4"/>
    <w:rsid w:val="00937BFD"/>
    <w:rsid w:val="00940372"/>
    <w:rsid w:val="00942E6F"/>
    <w:rsid w:val="00942F54"/>
    <w:rsid w:val="0095211E"/>
    <w:rsid w:val="00953FEC"/>
    <w:rsid w:val="009548DE"/>
    <w:rsid w:val="00960B8C"/>
    <w:rsid w:val="00961D0F"/>
    <w:rsid w:val="00964EC6"/>
    <w:rsid w:val="00965945"/>
    <w:rsid w:val="00966154"/>
    <w:rsid w:val="009672BA"/>
    <w:rsid w:val="00972894"/>
    <w:rsid w:val="00975617"/>
    <w:rsid w:val="00976BE4"/>
    <w:rsid w:val="009800CE"/>
    <w:rsid w:val="00981642"/>
    <w:rsid w:val="00982E8E"/>
    <w:rsid w:val="00984630"/>
    <w:rsid w:val="009851F8"/>
    <w:rsid w:val="009909D3"/>
    <w:rsid w:val="009937C1"/>
    <w:rsid w:val="00996C09"/>
    <w:rsid w:val="009A20A2"/>
    <w:rsid w:val="009A419D"/>
    <w:rsid w:val="009A491E"/>
    <w:rsid w:val="009A4EBC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3"/>
    <w:rsid w:val="009D5207"/>
    <w:rsid w:val="009D7505"/>
    <w:rsid w:val="009E0DDA"/>
    <w:rsid w:val="009E2DA5"/>
    <w:rsid w:val="009E6267"/>
    <w:rsid w:val="009E6D3F"/>
    <w:rsid w:val="009F32CA"/>
    <w:rsid w:val="009F536A"/>
    <w:rsid w:val="00A00209"/>
    <w:rsid w:val="00A00300"/>
    <w:rsid w:val="00A01C08"/>
    <w:rsid w:val="00A02DF7"/>
    <w:rsid w:val="00A03A1E"/>
    <w:rsid w:val="00A0583F"/>
    <w:rsid w:val="00A0595C"/>
    <w:rsid w:val="00A075A1"/>
    <w:rsid w:val="00A15819"/>
    <w:rsid w:val="00A164AF"/>
    <w:rsid w:val="00A1799E"/>
    <w:rsid w:val="00A20505"/>
    <w:rsid w:val="00A208E3"/>
    <w:rsid w:val="00A236BF"/>
    <w:rsid w:val="00A24ED6"/>
    <w:rsid w:val="00A24F50"/>
    <w:rsid w:val="00A26A1F"/>
    <w:rsid w:val="00A320E0"/>
    <w:rsid w:val="00A33AA5"/>
    <w:rsid w:val="00A342D3"/>
    <w:rsid w:val="00A372D0"/>
    <w:rsid w:val="00A3731C"/>
    <w:rsid w:val="00A376C9"/>
    <w:rsid w:val="00A4143C"/>
    <w:rsid w:val="00A42528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704C5"/>
    <w:rsid w:val="00A70A9D"/>
    <w:rsid w:val="00A70ECD"/>
    <w:rsid w:val="00A7162A"/>
    <w:rsid w:val="00A7181D"/>
    <w:rsid w:val="00A7301C"/>
    <w:rsid w:val="00A73082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0417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5402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2AB0"/>
    <w:rsid w:val="00B432FA"/>
    <w:rsid w:val="00B43D4B"/>
    <w:rsid w:val="00B446BA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24DE"/>
    <w:rsid w:val="00B630EC"/>
    <w:rsid w:val="00B633A6"/>
    <w:rsid w:val="00B64657"/>
    <w:rsid w:val="00B657DD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76B8"/>
    <w:rsid w:val="00BA273D"/>
    <w:rsid w:val="00BA6BB1"/>
    <w:rsid w:val="00BB07E2"/>
    <w:rsid w:val="00BB08CA"/>
    <w:rsid w:val="00BB1E69"/>
    <w:rsid w:val="00BB4DB7"/>
    <w:rsid w:val="00BB5142"/>
    <w:rsid w:val="00BB60CD"/>
    <w:rsid w:val="00BC0EB5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394"/>
    <w:rsid w:val="00BE5D39"/>
    <w:rsid w:val="00BE5F35"/>
    <w:rsid w:val="00BE6F30"/>
    <w:rsid w:val="00BE707D"/>
    <w:rsid w:val="00BE7EDF"/>
    <w:rsid w:val="00BF097B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0F78"/>
    <w:rsid w:val="00C71D52"/>
    <w:rsid w:val="00C7397C"/>
    <w:rsid w:val="00C73AA6"/>
    <w:rsid w:val="00C74207"/>
    <w:rsid w:val="00C7572C"/>
    <w:rsid w:val="00C75A22"/>
    <w:rsid w:val="00C770C0"/>
    <w:rsid w:val="00C77CF2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5823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37C"/>
    <w:rsid w:val="00D07432"/>
    <w:rsid w:val="00D10206"/>
    <w:rsid w:val="00D10B1F"/>
    <w:rsid w:val="00D127B2"/>
    <w:rsid w:val="00D13D0C"/>
    <w:rsid w:val="00D163F0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55E3"/>
    <w:rsid w:val="00D36BEA"/>
    <w:rsid w:val="00D40646"/>
    <w:rsid w:val="00D41AE3"/>
    <w:rsid w:val="00D45814"/>
    <w:rsid w:val="00D4650E"/>
    <w:rsid w:val="00D46DFE"/>
    <w:rsid w:val="00D53123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8C1"/>
    <w:rsid w:val="00D74FC6"/>
    <w:rsid w:val="00D75DE4"/>
    <w:rsid w:val="00D8093C"/>
    <w:rsid w:val="00D8358F"/>
    <w:rsid w:val="00D849E2"/>
    <w:rsid w:val="00D8741D"/>
    <w:rsid w:val="00D902DF"/>
    <w:rsid w:val="00D918D9"/>
    <w:rsid w:val="00D921A8"/>
    <w:rsid w:val="00D9268D"/>
    <w:rsid w:val="00D93C48"/>
    <w:rsid w:val="00D951B1"/>
    <w:rsid w:val="00D95340"/>
    <w:rsid w:val="00D9556F"/>
    <w:rsid w:val="00D97131"/>
    <w:rsid w:val="00DA1EF8"/>
    <w:rsid w:val="00DA3AD3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00BE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1C94"/>
    <w:rsid w:val="00E04875"/>
    <w:rsid w:val="00E05EEC"/>
    <w:rsid w:val="00E07AEF"/>
    <w:rsid w:val="00E11063"/>
    <w:rsid w:val="00E12091"/>
    <w:rsid w:val="00E12A36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79E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39C3"/>
    <w:rsid w:val="00E55774"/>
    <w:rsid w:val="00E56502"/>
    <w:rsid w:val="00E611E6"/>
    <w:rsid w:val="00E61887"/>
    <w:rsid w:val="00E62F7F"/>
    <w:rsid w:val="00E63568"/>
    <w:rsid w:val="00E6448A"/>
    <w:rsid w:val="00E66FCE"/>
    <w:rsid w:val="00E71EEC"/>
    <w:rsid w:val="00E72DC9"/>
    <w:rsid w:val="00E72F76"/>
    <w:rsid w:val="00E75294"/>
    <w:rsid w:val="00E77316"/>
    <w:rsid w:val="00E7749E"/>
    <w:rsid w:val="00E80D4B"/>
    <w:rsid w:val="00E80F8A"/>
    <w:rsid w:val="00E81171"/>
    <w:rsid w:val="00E81D60"/>
    <w:rsid w:val="00E830E3"/>
    <w:rsid w:val="00E85A19"/>
    <w:rsid w:val="00E903D9"/>
    <w:rsid w:val="00E93895"/>
    <w:rsid w:val="00E93BAB"/>
    <w:rsid w:val="00E95131"/>
    <w:rsid w:val="00E9738A"/>
    <w:rsid w:val="00EA0863"/>
    <w:rsid w:val="00EA09FA"/>
    <w:rsid w:val="00EA2B0D"/>
    <w:rsid w:val="00EA4795"/>
    <w:rsid w:val="00EA6E0A"/>
    <w:rsid w:val="00EA7280"/>
    <w:rsid w:val="00EA7839"/>
    <w:rsid w:val="00EA7DC6"/>
    <w:rsid w:val="00EB4347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70F3"/>
    <w:rsid w:val="00EF03BC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1058"/>
    <w:rsid w:val="00F120B3"/>
    <w:rsid w:val="00F16750"/>
    <w:rsid w:val="00F20768"/>
    <w:rsid w:val="00F2094E"/>
    <w:rsid w:val="00F218EA"/>
    <w:rsid w:val="00F22410"/>
    <w:rsid w:val="00F24789"/>
    <w:rsid w:val="00F24B42"/>
    <w:rsid w:val="00F27957"/>
    <w:rsid w:val="00F312A9"/>
    <w:rsid w:val="00F3165C"/>
    <w:rsid w:val="00F31D86"/>
    <w:rsid w:val="00F33722"/>
    <w:rsid w:val="00F34BBF"/>
    <w:rsid w:val="00F35B73"/>
    <w:rsid w:val="00F3622E"/>
    <w:rsid w:val="00F371FA"/>
    <w:rsid w:val="00F37EFA"/>
    <w:rsid w:val="00F41A8B"/>
    <w:rsid w:val="00F44F71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C1D44"/>
    <w:rsid w:val="00FD0208"/>
    <w:rsid w:val="00FD4B73"/>
    <w:rsid w:val="00FD607E"/>
    <w:rsid w:val="00FD70E7"/>
    <w:rsid w:val="00FE1340"/>
    <w:rsid w:val="00FE189B"/>
    <w:rsid w:val="00FE52BA"/>
    <w:rsid w:val="00FE70E1"/>
    <w:rsid w:val="00FE759D"/>
    <w:rsid w:val="00FF010F"/>
    <w:rsid w:val="00FF326D"/>
    <w:rsid w:val="00FF5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A28018CF1F343361A53171B4B8E3525515BE854E30076BA35568CA3CA30A275CD7C23808E2BBE1CEEEB043998212D97844E2314B85E5FA8U9L5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5F91736DD9B20D41FD959C7CED0D5D5DC237C37594C25509A8CF50BF1B58EB7E9928FD9C8FCF318D6027E07A18C277D0B656605D106072KBT1J" TargetMode="External"/><Relationship Id="rId14" Type="http://schemas.openxmlformats.org/officeDocument/2006/relationships/hyperlink" Target="consultantplus://offline/ref=575F91736DD9B20D41FD959C7CED0D5D5DC237C37594C25509A8CF50BF1B58EB7E9928FD9C8FCF318D6027E07A18C277D0B656605D106072KBT1J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71BEF-2489-4EB0-AF9C-984AF7C15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10975</TotalTime>
  <Pages>9</Pages>
  <Words>4439</Words>
  <Characters>25308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221</cp:revision>
  <cp:lastPrinted>2019-10-10T14:11:00Z</cp:lastPrinted>
  <dcterms:created xsi:type="dcterms:W3CDTF">2018-02-19T12:12:00Z</dcterms:created>
  <dcterms:modified xsi:type="dcterms:W3CDTF">2019-10-15T09:39:00Z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