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EDD" w:rsidRDefault="00244EDD" w:rsidP="00244ED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38175" cy="600075"/>
            <wp:effectExtent l="19050" t="0" r="9525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EDD" w:rsidRPr="002F105D" w:rsidRDefault="00244EDD" w:rsidP="00244EDD">
      <w:pPr>
        <w:jc w:val="center"/>
        <w:rPr>
          <w:rFonts w:ascii="Times New Roman" w:hAnsi="Times New Roman"/>
          <w:b/>
          <w:sz w:val="28"/>
          <w:szCs w:val="28"/>
        </w:rPr>
      </w:pPr>
      <w:r w:rsidRPr="002F105D">
        <w:rPr>
          <w:rFonts w:ascii="Times New Roman" w:hAnsi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244EDD" w:rsidRPr="002F105D" w:rsidRDefault="00244EDD" w:rsidP="00244E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105D">
        <w:rPr>
          <w:rFonts w:ascii="Times New Roman" w:hAnsi="Times New Roman"/>
          <w:b/>
          <w:sz w:val="28"/>
          <w:szCs w:val="28"/>
        </w:rPr>
        <w:t>ПРИКАЗ</w:t>
      </w:r>
    </w:p>
    <w:p w:rsidR="00244EDD" w:rsidRPr="00EA2BFE" w:rsidRDefault="00C84909" w:rsidP="00244ED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25</w:t>
      </w:r>
      <w:r w:rsidR="00244EDD" w:rsidRPr="008C494B">
        <w:rPr>
          <w:rFonts w:ascii="Times New Roman" w:hAnsi="Times New Roman"/>
          <w:sz w:val="26"/>
          <w:szCs w:val="26"/>
        </w:rPr>
        <w:t>.0</w:t>
      </w:r>
      <w:r w:rsidR="00056757">
        <w:rPr>
          <w:rFonts w:ascii="Times New Roman" w:hAnsi="Times New Roman"/>
          <w:sz w:val="26"/>
          <w:szCs w:val="26"/>
        </w:rPr>
        <w:t>8</w:t>
      </w:r>
      <w:r w:rsidR="00244EDD" w:rsidRPr="008C494B">
        <w:rPr>
          <w:rFonts w:ascii="Times New Roman" w:hAnsi="Times New Roman"/>
          <w:sz w:val="26"/>
          <w:szCs w:val="26"/>
        </w:rPr>
        <w:t>.202</w:t>
      </w:r>
      <w:r w:rsidR="00B22622" w:rsidRPr="008C494B">
        <w:rPr>
          <w:rFonts w:ascii="Times New Roman" w:hAnsi="Times New Roman"/>
          <w:sz w:val="26"/>
          <w:szCs w:val="26"/>
        </w:rPr>
        <w:t>1</w:t>
      </w:r>
      <w:r w:rsidR="00244EDD" w:rsidRPr="008C494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="00CF7E76">
        <w:rPr>
          <w:rFonts w:ascii="Times New Roman" w:hAnsi="Times New Roman"/>
          <w:sz w:val="26"/>
          <w:szCs w:val="26"/>
        </w:rPr>
        <w:t xml:space="preserve">   </w:t>
      </w:r>
      <w:r w:rsidR="00244EDD" w:rsidRPr="008C494B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108</w:t>
      </w:r>
    </w:p>
    <w:p w:rsidR="00B22622" w:rsidRPr="00B22622" w:rsidRDefault="009D6DEE" w:rsidP="00B22622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B22622">
        <w:rPr>
          <w:rFonts w:ascii="PT Astra Serif" w:hAnsi="PT Astra Serif" w:cs="Times New Roman"/>
          <w:sz w:val="26"/>
          <w:szCs w:val="26"/>
        </w:rPr>
        <w:t xml:space="preserve">О </w:t>
      </w:r>
      <w:r w:rsidR="00B22622" w:rsidRPr="00B22622">
        <w:rPr>
          <w:rFonts w:ascii="PT Astra Serif" w:hAnsi="PT Astra Serif" w:cs="Times New Roman"/>
          <w:sz w:val="26"/>
          <w:szCs w:val="26"/>
        </w:rPr>
        <w:t xml:space="preserve">внесении изменений в приказ Департамента природных ресурсов и охраны окружающей среды Томской области от </w:t>
      </w:r>
      <w:r w:rsidR="00056757">
        <w:rPr>
          <w:rFonts w:ascii="PT Astra Serif" w:hAnsi="PT Astra Serif" w:cs="Times New Roman"/>
          <w:sz w:val="26"/>
          <w:szCs w:val="26"/>
        </w:rPr>
        <w:t>12</w:t>
      </w:r>
      <w:r w:rsidR="00B22622" w:rsidRPr="00B22622">
        <w:rPr>
          <w:rFonts w:ascii="PT Astra Serif" w:hAnsi="PT Astra Serif" w:cs="Times New Roman"/>
          <w:sz w:val="26"/>
          <w:szCs w:val="26"/>
        </w:rPr>
        <w:t>.</w:t>
      </w:r>
      <w:r w:rsidR="00056757">
        <w:rPr>
          <w:rFonts w:ascii="PT Astra Serif" w:hAnsi="PT Astra Serif" w:cs="Times New Roman"/>
          <w:sz w:val="26"/>
          <w:szCs w:val="26"/>
        </w:rPr>
        <w:t>12</w:t>
      </w:r>
      <w:r w:rsidR="00B22622" w:rsidRPr="00B22622">
        <w:rPr>
          <w:rFonts w:ascii="PT Astra Serif" w:hAnsi="PT Astra Serif" w:cs="Times New Roman"/>
          <w:sz w:val="26"/>
          <w:szCs w:val="26"/>
        </w:rPr>
        <w:t>.20</w:t>
      </w:r>
      <w:r w:rsidR="00056757">
        <w:rPr>
          <w:rFonts w:ascii="PT Astra Serif" w:hAnsi="PT Astra Serif" w:cs="Times New Roman"/>
          <w:sz w:val="26"/>
          <w:szCs w:val="26"/>
        </w:rPr>
        <w:t>19</w:t>
      </w:r>
      <w:r w:rsidR="00B22622" w:rsidRPr="00B22622">
        <w:rPr>
          <w:rFonts w:ascii="PT Astra Serif" w:hAnsi="PT Astra Serif" w:cs="Times New Roman"/>
          <w:sz w:val="26"/>
          <w:szCs w:val="26"/>
        </w:rPr>
        <w:t xml:space="preserve"> № </w:t>
      </w:r>
      <w:r w:rsidR="00056757">
        <w:rPr>
          <w:rFonts w:ascii="PT Astra Serif" w:hAnsi="PT Astra Serif" w:cs="Times New Roman"/>
          <w:sz w:val="26"/>
          <w:szCs w:val="26"/>
        </w:rPr>
        <w:t>196</w:t>
      </w:r>
    </w:p>
    <w:p w:rsidR="00B00E1F" w:rsidRPr="00244EDD" w:rsidRDefault="00B00E1F" w:rsidP="00B00E1F">
      <w:pPr>
        <w:spacing w:after="0" w:line="240" w:lineRule="auto"/>
        <w:ind w:firstLine="425"/>
        <w:rPr>
          <w:rFonts w:ascii="PT Astra Serif" w:hAnsi="PT Astra Serif" w:cs="Times New Roman"/>
          <w:sz w:val="26"/>
          <w:szCs w:val="26"/>
        </w:rPr>
      </w:pPr>
    </w:p>
    <w:p w:rsidR="00AE12FB" w:rsidRPr="00B22622" w:rsidRDefault="00B22622" w:rsidP="0005675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B22622">
        <w:rPr>
          <w:rFonts w:ascii="PT Astra Serif" w:hAnsi="PT Astra Serif"/>
          <w:sz w:val="26"/>
          <w:szCs w:val="26"/>
        </w:rPr>
        <w:t xml:space="preserve"> целях</w:t>
      </w:r>
      <w:r>
        <w:rPr>
          <w:rFonts w:ascii="PT Astra Serif" w:hAnsi="PT Astra Serif"/>
          <w:sz w:val="26"/>
          <w:szCs w:val="26"/>
        </w:rPr>
        <w:t xml:space="preserve"> </w:t>
      </w:r>
      <w:r w:rsidR="00056757">
        <w:rPr>
          <w:rFonts w:ascii="PT Astra Serif" w:hAnsi="PT Astra Serif"/>
          <w:sz w:val="26"/>
          <w:szCs w:val="26"/>
        </w:rPr>
        <w:t xml:space="preserve">приведения в соответствие с положениями пункта 10 статьи 106 Земельного кодекса Российской Федерации </w:t>
      </w:r>
      <w:r>
        <w:rPr>
          <w:rFonts w:ascii="PT Astra Serif" w:hAnsi="PT Astra Serif"/>
          <w:sz w:val="26"/>
          <w:szCs w:val="26"/>
        </w:rPr>
        <w:t xml:space="preserve">и </w:t>
      </w:r>
      <w:r w:rsidRPr="00B22622">
        <w:rPr>
          <w:rFonts w:ascii="PT Astra Serif" w:hAnsi="PT Astra Serif"/>
          <w:sz w:val="26"/>
          <w:szCs w:val="26"/>
        </w:rPr>
        <w:t xml:space="preserve">постановки </w:t>
      </w:r>
      <w:r w:rsidRPr="00B22622">
        <w:rPr>
          <w:rFonts w:ascii="PT Astra Serif" w:hAnsi="PT Astra Serif"/>
          <w:sz w:val="26"/>
          <w:szCs w:val="26"/>
          <w:lang w:eastAsia="ar-SA"/>
        </w:rPr>
        <w:t>на государственный кадастровый учет границ зон санитар</w:t>
      </w:r>
      <w:r w:rsidR="00C11AD9">
        <w:rPr>
          <w:rFonts w:ascii="PT Astra Serif" w:hAnsi="PT Astra Serif"/>
          <w:sz w:val="26"/>
          <w:szCs w:val="26"/>
          <w:lang w:eastAsia="ar-SA"/>
        </w:rPr>
        <w:t>ной охраны источников питьевого</w:t>
      </w:r>
      <w:r w:rsidR="00C11AD9">
        <w:rPr>
          <w:rFonts w:ascii="PT Astra Serif" w:hAnsi="PT Astra Serif"/>
          <w:sz w:val="26"/>
          <w:szCs w:val="26"/>
          <w:lang w:eastAsia="ar-SA"/>
        </w:rPr>
        <w:br/>
      </w:r>
      <w:r w:rsidRPr="00B22622">
        <w:rPr>
          <w:rFonts w:ascii="PT Astra Serif" w:hAnsi="PT Astra Serif"/>
          <w:sz w:val="26"/>
          <w:szCs w:val="26"/>
          <w:lang w:eastAsia="ar-SA"/>
        </w:rPr>
        <w:t>и хозяйственно-бытового водоснабжения</w:t>
      </w:r>
    </w:p>
    <w:p w:rsidR="00316479" w:rsidRPr="00EB2526" w:rsidRDefault="00316479" w:rsidP="00EB252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2526">
        <w:rPr>
          <w:rFonts w:ascii="PT Astra Serif" w:hAnsi="PT Astra Serif" w:cs="Times New Roman"/>
          <w:sz w:val="26"/>
          <w:szCs w:val="26"/>
        </w:rPr>
        <w:t>ПРИКАЗЫВАЮ:</w:t>
      </w:r>
    </w:p>
    <w:p w:rsidR="00A51435" w:rsidRDefault="00A93843" w:rsidP="00A93843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ar-SA"/>
        </w:rPr>
        <w:t xml:space="preserve">          </w:t>
      </w:r>
      <w:r w:rsidR="00A51435" w:rsidRPr="00B22622">
        <w:rPr>
          <w:rFonts w:ascii="PT Astra Serif" w:hAnsi="PT Astra Serif"/>
          <w:sz w:val="26"/>
          <w:szCs w:val="26"/>
          <w:lang w:eastAsia="ar-SA"/>
        </w:rPr>
        <w:t>1.</w:t>
      </w:r>
      <w:r w:rsidR="00F24D2F" w:rsidRPr="00C4277F">
        <w:rPr>
          <w:rFonts w:ascii="PT Astra Serif" w:hAnsi="PT Astra Serif"/>
          <w:sz w:val="26"/>
          <w:szCs w:val="26"/>
          <w:lang w:eastAsia="ar-SA"/>
        </w:rPr>
        <w:t> </w:t>
      </w:r>
      <w:proofErr w:type="gramStart"/>
      <w:r w:rsidR="00B22622" w:rsidRPr="00B22622">
        <w:rPr>
          <w:rFonts w:ascii="PT Astra Serif" w:hAnsi="PT Astra Serif"/>
          <w:sz w:val="26"/>
          <w:szCs w:val="26"/>
          <w:lang w:eastAsia="ar-SA"/>
        </w:rPr>
        <w:t xml:space="preserve">Внести в приказ Департамента природных ресурсов и охраны окружающей среды Томской области </w:t>
      </w:r>
      <w:r w:rsidR="00B22622" w:rsidRPr="00C4277F">
        <w:rPr>
          <w:rFonts w:ascii="PT Astra Serif" w:hAnsi="PT Astra Serif"/>
          <w:sz w:val="26"/>
          <w:szCs w:val="26"/>
          <w:lang w:eastAsia="ar-SA"/>
        </w:rPr>
        <w:t xml:space="preserve">от </w:t>
      </w:r>
      <w:r w:rsidR="00056757" w:rsidRPr="00C4277F">
        <w:rPr>
          <w:rFonts w:ascii="PT Astra Serif" w:hAnsi="PT Astra Serif"/>
          <w:sz w:val="26"/>
          <w:szCs w:val="26"/>
          <w:lang w:eastAsia="ar-SA"/>
        </w:rPr>
        <w:t>12</w:t>
      </w:r>
      <w:r w:rsidR="00B22622" w:rsidRPr="00C4277F">
        <w:rPr>
          <w:rFonts w:ascii="PT Astra Serif" w:hAnsi="PT Astra Serif"/>
          <w:sz w:val="26"/>
          <w:szCs w:val="26"/>
          <w:lang w:eastAsia="ar-SA"/>
        </w:rPr>
        <w:t>.</w:t>
      </w:r>
      <w:r w:rsidR="00056757" w:rsidRPr="00C4277F">
        <w:rPr>
          <w:rFonts w:ascii="PT Astra Serif" w:hAnsi="PT Astra Serif"/>
          <w:sz w:val="26"/>
          <w:szCs w:val="26"/>
          <w:lang w:eastAsia="ar-SA"/>
        </w:rPr>
        <w:t>12</w:t>
      </w:r>
      <w:r w:rsidR="00B22622" w:rsidRPr="00C4277F">
        <w:rPr>
          <w:rFonts w:ascii="PT Astra Serif" w:hAnsi="PT Astra Serif"/>
          <w:sz w:val="26"/>
          <w:szCs w:val="26"/>
          <w:lang w:eastAsia="ar-SA"/>
        </w:rPr>
        <w:t>.20</w:t>
      </w:r>
      <w:r w:rsidR="00056757" w:rsidRPr="00C4277F">
        <w:rPr>
          <w:rFonts w:ascii="PT Astra Serif" w:hAnsi="PT Astra Serif"/>
          <w:sz w:val="26"/>
          <w:szCs w:val="26"/>
          <w:lang w:eastAsia="ar-SA"/>
        </w:rPr>
        <w:t>19</w:t>
      </w:r>
      <w:r w:rsidR="00B22622" w:rsidRPr="00C4277F">
        <w:rPr>
          <w:rFonts w:ascii="PT Astra Serif" w:hAnsi="PT Astra Serif"/>
          <w:sz w:val="26"/>
          <w:szCs w:val="26"/>
          <w:lang w:eastAsia="ar-SA"/>
        </w:rPr>
        <w:t xml:space="preserve"> № </w:t>
      </w:r>
      <w:r w:rsidR="00056757" w:rsidRPr="00C4277F">
        <w:rPr>
          <w:rFonts w:ascii="PT Astra Serif" w:hAnsi="PT Astra Serif"/>
          <w:sz w:val="26"/>
          <w:szCs w:val="26"/>
          <w:lang w:eastAsia="ar-SA"/>
        </w:rPr>
        <w:t>196</w:t>
      </w:r>
      <w:r w:rsidR="00B22622" w:rsidRPr="00C4277F">
        <w:rPr>
          <w:rFonts w:ascii="PT Astra Serif" w:hAnsi="PT Astra Serif"/>
          <w:sz w:val="26"/>
          <w:szCs w:val="26"/>
          <w:lang w:eastAsia="ar-SA"/>
        </w:rPr>
        <w:t xml:space="preserve"> «</w:t>
      </w:r>
      <w:r w:rsidR="00DF5853" w:rsidRPr="00224107">
        <w:rPr>
          <w:rFonts w:ascii="PT Astra Serif" w:hAnsi="PT Astra Serif"/>
          <w:sz w:val="26"/>
          <w:szCs w:val="26"/>
          <w:lang w:eastAsia="ar-SA"/>
        </w:rPr>
        <w:t xml:space="preserve">Об установлении границ и </w:t>
      </w:r>
      <w:r w:rsidR="00056757">
        <w:rPr>
          <w:rFonts w:ascii="PT Astra Serif" w:hAnsi="PT Astra Serif"/>
          <w:sz w:val="26"/>
          <w:szCs w:val="26"/>
          <w:lang w:eastAsia="ar-SA"/>
        </w:rPr>
        <w:t>р</w:t>
      </w:r>
      <w:r w:rsidR="00DF5853" w:rsidRPr="00224107">
        <w:rPr>
          <w:rFonts w:ascii="PT Astra Serif" w:hAnsi="PT Astra Serif"/>
          <w:sz w:val="26"/>
          <w:szCs w:val="26"/>
          <w:lang w:eastAsia="ar-SA"/>
        </w:rPr>
        <w:t>ежима зоны санитарной охраны водозаборн</w:t>
      </w:r>
      <w:r w:rsidR="00DF5853">
        <w:rPr>
          <w:rFonts w:ascii="PT Astra Serif" w:hAnsi="PT Astra Serif"/>
          <w:sz w:val="26"/>
          <w:szCs w:val="26"/>
          <w:lang w:eastAsia="ar-SA"/>
        </w:rPr>
        <w:t>ой</w:t>
      </w:r>
      <w:r w:rsidR="00DF5853" w:rsidRPr="00224107">
        <w:rPr>
          <w:rFonts w:ascii="PT Astra Serif" w:hAnsi="PT Astra Serif"/>
          <w:sz w:val="26"/>
          <w:szCs w:val="26"/>
          <w:lang w:eastAsia="ar-SA"/>
        </w:rPr>
        <w:t xml:space="preserve"> скважин</w:t>
      </w:r>
      <w:r w:rsidR="00DF5853">
        <w:rPr>
          <w:rFonts w:ascii="PT Astra Serif" w:hAnsi="PT Astra Serif"/>
          <w:sz w:val="26"/>
          <w:szCs w:val="26"/>
          <w:lang w:eastAsia="ar-SA"/>
        </w:rPr>
        <w:t xml:space="preserve">ы </w:t>
      </w:r>
      <w:r w:rsidR="00DF5853" w:rsidRPr="00224107">
        <w:rPr>
          <w:rFonts w:ascii="PT Astra Serif" w:hAnsi="PT Astra Serif"/>
          <w:sz w:val="26"/>
          <w:szCs w:val="26"/>
          <w:lang w:eastAsia="ar-SA"/>
        </w:rPr>
        <w:t xml:space="preserve">№ </w:t>
      </w:r>
      <w:r w:rsidR="00056757">
        <w:rPr>
          <w:rFonts w:ascii="PT Astra Serif" w:hAnsi="PT Astra Serif"/>
          <w:sz w:val="26"/>
          <w:szCs w:val="26"/>
          <w:lang w:eastAsia="ar-SA"/>
        </w:rPr>
        <w:t>434</w:t>
      </w:r>
      <w:r w:rsidR="00DF5853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DF5853" w:rsidRPr="00224107">
        <w:rPr>
          <w:rFonts w:ascii="PT Astra Serif" w:hAnsi="PT Astra Serif"/>
          <w:sz w:val="26"/>
          <w:szCs w:val="26"/>
          <w:lang w:eastAsia="ar-SA"/>
        </w:rPr>
        <w:t>для целей</w:t>
      </w:r>
      <w:r w:rsidR="00DF5853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DF5853" w:rsidRPr="00224107">
        <w:rPr>
          <w:rFonts w:ascii="PT Astra Serif" w:hAnsi="PT Astra Serif"/>
          <w:sz w:val="26"/>
          <w:szCs w:val="26"/>
          <w:lang w:eastAsia="ar-SA"/>
        </w:rPr>
        <w:t>питьевого</w:t>
      </w:r>
      <w:r>
        <w:rPr>
          <w:rFonts w:ascii="PT Astra Serif" w:hAnsi="PT Astra Serif"/>
          <w:sz w:val="26"/>
          <w:szCs w:val="26"/>
          <w:lang w:eastAsia="ar-SA"/>
        </w:rPr>
        <w:t xml:space="preserve"> </w:t>
      </w:r>
      <w:r>
        <w:rPr>
          <w:rFonts w:ascii="PT Astra Serif" w:hAnsi="PT Astra Serif"/>
          <w:sz w:val="26"/>
          <w:szCs w:val="26"/>
          <w:lang w:eastAsia="ar-SA"/>
        </w:rPr>
        <w:br/>
      </w:r>
      <w:r w:rsidR="00DF5853" w:rsidRPr="00224107">
        <w:rPr>
          <w:rFonts w:ascii="PT Astra Serif" w:hAnsi="PT Astra Serif"/>
          <w:sz w:val="26"/>
          <w:szCs w:val="26"/>
          <w:lang w:eastAsia="ar-SA"/>
        </w:rPr>
        <w:t>и хозяйственно-бытового водоснабжения</w:t>
      </w:r>
      <w:r w:rsidR="00056757">
        <w:rPr>
          <w:rFonts w:ascii="PT Astra Serif" w:hAnsi="PT Astra Serif"/>
          <w:sz w:val="26"/>
          <w:szCs w:val="26"/>
          <w:lang w:eastAsia="ar-SA"/>
        </w:rPr>
        <w:t xml:space="preserve"> объектов ООО «Компания Эскимос»</w:t>
      </w:r>
      <w:r>
        <w:rPr>
          <w:rFonts w:ascii="PT Astra Serif" w:hAnsi="PT Astra Serif"/>
          <w:sz w:val="26"/>
          <w:szCs w:val="26"/>
          <w:lang w:eastAsia="ar-SA"/>
        </w:rPr>
        <w:br/>
      </w:r>
      <w:r w:rsidR="00056757">
        <w:rPr>
          <w:rFonts w:ascii="PT Astra Serif" w:hAnsi="PT Astra Serif"/>
          <w:sz w:val="26"/>
          <w:szCs w:val="26"/>
          <w:lang w:eastAsia="ar-SA"/>
        </w:rPr>
        <w:t xml:space="preserve">(г. Томск, пер. Шегарский, 56) и признании утратившим силу приказа </w:t>
      </w:r>
      <w:r>
        <w:rPr>
          <w:rFonts w:ascii="PT Astra Serif" w:hAnsi="PT Astra Serif"/>
          <w:sz w:val="26"/>
          <w:szCs w:val="26"/>
          <w:lang w:eastAsia="ar-SA"/>
        </w:rPr>
        <w:t>Д</w:t>
      </w:r>
      <w:r w:rsidR="00056757" w:rsidRPr="00B22622">
        <w:rPr>
          <w:rFonts w:ascii="PT Astra Serif" w:hAnsi="PT Astra Serif"/>
          <w:sz w:val="26"/>
          <w:szCs w:val="26"/>
          <w:lang w:eastAsia="ar-SA"/>
        </w:rPr>
        <w:t xml:space="preserve">епартамента природных ресурсов и охраны окружающей среды Томской области </w:t>
      </w:r>
      <w:r w:rsidR="00056757" w:rsidRPr="00C4277F">
        <w:rPr>
          <w:rFonts w:ascii="PT Astra Serif" w:hAnsi="PT Astra Serif"/>
          <w:sz w:val="26"/>
          <w:szCs w:val="26"/>
          <w:lang w:eastAsia="ar-SA"/>
        </w:rPr>
        <w:t>от 13.05.2019 № 71</w:t>
      </w:r>
      <w:r w:rsidR="00C4277F" w:rsidRPr="00C4277F">
        <w:rPr>
          <w:rFonts w:ascii="PT Astra Serif" w:hAnsi="PT Astra Serif"/>
          <w:sz w:val="26"/>
          <w:szCs w:val="26"/>
          <w:lang w:eastAsia="ar-SA"/>
        </w:rPr>
        <w:t>»</w:t>
      </w:r>
      <w:r w:rsidR="00F24D2F" w:rsidRPr="00F24D2F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0C132C" w:rsidRPr="000C132C">
        <w:rPr>
          <w:rFonts w:ascii="PT Astra Serif" w:hAnsi="PT Astra Serif"/>
          <w:sz w:val="26"/>
          <w:szCs w:val="26"/>
          <w:lang w:eastAsia="ar-SA"/>
        </w:rPr>
        <w:t>(</w:t>
      </w:r>
      <w:r w:rsidR="000C65CD">
        <w:rPr>
          <w:rFonts w:ascii="PT Astra Serif" w:hAnsi="PT Astra Serif"/>
          <w:sz w:val="26"/>
          <w:szCs w:val="26"/>
          <w:lang w:eastAsia="ar-SA"/>
        </w:rPr>
        <w:t>Официальный интернет-портал</w:t>
      </w:r>
      <w:proofErr w:type="gramEnd"/>
      <w:r w:rsidR="000C65CD">
        <w:rPr>
          <w:rFonts w:ascii="PT Astra Serif" w:hAnsi="PT Astra Serif"/>
          <w:sz w:val="26"/>
          <w:szCs w:val="26"/>
          <w:lang w:eastAsia="ar-SA"/>
        </w:rPr>
        <w:t xml:space="preserve"> правовой информации </w:t>
      </w:r>
      <w:r w:rsidR="00F24D2F" w:rsidRPr="000C132C">
        <w:rPr>
          <w:rFonts w:ascii="PT Astra Serif" w:hAnsi="PT Astra Serif"/>
          <w:sz w:val="26"/>
          <w:szCs w:val="26"/>
          <w:lang w:eastAsia="ar-SA"/>
        </w:rPr>
        <w:t>http://www.</w:t>
      </w:r>
      <w:r w:rsidR="000C132C" w:rsidRPr="00C4277F">
        <w:rPr>
          <w:rFonts w:ascii="PT Astra Serif" w:hAnsi="PT Astra Serif"/>
          <w:sz w:val="26"/>
          <w:szCs w:val="26"/>
          <w:lang w:eastAsia="ar-SA"/>
        </w:rPr>
        <w:t>pravo</w:t>
      </w:r>
      <w:r w:rsidR="00F24D2F" w:rsidRPr="000C132C">
        <w:rPr>
          <w:rFonts w:ascii="PT Astra Serif" w:hAnsi="PT Astra Serif"/>
          <w:sz w:val="26"/>
          <w:szCs w:val="26"/>
          <w:lang w:eastAsia="ar-SA"/>
        </w:rPr>
        <w:t xml:space="preserve">.gov.ru, </w:t>
      </w:r>
      <w:r w:rsidR="000C65CD">
        <w:rPr>
          <w:rFonts w:ascii="PT Astra Serif" w:hAnsi="PT Astra Serif"/>
          <w:sz w:val="26"/>
          <w:szCs w:val="26"/>
          <w:lang w:eastAsia="ar-SA"/>
        </w:rPr>
        <w:t>1</w:t>
      </w:r>
      <w:r w:rsidR="00C4277F">
        <w:rPr>
          <w:rFonts w:ascii="PT Astra Serif" w:hAnsi="PT Astra Serif"/>
          <w:sz w:val="26"/>
          <w:szCs w:val="26"/>
          <w:lang w:eastAsia="ar-SA"/>
        </w:rPr>
        <w:t>9</w:t>
      </w:r>
      <w:r w:rsidR="000C65CD">
        <w:rPr>
          <w:rFonts w:ascii="PT Astra Serif" w:hAnsi="PT Astra Serif"/>
          <w:sz w:val="26"/>
          <w:szCs w:val="26"/>
          <w:lang w:eastAsia="ar-SA"/>
        </w:rPr>
        <w:t>.</w:t>
      </w:r>
      <w:r w:rsidR="00C4277F">
        <w:rPr>
          <w:rFonts w:ascii="PT Astra Serif" w:hAnsi="PT Astra Serif"/>
          <w:sz w:val="26"/>
          <w:szCs w:val="26"/>
          <w:lang w:eastAsia="ar-SA"/>
        </w:rPr>
        <w:t>12</w:t>
      </w:r>
      <w:r w:rsidR="000C65CD">
        <w:rPr>
          <w:rFonts w:ascii="PT Astra Serif" w:hAnsi="PT Astra Serif"/>
          <w:sz w:val="26"/>
          <w:szCs w:val="26"/>
          <w:lang w:eastAsia="ar-SA"/>
        </w:rPr>
        <w:t>.20</w:t>
      </w:r>
      <w:r w:rsidR="00C4277F">
        <w:rPr>
          <w:rFonts w:ascii="PT Astra Serif" w:hAnsi="PT Astra Serif"/>
          <w:sz w:val="26"/>
          <w:szCs w:val="26"/>
          <w:lang w:eastAsia="ar-SA"/>
        </w:rPr>
        <w:t>19</w:t>
      </w:r>
      <w:r w:rsidR="000C65CD">
        <w:rPr>
          <w:rFonts w:ascii="PT Astra Serif" w:hAnsi="PT Astra Serif"/>
          <w:sz w:val="26"/>
          <w:szCs w:val="26"/>
          <w:lang w:eastAsia="ar-SA"/>
        </w:rPr>
        <w:t>, №</w:t>
      </w:r>
      <w:r w:rsidR="00AD4931" w:rsidRPr="000C132C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C4277F" w:rsidRPr="00C4277F">
        <w:rPr>
          <w:rFonts w:ascii="PT Astra Serif" w:hAnsi="PT Astra Serif"/>
          <w:sz w:val="26"/>
          <w:szCs w:val="26"/>
          <w:lang w:eastAsia="ar-SA"/>
        </w:rPr>
        <w:t>7001201912190040</w:t>
      </w:r>
      <w:r w:rsidR="00AD4931">
        <w:rPr>
          <w:rFonts w:ascii="PT Astra Serif" w:hAnsi="PT Astra Serif"/>
          <w:sz w:val="26"/>
          <w:szCs w:val="26"/>
        </w:rPr>
        <w:t>)</w:t>
      </w:r>
      <w:r w:rsidR="00BD4F7D">
        <w:rPr>
          <w:rFonts w:ascii="PT Astra Serif" w:hAnsi="PT Astra Serif"/>
          <w:sz w:val="26"/>
          <w:szCs w:val="26"/>
        </w:rPr>
        <w:t xml:space="preserve"> следующие изменени</w:t>
      </w:r>
      <w:r w:rsidR="00F24D2F">
        <w:rPr>
          <w:rFonts w:ascii="PT Astra Serif" w:hAnsi="PT Astra Serif"/>
          <w:sz w:val="26"/>
          <w:szCs w:val="26"/>
        </w:rPr>
        <w:t>я</w:t>
      </w:r>
      <w:r w:rsidR="00B22622" w:rsidRPr="00B22622">
        <w:rPr>
          <w:rFonts w:ascii="PT Astra Serif" w:hAnsi="PT Astra Serif"/>
          <w:sz w:val="26"/>
          <w:szCs w:val="26"/>
        </w:rPr>
        <w:t>:</w:t>
      </w:r>
    </w:p>
    <w:p w:rsidR="00D01544" w:rsidRDefault="00934735" w:rsidP="00EB252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735">
        <w:rPr>
          <w:rFonts w:ascii="PT Astra Serif" w:hAnsi="PT Astra Serif"/>
          <w:sz w:val="26"/>
          <w:szCs w:val="26"/>
        </w:rPr>
        <w:t>1)</w:t>
      </w:r>
      <w:r w:rsidR="00C4277F">
        <w:rPr>
          <w:rFonts w:ascii="PT Astra Serif" w:hAnsi="PT Astra Serif"/>
          <w:sz w:val="26"/>
          <w:szCs w:val="26"/>
        </w:rPr>
        <w:t> п</w:t>
      </w:r>
      <w:r w:rsidR="008F7167">
        <w:rPr>
          <w:rFonts w:ascii="PT Astra Serif" w:hAnsi="PT Astra Serif"/>
          <w:sz w:val="26"/>
          <w:szCs w:val="26"/>
        </w:rPr>
        <w:t>риложени</w:t>
      </w:r>
      <w:r w:rsidR="00C4277F">
        <w:rPr>
          <w:rFonts w:ascii="PT Astra Serif" w:hAnsi="PT Astra Serif"/>
          <w:sz w:val="26"/>
          <w:szCs w:val="26"/>
        </w:rPr>
        <w:t>е</w:t>
      </w:r>
      <w:r w:rsidR="008F7167">
        <w:rPr>
          <w:rFonts w:ascii="PT Astra Serif" w:hAnsi="PT Astra Serif"/>
          <w:sz w:val="26"/>
          <w:szCs w:val="26"/>
        </w:rPr>
        <w:t xml:space="preserve"> № 1 изложить в</w:t>
      </w:r>
      <w:r w:rsidR="00C4277F">
        <w:rPr>
          <w:rFonts w:ascii="PT Astra Serif" w:hAnsi="PT Astra Serif"/>
          <w:sz w:val="26"/>
          <w:szCs w:val="26"/>
        </w:rPr>
        <w:t xml:space="preserve"> новой </w:t>
      </w:r>
      <w:r w:rsidR="008F7167">
        <w:rPr>
          <w:rFonts w:ascii="PT Astra Serif" w:hAnsi="PT Astra Serif"/>
          <w:sz w:val="26"/>
          <w:szCs w:val="26"/>
        </w:rPr>
        <w:t>редакции</w:t>
      </w:r>
      <w:r w:rsidR="00C4277F">
        <w:rPr>
          <w:rFonts w:ascii="PT Astra Serif" w:hAnsi="PT Astra Serif"/>
          <w:sz w:val="26"/>
          <w:szCs w:val="26"/>
        </w:rPr>
        <w:t xml:space="preserve"> согласно приложение № 1</w:t>
      </w:r>
      <w:r w:rsidR="00C4277F">
        <w:rPr>
          <w:rFonts w:ascii="PT Astra Serif" w:hAnsi="PT Astra Serif"/>
          <w:sz w:val="26"/>
          <w:szCs w:val="26"/>
        </w:rPr>
        <w:br/>
        <w:t>к настоящему приказу;</w:t>
      </w:r>
    </w:p>
    <w:p w:rsidR="00416ABE" w:rsidRPr="00244EDD" w:rsidRDefault="00934735" w:rsidP="00C4277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</w:t>
      </w:r>
      <w:r w:rsidR="002010E2" w:rsidRPr="00244EDD">
        <w:rPr>
          <w:rFonts w:ascii="PT Astra Serif" w:hAnsi="PT Astra Serif" w:cs="Times New Roman"/>
          <w:sz w:val="26"/>
          <w:szCs w:val="26"/>
        </w:rPr>
        <w:t> </w:t>
      </w:r>
      <w:r w:rsidR="00C4277F">
        <w:rPr>
          <w:rFonts w:ascii="PT Astra Serif" w:hAnsi="PT Astra Serif"/>
          <w:sz w:val="26"/>
          <w:szCs w:val="26"/>
        </w:rPr>
        <w:t>дополнить приложением № 3 согласно приложение № 2 к настоящему приказу</w:t>
      </w:r>
      <w:r w:rsidR="00BD4F7D">
        <w:rPr>
          <w:rFonts w:ascii="PT Astra Serif" w:hAnsi="PT Astra Serif"/>
          <w:sz w:val="26"/>
          <w:szCs w:val="26"/>
        </w:rPr>
        <w:t>.</w:t>
      </w:r>
    </w:p>
    <w:p w:rsidR="00934735" w:rsidRPr="00934735" w:rsidRDefault="00416ABE" w:rsidP="0093473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934735" w:rsidRPr="00934735">
        <w:rPr>
          <w:rFonts w:ascii="PT Astra Serif" w:hAnsi="PT Astra Serif"/>
          <w:sz w:val="26"/>
          <w:szCs w:val="26"/>
        </w:rPr>
        <w:t>. Настоящий приказ вступает в силу через десять дней после дня его официального опубликования.</w:t>
      </w:r>
    </w:p>
    <w:p w:rsidR="00934735" w:rsidRPr="00934735" w:rsidRDefault="00934735" w:rsidP="00934735">
      <w:pPr>
        <w:spacing w:after="0" w:line="240" w:lineRule="auto"/>
        <w:ind w:firstLine="425"/>
        <w:jc w:val="both"/>
        <w:rPr>
          <w:rFonts w:ascii="PT Astra Serif" w:hAnsi="PT Astra Serif"/>
          <w:sz w:val="26"/>
          <w:szCs w:val="26"/>
        </w:rPr>
      </w:pPr>
    </w:p>
    <w:p w:rsidR="00934735" w:rsidRPr="00934735" w:rsidRDefault="00934735" w:rsidP="00934735">
      <w:pPr>
        <w:spacing w:after="0" w:line="240" w:lineRule="auto"/>
        <w:ind w:firstLine="425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934735" w:rsidRPr="00934735" w:rsidRDefault="00934735" w:rsidP="00A93843">
      <w:pPr>
        <w:spacing w:after="0" w:line="240" w:lineRule="auto"/>
        <w:ind w:firstLine="425"/>
        <w:jc w:val="center"/>
        <w:rPr>
          <w:rFonts w:ascii="PT Astra Serif" w:hAnsi="PT Astra Serif"/>
          <w:sz w:val="26"/>
          <w:szCs w:val="26"/>
        </w:rPr>
      </w:pPr>
    </w:p>
    <w:p w:rsidR="00DF7410" w:rsidRPr="00244EDD" w:rsidRDefault="00934735" w:rsidP="00934735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proofErr w:type="spellStart"/>
      <w:r w:rsidRPr="00934735">
        <w:rPr>
          <w:rFonts w:ascii="PT Astra Serif" w:hAnsi="PT Astra Serif"/>
          <w:sz w:val="26"/>
          <w:szCs w:val="26"/>
        </w:rPr>
        <w:t>И.о</w:t>
      </w:r>
      <w:proofErr w:type="spellEnd"/>
      <w:r w:rsidRPr="00934735">
        <w:rPr>
          <w:rFonts w:ascii="PT Astra Serif" w:hAnsi="PT Astra Serif"/>
          <w:sz w:val="26"/>
          <w:szCs w:val="26"/>
        </w:rPr>
        <w:t>. начальника Департамента</w:t>
      </w:r>
      <w:r w:rsidR="00BD4F7D">
        <w:rPr>
          <w:rFonts w:ascii="PT Astra Serif" w:hAnsi="PT Astra Serif"/>
          <w:sz w:val="26"/>
          <w:szCs w:val="26"/>
        </w:rPr>
        <w:tab/>
      </w:r>
      <w:r w:rsidR="00BD4F7D">
        <w:rPr>
          <w:rFonts w:ascii="PT Astra Serif" w:hAnsi="PT Astra Serif"/>
          <w:sz w:val="26"/>
          <w:szCs w:val="26"/>
        </w:rPr>
        <w:tab/>
      </w:r>
      <w:r w:rsidR="00256A8A">
        <w:rPr>
          <w:rFonts w:ascii="PT Astra Serif" w:hAnsi="PT Astra Serif"/>
          <w:sz w:val="26"/>
          <w:szCs w:val="26"/>
        </w:rPr>
        <w:tab/>
      </w:r>
      <w:r w:rsidR="00256A8A">
        <w:rPr>
          <w:rFonts w:ascii="PT Astra Serif" w:hAnsi="PT Astra Serif"/>
          <w:sz w:val="26"/>
          <w:szCs w:val="26"/>
        </w:rPr>
        <w:tab/>
      </w:r>
      <w:r w:rsidR="00256A8A">
        <w:rPr>
          <w:rFonts w:ascii="PT Astra Serif" w:hAnsi="PT Astra Serif"/>
          <w:sz w:val="26"/>
          <w:szCs w:val="26"/>
        </w:rPr>
        <w:tab/>
      </w:r>
      <w:r w:rsidR="00BC3BFF">
        <w:rPr>
          <w:rFonts w:ascii="PT Astra Serif" w:hAnsi="PT Astra Serif"/>
          <w:sz w:val="26"/>
          <w:szCs w:val="26"/>
        </w:rPr>
        <w:t xml:space="preserve">   </w:t>
      </w:r>
      <w:r w:rsidR="00CF7E76">
        <w:rPr>
          <w:rFonts w:ascii="PT Astra Serif" w:hAnsi="PT Astra Serif"/>
          <w:sz w:val="26"/>
          <w:szCs w:val="26"/>
        </w:rPr>
        <w:t xml:space="preserve">                    </w:t>
      </w:r>
      <w:r w:rsidRPr="00934735">
        <w:rPr>
          <w:rFonts w:ascii="PT Astra Serif" w:hAnsi="PT Astra Serif"/>
          <w:sz w:val="26"/>
          <w:szCs w:val="26"/>
        </w:rPr>
        <w:t>М.А.</w:t>
      </w:r>
      <w:r w:rsidR="00CF7E76">
        <w:rPr>
          <w:rFonts w:ascii="PT Astra Serif" w:hAnsi="PT Astra Serif"/>
          <w:sz w:val="26"/>
          <w:szCs w:val="26"/>
        </w:rPr>
        <w:t xml:space="preserve"> </w:t>
      </w:r>
      <w:r w:rsidRPr="00934735">
        <w:rPr>
          <w:rFonts w:ascii="PT Astra Serif" w:hAnsi="PT Astra Serif"/>
          <w:sz w:val="26"/>
          <w:szCs w:val="26"/>
        </w:rPr>
        <w:t>Кривов</w:t>
      </w:r>
    </w:p>
    <w:p w:rsidR="001778E4" w:rsidRDefault="001778E4" w:rsidP="00A27567">
      <w:pPr>
        <w:spacing w:after="0"/>
        <w:rPr>
          <w:rFonts w:ascii="PT Astra Serif" w:hAnsi="PT Astra Serif" w:cs="Times New Roman"/>
          <w:sz w:val="26"/>
          <w:szCs w:val="26"/>
        </w:rPr>
      </w:pPr>
    </w:p>
    <w:p w:rsidR="00C4277F" w:rsidRDefault="00C4277F" w:rsidP="00A27567">
      <w:pPr>
        <w:spacing w:after="0"/>
        <w:rPr>
          <w:rFonts w:ascii="PT Astra Serif" w:hAnsi="PT Astra Serif" w:cs="Times New Roman"/>
          <w:sz w:val="26"/>
          <w:szCs w:val="26"/>
        </w:rPr>
      </w:pPr>
    </w:p>
    <w:p w:rsidR="00C4277F" w:rsidRDefault="00C4277F" w:rsidP="00A27567">
      <w:pPr>
        <w:spacing w:after="0"/>
        <w:rPr>
          <w:rFonts w:ascii="PT Astra Serif" w:hAnsi="PT Astra Serif" w:cs="Times New Roman"/>
          <w:sz w:val="26"/>
          <w:szCs w:val="26"/>
        </w:rPr>
      </w:pPr>
    </w:p>
    <w:p w:rsidR="00C4277F" w:rsidRDefault="00C4277F" w:rsidP="00A27567">
      <w:pPr>
        <w:spacing w:after="0"/>
        <w:rPr>
          <w:rFonts w:ascii="PT Astra Serif" w:hAnsi="PT Astra Serif" w:cs="Times New Roman"/>
          <w:sz w:val="26"/>
          <w:szCs w:val="26"/>
        </w:rPr>
      </w:pPr>
    </w:p>
    <w:p w:rsidR="00C4277F" w:rsidRDefault="00C4277F" w:rsidP="00A27567">
      <w:pPr>
        <w:spacing w:after="0"/>
        <w:rPr>
          <w:rFonts w:ascii="PT Astra Serif" w:hAnsi="PT Astra Serif" w:cs="Times New Roman"/>
          <w:sz w:val="26"/>
          <w:szCs w:val="26"/>
        </w:rPr>
      </w:pPr>
    </w:p>
    <w:p w:rsidR="00C4277F" w:rsidRDefault="00C4277F" w:rsidP="00A27567">
      <w:pPr>
        <w:spacing w:after="0"/>
        <w:rPr>
          <w:rFonts w:ascii="PT Astra Serif" w:hAnsi="PT Astra Serif" w:cs="Times New Roman"/>
          <w:sz w:val="26"/>
          <w:szCs w:val="26"/>
        </w:rPr>
        <w:sectPr w:rsidR="00C4277F" w:rsidSect="00361785">
          <w:pgSz w:w="11906" w:h="16838"/>
          <w:pgMar w:top="1021" w:right="851" w:bottom="1021" w:left="1701" w:header="709" w:footer="709" w:gutter="0"/>
          <w:pgNumType w:start="1"/>
          <w:cols w:space="708"/>
          <w:titlePg/>
          <w:docGrid w:linePitch="360"/>
        </w:sectPr>
      </w:pPr>
    </w:p>
    <w:p w:rsidR="00C4277F" w:rsidRDefault="00C4277F" w:rsidP="00C4277F">
      <w:pPr>
        <w:spacing w:after="0"/>
        <w:ind w:left="9072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№ 1 к приказу Департамента природных ресурсов и охраны окружающей среды Томской области </w:t>
      </w:r>
      <w:r w:rsidR="00ED1F7A">
        <w:rPr>
          <w:rFonts w:ascii="PT Astra Serif" w:hAnsi="PT Astra Serif" w:cs="Times New Roman"/>
          <w:sz w:val="26"/>
          <w:szCs w:val="26"/>
        </w:rPr>
        <w:t xml:space="preserve">от </w:t>
      </w:r>
      <w:r w:rsidR="00C84909">
        <w:rPr>
          <w:rFonts w:ascii="PT Astra Serif" w:hAnsi="PT Astra Serif" w:cs="Times New Roman"/>
          <w:sz w:val="26"/>
          <w:szCs w:val="26"/>
        </w:rPr>
        <w:t>25</w:t>
      </w:r>
      <w:r w:rsidR="00ED1F7A">
        <w:rPr>
          <w:rFonts w:ascii="PT Astra Serif" w:hAnsi="PT Astra Serif" w:cs="Times New Roman"/>
          <w:sz w:val="26"/>
          <w:szCs w:val="26"/>
        </w:rPr>
        <w:t xml:space="preserve">.08.2021 № </w:t>
      </w:r>
      <w:r w:rsidR="00C84909">
        <w:rPr>
          <w:rFonts w:ascii="PT Astra Serif" w:hAnsi="PT Astra Serif" w:cs="Times New Roman"/>
          <w:sz w:val="26"/>
          <w:szCs w:val="26"/>
        </w:rPr>
        <w:t>108</w:t>
      </w:r>
    </w:p>
    <w:p w:rsidR="00ED1F7A" w:rsidRDefault="00ED1F7A" w:rsidP="00ED1F7A">
      <w:pPr>
        <w:spacing w:after="0"/>
        <w:rPr>
          <w:rFonts w:ascii="PT Astra Serif" w:hAnsi="PT Astra Serif" w:cs="Times New Roman"/>
          <w:sz w:val="26"/>
          <w:szCs w:val="26"/>
        </w:rPr>
      </w:pPr>
    </w:p>
    <w:p w:rsidR="00ED1F7A" w:rsidRDefault="00ED1F7A" w:rsidP="00ED1F7A">
      <w:pPr>
        <w:spacing w:after="0"/>
        <w:jc w:val="center"/>
        <w:rPr>
          <w:rFonts w:ascii="PT Astra Serif" w:hAnsi="PT Astra Serif"/>
          <w:b/>
          <w:sz w:val="26"/>
          <w:szCs w:val="26"/>
          <w:lang w:eastAsia="ar-SA"/>
        </w:rPr>
      </w:pPr>
      <w:r w:rsidRPr="00ED1F7A">
        <w:rPr>
          <w:rFonts w:ascii="PT Astra Serif" w:hAnsi="PT Astra Serif" w:cs="Times New Roman"/>
          <w:b/>
          <w:sz w:val="26"/>
          <w:szCs w:val="26"/>
        </w:rPr>
        <w:t xml:space="preserve">Границы зон санитарной охраны водозаборной скважины № 434 для </w:t>
      </w:r>
      <w:r w:rsidRPr="00ED1F7A">
        <w:rPr>
          <w:rFonts w:ascii="PT Astra Serif" w:hAnsi="PT Astra Serif"/>
          <w:b/>
          <w:sz w:val="26"/>
          <w:szCs w:val="26"/>
          <w:lang w:eastAsia="ar-SA"/>
        </w:rPr>
        <w:t>целей питьевого и хозяйственно-бытового водоснабжения объектов ООО «Компания Эскимос» (г. Томск, пер. Шегарский, 56)</w:t>
      </w:r>
    </w:p>
    <w:p w:rsidR="00ED1F7A" w:rsidRDefault="00ED1F7A" w:rsidP="00ED1F7A">
      <w:pPr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</w:p>
    <w:tbl>
      <w:tblPr>
        <w:tblStyle w:val="aa"/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567"/>
        <w:gridCol w:w="1069"/>
        <w:gridCol w:w="1199"/>
        <w:gridCol w:w="2126"/>
        <w:gridCol w:w="709"/>
        <w:gridCol w:w="1063"/>
        <w:gridCol w:w="1063"/>
        <w:gridCol w:w="2127"/>
        <w:gridCol w:w="708"/>
        <w:gridCol w:w="1059"/>
        <w:gridCol w:w="1060"/>
        <w:gridCol w:w="8"/>
      </w:tblGrid>
      <w:tr w:rsidR="00D41371" w:rsidRPr="00D41371" w:rsidTr="00860A39">
        <w:tc>
          <w:tcPr>
            <w:tcW w:w="568" w:type="dxa"/>
            <w:vMerge w:val="restart"/>
            <w:vAlign w:val="center"/>
          </w:tcPr>
          <w:p w:rsidR="00D41371" w:rsidRPr="00D41371" w:rsidRDefault="00D41371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1371">
              <w:rPr>
                <w:rFonts w:ascii="PT Astra Serif" w:hAnsi="PT Astra Serif"/>
                <w:sz w:val="20"/>
                <w:szCs w:val="20"/>
              </w:rPr>
              <w:t>№ п/п</w:t>
            </w:r>
          </w:p>
        </w:tc>
        <w:tc>
          <w:tcPr>
            <w:tcW w:w="5103" w:type="dxa"/>
            <w:gridSpan w:val="4"/>
            <w:vAlign w:val="center"/>
          </w:tcPr>
          <w:p w:rsidR="00D41371" w:rsidRPr="00D41371" w:rsidRDefault="00D41371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пояс зоны санитарной охраны</w:t>
            </w:r>
          </w:p>
        </w:tc>
        <w:tc>
          <w:tcPr>
            <w:tcW w:w="4961" w:type="dxa"/>
            <w:gridSpan w:val="4"/>
          </w:tcPr>
          <w:p w:rsidR="00D41371" w:rsidRPr="00D41371" w:rsidRDefault="00D41371" w:rsidP="00ED1F7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II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пояс зоны санитарной охраны</w:t>
            </w:r>
          </w:p>
        </w:tc>
        <w:tc>
          <w:tcPr>
            <w:tcW w:w="4962" w:type="dxa"/>
            <w:gridSpan w:val="5"/>
          </w:tcPr>
          <w:p w:rsidR="00D41371" w:rsidRPr="00D41371" w:rsidRDefault="00D41371" w:rsidP="00ED1F7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III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пояс зоны санитарной охраны</w:t>
            </w:r>
          </w:p>
        </w:tc>
      </w:tr>
      <w:tr w:rsidR="00CF6E70" w:rsidRPr="00D41371" w:rsidTr="00860A39">
        <w:tc>
          <w:tcPr>
            <w:tcW w:w="568" w:type="dxa"/>
            <w:vMerge/>
            <w:vAlign w:val="center"/>
          </w:tcPr>
          <w:p w:rsidR="00CF6E70" w:rsidRPr="00D41371" w:rsidRDefault="00CF6E70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CF6E70" w:rsidRPr="00D41371" w:rsidRDefault="00CF6E70" w:rsidP="00CF6E7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границы</w:t>
            </w:r>
          </w:p>
        </w:tc>
        <w:tc>
          <w:tcPr>
            <w:tcW w:w="2835" w:type="dxa"/>
            <w:gridSpan w:val="3"/>
            <w:vAlign w:val="center"/>
          </w:tcPr>
          <w:p w:rsidR="00CF6E70" w:rsidRPr="00D41371" w:rsidRDefault="00CF6E70" w:rsidP="00D41371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поворотные точки, МСК 70.4</w:t>
            </w:r>
          </w:p>
        </w:tc>
        <w:tc>
          <w:tcPr>
            <w:tcW w:w="2126" w:type="dxa"/>
            <w:vMerge w:val="restart"/>
            <w:vAlign w:val="center"/>
          </w:tcPr>
          <w:p w:rsidR="00CF6E70" w:rsidRPr="00D41371" w:rsidRDefault="00CF6E70" w:rsidP="00CF6E7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границы</w:t>
            </w:r>
          </w:p>
        </w:tc>
        <w:tc>
          <w:tcPr>
            <w:tcW w:w="2835" w:type="dxa"/>
            <w:gridSpan w:val="3"/>
            <w:vAlign w:val="center"/>
          </w:tcPr>
          <w:p w:rsidR="00CF6E70" w:rsidRPr="00D41371" w:rsidRDefault="00CF6E70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поворотные точки, МСК 70.4</w:t>
            </w:r>
          </w:p>
        </w:tc>
        <w:tc>
          <w:tcPr>
            <w:tcW w:w="2127" w:type="dxa"/>
            <w:vMerge w:val="restart"/>
            <w:vAlign w:val="center"/>
          </w:tcPr>
          <w:p w:rsidR="00CF6E70" w:rsidRPr="00D41371" w:rsidRDefault="00CF6E70" w:rsidP="00CF6E7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границы</w:t>
            </w:r>
          </w:p>
        </w:tc>
        <w:tc>
          <w:tcPr>
            <w:tcW w:w="2835" w:type="dxa"/>
            <w:gridSpan w:val="4"/>
            <w:vAlign w:val="center"/>
          </w:tcPr>
          <w:p w:rsidR="00CF6E70" w:rsidRPr="00D41371" w:rsidRDefault="00CF6E70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поворотные точки, МСК 70.4</w:t>
            </w:r>
          </w:p>
        </w:tc>
      </w:tr>
      <w:tr w:rsidR="002F3B3E" w:rsidRPr="00D41371" w:rsidTr="00860A39">
        <w:tc>
          <w:tcPr>
            <w:tcW w:w="568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</w:t>
            </w:r>
          </w:p>
        </w:tc>
        <w:tc>
          <w:tcPr>
            <w:tcW w:w="2268" w:type="dxa"/>
            <w:gridSpan w:val="2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координаты</w:t>
            </w:r>
          </w:p>
        </w:tc>
        <w:tc>
          <w:tcPr>
            <w:tcW w:w="2126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</w:t>
            </w:r>
          </w:p>
        </w:tc>
        <w:tc>
          <w:tcPr>
            <w:tcW w:w="2126" w:type="dxa"/>
            <w:gridSpan w:val="2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координаты</w:t>
            </w:r>
          </w:p>
        </w:tc>
        <w:tc>
          <w:tcPr>
            <w:tcW w:w="2127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</w:t>
            </w:r>
          </w:p>
        </w:tc>
        <w:tc>
          <w:tcPr>
            <w:tcW w:w="2127" w:type="dxa"/>
            <w:gridSpan w:val="3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координаты</w:t>
            </w:r>
          </w:p>
        </w:tc>
      </w:tr>
      <w:tr w:rsidR="002F3B3E" w:rsidRPr="00D41371" w:rsidTr="00860A39">
        <w:trPr>
          <w:gridAfter w:val="1"/>
          <w:wAfter w:w="8" w:type="dxa"/>
        </w:trPr>
        <w:tc>
          <w:tcPr>
            <w:tcW w:w="568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X</w:t>
            </w:r>
          </w:p>
        </w:tc>
        <w:tc>
          <w:tcPr>
            <w:tcW w:w="1199" w:type="dxa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Y</w:t>
            </w:r>
          </w:p>
        </w:tc>
        <w:tc>
          <w:tcPr>
            <w:tcW w:w="2126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X</w:t>
            </w:r>
          </w:p>
        </w:tc>
        <w:tc>
          <w:tcPr>
            <w:tcW w:w="1063" w:type="dxa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Y</w:t>
            </w:r>
          </w:p>
        </w:tc>
        <w:tc>
          <w:tcPr>
            <w:tcW w:w="2127" w:type="dxa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59" w:type="dxa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X</w:t>
            </w:r>
          </w:p>
        </w:tc>
        <w:tc>
          <w:tcPr>
            <w:tcW w:w="1060" w:type="dxa"/>
            <w:vAlign w:val="center"/>
          </w:tcPr>
          <w:p w:rsidR="002F3B3E" w:rsidRPr="00D41371" w:rsidRDefault="002F3B3E" w:rsidP="00D4137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Y</w:t>
            </w:r>
          </w:p>
        </w:tc>
      </w:tr>
      <w:tr w:rsidR="002F3B3E" w:rsidRPr="002F3B3E" w:rsidTr="00860A39">
        <w:trPr>
          <w:gridAfter w:val="1"/>
          <w:wAfter w:w="8" w:type="dxa"/>
        </w:trPr>
        <w:tc>
          <w:tcPr>
            <w:tcW w:w="568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069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199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1063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1063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9</w:t>
            </w:r>
          </w:p>
        </w:tc>
        <w:tc>
          <w:tcPr>
            <w:tcW w:w="2127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708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11</w:t>
            </w:r>
          </w:p>
        </w:tc>
        <w:tc>
          <w:tcPr>
            <w:tcW w:w="1059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12</w:t>
            </w:r>
          </w:p>
        </w:tc>
        <w:tc>
          <w:tcPr>
            <w:tcW w:w="1060" w:type="dxa"/>
          </w:tcPr>
          <w:p w:rsidR="00D41371" w:rsidRPr="002F3B3E" w:rsidRDefault="00D41371" w:rsidP="00ED1F7A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268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Формой прямоугольника с параметрами 20х14 м (расстояние от оголовка скважины в северном направлении 10 м, в южном направлении 10 м, в восточном направлении 7 м, в западном направлении 7 м)</w:t>
            </w:r>
          </w:p>
        </w:tc>
        <w:tc>
          <w:tcPr>
            <w:tcW w:w="567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069" w:type="dxa"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354</w:t>
            </w:r>
            <w:r w:rsidRPr="00081677">
              <w:rPr>
                <w:rFonts w:ascii="PT Astra Serif" w:hAnsi="PT Astra Serif"/>
                <w:sz w:val="20"/>
                <w:szCs w:val="20"/>
              </w:rPr>
              <w:t>753,12</w:t>
            </w:r>
          </w:p>
        </w:tc>
        <w:tc>
          <w:tcPr>
            <w:tcW w:w="1199" w:type="dxa"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4325</w:t>
            </w:r>
            <w:r w:rsidRPr="00081677">
              <w:rPr>
                <w:rFonts w:ascii="PT Astra Serif" w:hAnsi="PT Astra Serif"/>
                <w:sz w:val="20"/>
                <w:szCs w:val="20"/>
              </w:rPr>
              <w:t>313,82</w:t>
            </w:r>
          </w:p>
        </w:tc>
        <w:tc>
          <w:tcPr>
            <w:tcW w:w="2126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Формой условного овала, вытянутым в направлении восток-запад, общей протяженностью 64 м (46 м вверх по потоку подземных вод, 18 м вниз по потоку подземных вод от оголовка скважины), ширина области захвата подземных вод составляет 49 м</w:t>
            </w:r>
          </w:p>
        </w:tc>
        <w:tc>
          <w:tcPr>
            <w:tcW w:w="70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354766,90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4325321,21</w:t>
            </w:r>
          </w:p>
        </w:tc>
        <w:tc>
          <w:tcPr>
            <w:tcW w:w="2127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Формой условного овала, вытянутым в направлении восток-запад, общей протяженностью 967 м (947 м вверх по потоку подземных вод, 20 м вниз по потоку подземных вод от оголовка скважины), ширина области захвата подземных вод составляет 64 м</w:t>
            </w: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354743,12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4325300,82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06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354</w:t>
            </w:r>
            <w:r w:rsidRPr="00081677">
              <w:rPr>
                <w:rFonts w:ascii="PT Astra Serif" w:hAnsi="PT Astra Serif"/>
                <w:sz w:val="20"/>
                <w:szCs w:val="20"/>
              </w:rPr>
              <w:t>753,12</w:t>
            </w:r>
          </w:p>
        </w:tc>
        <w:tc>
          <w:tcPr>
            <w:tcW w:w="119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4325</w:t>
            </w:r>
            <w:r w:rsidRPr="00081677">
              <w:rPr>
                <w:rFonts w:ascii="PT Astra Serif" w:hAnsi="PT Astra Serif"/>
                <w:sz w:val="20"/>
                <w:szCs w:val="20"/>
              </w:rPr>
              <w:t>327,82</w:t>
            </w: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354767,35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4325323,94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354746,47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4325301,03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06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354</w:t>
            </w:r>
            <w:r w:rsidRPr="00081677">
              <w:rPr>
                <w:rFonts w:ascii="PT Astra Serif" w:hAnsi="PT Astra Serif"/>
                <w:sz w:val="20"/>
                <w:szCs w:val="20"/>
              </w:rPr>
              <w:t>733,12</w:t>
            </w:r>
          </w:p>
        </w:tc>
        <w:tc>
          <w:tcPr>
            <w:tcW w:w="119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1677">
              <w:rPr>
                <w:rFonts w:ascii="PT Astra Serif" w:hAnsi="PT Astra Serif"/>
                <w:sz w:val="20"/>
                <w:szCs w:val="20"/>
              </w:rPr>
              <w:t>4</w:t>
            </w:r>
            <w:r>
              <w:rPr>
                <w:rFonts w:ascii="PT Astra Serif" w:hAnsi="PT Astra Serif"/>
                <w:sz w:val="20"/>
                <w:szCs w:val="20"/>
              </w:rPr>
              <w:t>325</w:t>
            </w:r>
            <w:r w:rsidRPr="00081677">
              <w:rPr>
                <w:rFonts w:ascii="PT Astra Serif" w:hAnsi="PT Astra Serif"/>
                <w:sz w:val="20"/>
                <w:szCs w:val="20"/>
              </w:rPr>
              <w:t>327,82</w:t>
            </w: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354767,61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4325326,55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354752,35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4325302,12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6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354</w:t>
            </w:r>
            <w:r w:rsidRPr="00081677">
              <w:rPr>
                <w:rFonts w:ascii="PT Astra Serif" w:hAnsi="PT Astra Serif"/>
                <w:sz w:val="20"/>
                <w:szCs w:val="20"/>
              </w:rPr>
              <w:t>733,12</w:t>
            </w:r>
          </w:p>
        </w:tc>
        <w:tc>
          <w:tcPr>
            <w:tcW w:w="119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4325</w:t>
            </w:r>
            <w:r w:rsidRPr="00081677">
              <w:rPr>
                <w:rFonts w:ascii="PT Astra Serif" w:hAnsi="PT Astra Serif"/>
                <w:sz w:val="20"/>
                <w:szCs w:val="20"/>
              </w:rPr>
              <w:t>313,82</w:t>
            </w: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354767,72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4325329,10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354756,48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4325303,65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069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1677">
              <w:rPr>
                <w:rFonts w:ascii="PT Astra Serif" w:hAnsi="PT Astra Serif"/>
                <w:sz w:val="20"/>
                <w:szCs w:val="20"/>
              </w:rPr>
              <w:t>35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Pr="00081677">
              <w:rPr>
                <w:rFonts w:ascii="PT Astra Serif" w:hAnsi="PT Astra Serif"/>
                <w:sz w:val="20"/>
                <w:szCs w:val="20"/>
              </w:rPr>
              <w:t>753,12</w:t>
            </w:r>
          </w:p>
        </w:tc>
        <w:tc>
          <w:tcPr>
            <w:tcW w:w="1199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4325</w:t>
            </w:r>
            <w:r w:rsidRPr="00081677">
              <w:rPr>
                <w:rFonts w:ascii="PT Astra Serif" w:hAnsi="PT Astra Serif"/>
                <w:sz w:val="20"/>
                <w:szCs w:val="20"/>
              </w:rPr>
              <w:t>313,82</w:t>
            </w: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354767,78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4325332,18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354760,39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4325306,31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354767,69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4325335,64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354763,88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4325309,74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354767,39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4325339,18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354765,42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4325312,52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354766,89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4325342,75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354766,93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4325316,05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354766,03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4325346,06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354768,18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4325319,28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354764,86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4325349,84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354769,11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4325323,01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354763,44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4325352,51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354769,73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4325327,38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354761,96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4325355,08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354769,87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4325332,48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354760,02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4325357,67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354769,06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4325341,74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354757,73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4325359,98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354767,15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4325357,94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15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354755,34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4325362,01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354766,71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4325365,55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354752,80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4325363,75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354766,28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4325373,39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354750,06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4325365,34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354765,62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4325384,27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354746,51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4325366,24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354764,43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4325408,75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354743,12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4325366,82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19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354763,66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4325426,92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354741,08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4325366,27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354762,91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4325456,92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354739,06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4325365,54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354762,91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4325475,19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354737,07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4325364,57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354761,98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4325491,38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354733,58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4325362,32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354761,67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4325507,56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354730,71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4325359,53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354758,95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4325535,65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354727,33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4325355,79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354755,44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4325580,20</w:t>
            </w:r>
          </w:p>
        </w:tc>
      </w:tr>
      <w:tr w:rsidR="00860A39" w:rsidRPr="002F3B3E" w:rsidTr="00860A39">
        <w:trPr>
          <w:gridAfter w:val="1"/>
          <w:wAfter w:w="8" w:type="dxa"/>
        </w:trPr>
        <w:tc>
          <w:tcPr>
            <w:tcW w:w="568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lastRenderedPageBreak/>
              <w:t>1</w:t>
            </w:r>
          </w:p>
        </w:tc>
        <w:tc>
          <w:tcPr>
            <w:tcW w:w="2268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069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199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1063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1063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9</w:t>
            </w:r>
          </w:p>
        </w:tc>
        <w:tc>
          <w:tcPr>
            <w:tcW w:w="2127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708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11</w:t>
            </w:r>
          </w:p>
        </w:tc>
        <w:tc>
          <w:tcPr>
            <w:tcW w:w="1059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12</w:t>
            </w:r>
          </w:p>
        </w:tc>
        <w:tc>
          <w:tcPr>
            <w:tcW w:w="1060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 w:val="restart"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 w:val="restart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354724,48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4325351,34</w:t>
            </w:r>
          </w:p>
        </w:tc>
        <w:tc>
          <w:tcPr>
            <w:tcW w:w="2127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354752,82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4325602,90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27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354722,32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4325347,85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354750,73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4325625,33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354720,84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4325344,55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354749,21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4325647,85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29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354719,77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4325340,54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29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354746,60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4325686,97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354718,94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4325336,85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354744,63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4325724,51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354718,62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4325332,70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354741,74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4325763,62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354718,63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4325329,87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354739,93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4325782,63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354718,96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4325326,80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354737,73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4325817,01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354719,85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4325323,02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354734,95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4325872,85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354721,58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4325318,34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354731,16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4325901,45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354724,69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4325312,88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354730,22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4325919,32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37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354729,36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4325308,07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354727,06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4325946,41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354732,36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4325305,84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354726,03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4325970,68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39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354736,58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4325303,70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39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354723,25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4325998,53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40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354740,49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4325302,94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40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354720,72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4326026,91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354743,12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4325302,82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354719,47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4326051,24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42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354747,47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4325302,79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354717,37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4326076,72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354751,81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4325303,66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354713,84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4326122,01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354756,04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4325305,14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354711,30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4326154,50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45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354759,63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4325307,98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354703,29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4326197,96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354762,36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4325310,99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354697,34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4326221,25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354764,44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4325314,13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354692,41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4326236,38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354765,81</w:t>
            </w:r>
          </w:p>
        </w:tc>
        <w:tc>
          <w:tcPr>
            <w:tcW w:w="1063" w:type="dxa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4325317,69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354687,34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4326248,74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063" w:type="dxa"/>
            <w:vMerge w:val="restart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354766,90</w:t>
            </w:r>
          </w:p>
        </w:tc>
        <w:tc>
          <w:tcPr>
            <w:tcW w:w="1063" w:type="dxa"/>
            <w:vMerge w:val="restart"/>
          </w:tcPr>
          <w:p w:rsidR="00860A39" w:rsidRPr="00C942B4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C942B4">
              <w:rPr>
                <w:rFonts w:ascii="PT Astra Serif" w:eastAsia="TimesNewRoman" w:hAnsi="PT Astra Serif" w:cs="TimesNewRoman"/>
                <w:sz w:val="20"/>
                <w:szCs w:val="20"/>
              </w:rPr>
              <w:t>4354766,90</w:t>
            </w: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354681,92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4326256,92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354677,80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4326261,50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354674,57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4326264,01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354670,91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4326265,06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354666,69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4326263,59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354663,00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4326260,46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354658,61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4326255,03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354656,06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4326248,91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354653,56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4326238,06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354652,28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4326227,20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59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354651,26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4326207,82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60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354649,22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4326191,13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354648,03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4326167,87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354647,32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4326155,46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354646,67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4326139,65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354650,41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4326111,09</w:t>
            </w:r>
          </w:p>
        </w:tc>
      </w:tr>
      <w:tr w:rsidR="00860A39" w:rsidRPr="002F3B3E" w:rsidTr="00860A39">
        <w:trPr>
          <w:gridAfter w:val="1"/>
          <w:wAfter w:w="8" w:type="dxa"/>
        </w:trPr>
        <w:tc>
          <w:tcPr>
            <w:tcW w:w="568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lastRenderedPageBreak/>
              <w:t>1</w:t>
            </w:r>
          </w:p>
        </w:tc>
        <w:tc>
          <w:tcPr>
            <w:tcW w:w="2268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069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199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1063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1063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9</w:t>
            </w:r>
          </w:p>
        </w:tc>
        <w:tc>
          <w:tcPr>
            <w:tcW w:w="2127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708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11</w:t>
            </w:r>
          </w:p>
        </w:tc>
        <w:tc>
          <w:tcPr>
            <w:tcW w:w="1059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12</w:t>
            </w:r>
          </w:p>
        </w:tc>
        <w:tc>
          <w:tcPr>
            <w:tcW w:w="1060" w:type="dxa"/>
          </w:tcPr>
          <w:p w:rsidR="00860A39" w:rsidRPr="002F3B3E" w:rsidRDefault="00860A39" w:rsidP="00C84909">
            <w:pPr>
              <w:jc w:val="center"/>
              <w:rPr>
                <w:rFonts w:ascii="PT Astra Serif" w:hAnsi="PT Astra Serif"/>
                <w:b/>
                <w:i/>
                <w:sz w:val="20"/>
                <w:szCs w:val="20"/>
              </w:rPr>
            </w:pPr>
            <w:r w:rsidRPr="002F3B3E">
              <w:rPr>
                <w:rFonts w:ascii="PT Astra Serif" w:hAnsi="PT Astra Serif"/>
                <w:b/>
                <w:i/>
                <w:sz w:val="20"/>
                <w:szCs w:val="20"/>
              </w:rPr>
              <w:t>13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 w:val="restart"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 w:val="restart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354654,15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4326072,66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354655,51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4326051,85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354658,06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4326021,66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354661,73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4325988,86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69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354662,64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4325956,93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70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354663,70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4325926,97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354665,70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4325900,46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354671,46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4325851,47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354674,31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4325809,44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354675,94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4325783,54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354676,15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4325775,73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354679,34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4325739,31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354682,61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4325685,71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354684,47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4325645,77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79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354689,25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4325610,02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80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354691,79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4325580,88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354695,26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4325543,32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354696,32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4325516,88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354697,98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4325491,01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354702,34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4325458,19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354705,33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4325430,35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354707,20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4325407,40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354709,93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4325384,79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354711,02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4325368,49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89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354712,48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4325353,98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90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354714,46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4325339,35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354715,46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4325330,60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92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354717,55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4325322,24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93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354720,41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4325315,72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94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354723,67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4325310,96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95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354727,61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4325306,88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96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354731,56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4325303,88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97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354735,50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4325301,98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98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354739,31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4325301,03</w:t>
            </w:r>
          </w:p>
        </w:tc>
      </w:tr>
      <w:tr w:rsidR="00860A39" w:rsidRPr="00D41371" w:rsidTr="00860A39">
        <w:trPr>
          <w:gridAfter w:val="1"/>
          <w:wAfter w:w="8" w:type="dxa"/>
        </w:trPr>
        <w:tc>
          <w:tcPr>
            <w:tcW w:w="5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9" w:type="dxa"/>
            <w:vMerge/>
          </w:tcPr>
          <w:p w:rsidR="00860A39" w:rsidRPr="00081677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860A39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3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</w:tcPr>
          <w:p w:rsidR="00860A39" w:rsidRPr="00D41371" w:rsidRDefault="00860A39" w:rsidP="00860A3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059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354743,12</w:t>
            </w:r>
          </w:p>
        </w:tc>
        <w:tc>
          <w:tcPr>
            <w:tcW w:w="1060" w:type="dxa"/>
          </w:tcPr>
          <w:p w:rsidR="00860A39" w:rsidRPr="00860A39" w:rsidRDefault="00860A39" w:rsidP="00860A39">
            <w:pPr>
              <w:ind w:left="-109" w:right="-42"/>
              <w:jc w:val="center"/>
              <w:rPr>
                <w:rFonts w:ascii="PT Astra Serif" w:eastAsia="TimesNewRoman" w:hAnsi="PT Astra Serif" w:cs="TimesNewRoman"/>
                <w:sz w:val="20"/>
                <w:szCs w:val="20"/>
              </w:rPr>
            </w:pPr>
            <w:r w:rsidRPr="00860A39">
              <w:rPr>
                <w:rFonts w:ascii="PT Astra Serif" w:eastAsia="TimesNewRoman" w:hAnsi="PT Astra Serif" w:cs="TimesNewRoman"/>
                <w:sz w:val="20"/>
                <w:szCs w:val="20"/>
              </w:rPr>
              <w:t>4325300,82</w:t>
            </w:r>
          </w:p>
        </w:tc>
      </w:tr>
    </w:tbl>
    <w:p w:rsidR="00081677" w:rsidRDefault="00081677" w:rsidP="00ED1F7A">
      <w:pPr>
        <w:spacing w:after="0"/>
        <w:jc w:val="center"/>
        <w:rPr>
          <w:rFonts w:ascii="PT Astra Serif" w:hAnsi="PT Astra Serif" w:cs="Times New Roman"/>
          <w:sz w:val="26"/>
          <w:szCs w:val="26"/>
        </w:rPr>
        <w:sectPr w:rsidR="00081677" w:rsidSect="0054083A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276" w:right="1021" w:bottom="851" w:left="1021" w:header="709" w:footer="709" w:gutter="0"/>
          <w:pgNumType w:start="2"/>
          <w:cols w:space="708"/>
          <w:titlePg/>
          <w:docGrid w:linePitch="360"/>
        </w:sectPr>
      </w:pPr>
    </w:p>
    <w:p w:rsidR="00081677" w:rsidRDefault="00081677" w:rsidP="00081677">
      <w:pPr>
        <w:spacing w:after="0"/>
        <w:ind w:left="4536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№ 1 к приказу Департамента природных ресурсов и охраны окружающей среды Томской области от </w:t>
      </w:r>
      <w:r w:rsidR="00C84909">
        <w:rPr>
          <w:rFonts w:ascii="PT Astra Serif" w:hAnsi="PT Astra Serif" w:cs="Times New Roman"/>
          <w:sz w:val="26"/>
          <w:szCs w:val="26"/>
        </w:rPr>
        <w:t>25</w:t>
      </w:r>
      <w:r>
        <w:rPr>
          <w:rFonts w:ascii="PT Astra Serif" w:hAnsi="PT Astra Serif" w:cs="Times New Roman"/>
          <w:sz w:val="26"/>
          <w:szCs w:val="26"/>
        </w:rPr>
        <w:t xml:space="preserve">.08.2021 № </w:t>
      </w:r>
      <w:r w:rsidR="00C84909">
        <w:rPr>
          <w:rFonts w:ascii="PT Astra Serif" w:hAnsi="PT Astra Serif" w:cs="Times New Roman"/>
          <w:sz w:val="26"/>
          <w:szCs w:val="26"/>
        </w:rPr>
        <w:t>108</w:t>
      </w:r>
    </w:p>
    <w:p w:rsidR="00ED1F7A" w:rsidRPr="002A3CF8" w:rsidRDefault="002A3CF8" w:rsidP="002A3CF8">
      <w:pPr>
        <w:spacing w:after="0"/>
        <w:rPr>
          <w:rFonts w:ascii="PT Astra Serif" w:hAnsi="PT Astra Serif" w:cs="Times New Roman"/>
          <w:sz w:val="18"/>
          <w:szCs w:val="26"/>
        </w:rPr>
      </w:pPr>
      <w:r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-819785</wp:posOffset>
            </wp:positionH>
            <wp:positionV relativeFrom="paragraph">
              <wp:posOffset>219710</wp:posOffset>
            </wp:positionV>
            <wp:extent cx="7562215" cy="9134475"/>
            <wp:effectExtent l="0" t="0" r="635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913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3CF8" w:rsidRDefault="002A3CF8" w:rsidP="002A3CF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Графическое описание местоположения границ </w:t>
      </w:r>
      <w:r w:rsidRPr="002A3CF8">
        <w:rPr>
          <w:rFonts w:ascii="PT Astra Serif" w:hAnsi="PT Astra Serif" w:cs="PT Astra Serif"/>
          <w:sz w:val="26"/>
          <w:szCs w:val="26"/>
        </w:rPr>
        <w:t>I пояс зоны санитарной охраны водозаборной скважины № 434</w:t>
      </w:r>
    </w:p>
    <w:p w:rsidR="000A6027" w:rsidRDefault="000A6027" w:rsidP="002A3CF8">
      <w:pPr>
        <w:spacing w:after="0"/>
        <w:rPr>
          <w:rFonts w:ascii="PT Astra Serif" w:hAnsi="PT Astra Serif" w:cs="Times New Roman"/>
          <w:sz w:val="26"/>
          <w:szCs w:val="26"/>
        </w:rPr>
        <w:sectPr w:rsidR="000A6027" w:rsidSect="0054083A">
          <w:headerReference w:type="first" r:id="rId15"/>
          <w:pgSz w:w="11906" w:h="16838"/>
          <w:pgMar w:top="709" w:right="851" w:bottom="1021" w:left="1276" w:header="709" w:footer="709" w:gutter="0"/>
          <w:pgNumType w:start="5"/>
          <w:cols w:space="708"/>
          <w:titlePg/>
          <w:docGrid w:linePitch="360"/>
        </w:sectPr>
      </w:pPr>
    </w:p>
    <w:p w:rsidR="000A6027" w:rsidRDefault="009E1FA8" w:rsidP="000A602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C942B4">
        <w:rPr>
          <w:rFonts w:ascii="PT Astra Serif" w:hAnsi="PT Astra Serif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-810260</wp:posOffset>
            </wp:positionH>
            <wp:positionV relativeFrom="paragraph">
              <wp:posOffset>17145</wp:posOffset>
            </wp:positionV>
            <wp:extent cx="7553325" cy="10687050"/>
            <wp:effectExtent l="0" t="0" r="9525" b="0"/>
            <wp:wrapNone/>
            <wp:docPr id="5" name="Рисунок 5" descr="C:\Users\kiselev\Desktop\временное\434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selev\Desktop\временное\434\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027">
        <w:rPr>
          <w:rFonts w:ascii="PT Astra Serif" w:hAnsi="PT Astra Serif" w:cs="PT Astra Serif"/>
          <w:sz w:val="26"/>
          <w:szCs w:val="26"/>
        </w:rPr>
        <w:t xml:space="preserve">Графическое описание местоположения границ </w:t>
      </w:r>
      <w:r w:rsidR="000A6027" w:rsidRPr="002A3CF8">
        <w:rPr>
          <w:rFonts w:ascii="PT Astra Serif" w:hAnsi="PT Astra Serif" w:cs="PT Astra Serif"/>
          <w:sz w:val="26"/>
          <w:szCs w:val="26"/>
        </w:rPr>
        <w:t>II пояс зоны санитарной охраны водозаборной скважины № 434</w:t>
      </w:r>
    </w:p>
    <w:p w:rsidR="009E1FA8" w:rsidRDefault="009E1FA8" w:rsidP="000A602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br w:type="page"/>
      </w:r>
    </w:p>
    <w:p w:rsidR="009E1FA8" w:rsidRDefault="003B6806" w:rsidP="000A602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3B6806">
        <w:rPr>
          <w:rFonts w:ascii="PT Astra Serif" w:hAnsi="PT Astra Serif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-791210</wp:posOffset>
            </wp:positionH>
            <wp:positionV relativeFrom="paragraph">
              <wp:posOffset>121285</wp:posOffset>
            </wp:positionV>
            <wp:extent cx="7533129" cy="10658475"/>
            <wp:effectExtent l="0" t="0" r="0" b="0"/>
            <wp:wrapNone/>
            <wp:docPr id="6" name="Рисунок 6" descr="C:\Users\kiselev\Desktop\временное\434\3_Страниц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iselev\Desktop\временное\434\3_Страница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129" cy="1065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1FA8">
        <w:rPr>
          <w:rFonts w:ascii="PT Astra Serif" w:hAnsi="PT Astra Serif" w:cs="PT Astra Serif"/>
          <w:sz w:val="26"/>
          <w:szCs w:val="26"/>
        </w:rPr>
        <w:t xml:space="preserve">Графическое описание местоположения границ </w:t>
      </w:r>
      <w:r w:rsidR="009E1FA8" w:rsidRPr="002A3CF8">
        <w:rPr>
          <w:rFonts w:ascii="PT Astra Serif" w:hAnsi="PT Astra Serif" w:cs="PT Astra Serif"/>
          <w:sz w:val="26"/>
          <w:szCs w:val="26"/>
        </w:rPr>
        <w:t>III пояс зоны санитарной охраны водозаборной скважины № 434</w:t>
      </w:r>
    </w:p>
    <w:p w:rsidR="003B6806" w:rsidRDefault="003B6806" w:rsidP="002A3CF8">
      <w:pPr>
        <w:spacing w:after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br w:type="page"/>
      </w:r>
    </w:p>
    <w:p w:rsidR="003B6806" w:rsidRDefault="003B6806" w:rsidP="002A3CF8">
      <w:pPr>
        <w:spacing w:after="0"/>
        <w:rPr>
          <w:rFonts w:ascii="PT Astra Serif" w:hAnsi="PT Astra Serif" w:cs="Times New Roman"/>
          <w:sz w:val="26"/>
          <w:szCs w:val="26"/>
        </w:rPr>
        <w:sectPr w:rsidR="003B6806" w:rsidSect="0054083A">
          <w:headerReference w:type="first" r:id="rId18"/>
          <w:pgSz w:w="11906" w:h="16838"/>
          <w:pgMar w:top="709" w:right="851" w:bottom="1021" w:left="1276" w:header="709" w:footer="709" w:gutter="0"/>
          <w:pgNumType w:start="6"/>
          <w:cols w:space="708"/>
          <w:titlePg/>
          <w:docGrid w:linePitch="360"/>
        </w:sectPr>
      </w:pPr>
    </w:p>
    <w:p w:rsidR="003B6806" w:rsidRDefault="003B6806" w:rsidP="002A3CF8">
      <w:pPr>
        <w:spacing w:after="0"/>
        <w:rPr>
          <w:rFonts w:ascii="PT Astra Serif" w:hAnsi="PT Astra Serif" w:cs="Times New Roman"/>
          <w:sz w:val="26"/>
          <w:szCs w:val="26"/>
        </w:rPr>
      </w:pPr>
      <w:r w:rsidRPr="003B6806">
        <w:rPr>
          <w:rFonts w:ascii="PT Astra Serif" w:hAnsi="PT Astra Serif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59263" behindDoc="1" locked="0" layoutInCell="1" allowOverlap="1">
            <wp:simplePos x="0" y="0"/>
            <wp:positionH relativeFrom="page">
              <wp:posOffset>-58366</wp:posOffset>
            </wp:positionH>
            <wp:positionV relativeFrom="paragraph">
              <wp:posOffset>-149387</wp:posOffset>
            </wp:positionV>
            <wp:extent cx="7461115" cy="10284460"/>
            <wp:effectExtent l="0" t="0" r="6985" b="2540"/>
            <wp:wrapNone/>
            <wp:docPr id="7" name="Рисунок 7" descr="C:\Users\kiselev\Desktop\временное\434\3_Страниц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iselev\Desktop\временное\434\3_Страница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69" r="3439"/>
                    <a:stretch/>
                  </pic:blipFill>
                  <pic:spPr bwMode="auto">
                    <a:xfrm>
                      <a:off x="0" y="0"/>
                      <a:ext cx="7461547" cy="1028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T Astra Serif" w:hAnsi="PT Astra Serif" w:cs="Times New Roman"/>
          <w:sz w:val="26"/>
          <w:szCs w:val="26"/>
        </w:rPr>
        <w:br w:type="page"/>
      </w:r>
    </w:p>
    <w:p w:rsidR="003B6806" w:rsidRPr="00ED1F7A" w:rsidRDefault="003B6806" w:rsidP="002A3CF8">
      <w:pPr>
        <w:spacing w:after="0"/>
        <w:rPr>
          <w:rFonts w:ascii="PT Astra Serif" w:hAnsi="PT Astra Serif" w:cs="Times New Roman"/>
          <w:sz w:val="26"/>
          <w:szCs w:val="26"/>
        </w:rPr>
      </w:pPr>
      <w:r w:rsidRPr="003B6806">
        <w:rPr>
          <w:rFonts w:ascii="PT Astra Serif" w:hAnsi="PT Astra Serif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-800532</wp:posOffset>
            </wp:positionH>
            <wp:positionV relativeFrom="paragraph">
              <wp:posOffset>-71364</wp:posOffset>
            </wp:positionV>
            <wp:extent cx="7539355" cy="10297633"/>
            <wp:effectExtent l="0" t="0" r="4445" b="8890"/>
            <wp:wrapNone/>
            <wp:docPr id="8" name="Рисунок 8" descr="C:\Users\kiselev\Desktop\временное\434\3_Страница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iselev\Desktop\временное\434\3_Страница_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66"/>
                    <a:stretch/>
                  </pic:blipFill>
                  <pic:spPr bwMode="auto">
                    <a:xfrm>
                      <a:off x="0" y="0"/>
                      <a:ext cx="7545197" cy="1030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6806" w:rsidRPr="00ED1F7A" w:rsidSect="0054083A">
      <w:headerReference w:type="default" r:id="rId21"/>
      <w:headerReference w:type="first" r:id="rId22"/>
      <w:pgSz w:w="11906" w:h="16838"/>
      <w:pgMar w:top="709" w:right="851" w:bottom="1021" w:left="1276" w:header="709" w:footer="709" w:gutter="0"/>
      <w:pgNumType w:start="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2E7" w:rsidRDefault="007862E7" w:rsidP="00BE5711">
      <w:pPr>
        <w:spacing w:after="0" w:line="240" w:lineRule="auto"/>
      </w:pPr>
      <w:r>
        <w:separator/>
      </w:r>
    </w:p>
  </w:endnote>
  <w:endnote w:type="continuationSeparator" w:id="0">
    <w:p w:rsidR="007862E7" w:rsidRDefault="007862E7" w:rsidP="00BE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83A" w:rsidRDefault="0054083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83A" w:rsidRDefault="0054083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2E7" w:rsidRDefault="007862E7" w:rsidP="00BE5711">
      <w:pPr>
        <w:spacing w:after="0" w:line="240" w:lineRule="auto"/>
      </w:pPr>
      <w:r>
        <w:separator/>
      </w:r>
    </w:p>
  </w:footnote>
  <w:footnote w:type="continuationSeparator" w:id="0">
    <w:p w:rsidR="007862E7" w:rsidRDefault="007862E7" w:rsidP="00BE5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185940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54083A" w:rsidRPr="0054083A" w:rsidRDefault="0054083A">
        <w:pPr>
          <w:pStyle w:val="a5"/>
          <w:jc w:val="center"/>
          <w:rPr>
            <w:rFonts w:ascii="PT Astra Serif" w:hAnsi="PT Astra Serif"/>
          </w:rPr>
        </w:pPr>
        <w:r w:rsidRPr="0054083A">
          <w:rPr>
            <w:rFonts w:ascii="PT Astra Serif" w:hAnsi="PT Astra Serif"/>
          </w:rPr>
          <w:fldChar w:fldCharType="begin"/>
        </w:r>
        <w:r w:rsidRPr="0054083A">
          <w:rPr>
            <w:rFonts w:ascii="PT Astra Serif" w:hAnsi="PT Astra Serif"/>
          </w:rPr>
          <w:instrText>PAGE   \* MERGEFORMAT</w:instrText>
        </w:r>
        <w:r w:rsidRPr="0054083A">
          <w:rPr>
            <w:rFonts w:ascii="PT Astra Serif" w:hAnsi="PT Astra Serif"/>
          </w:rPr>
          <w:fldChar w:fldCharType="separate"/>
        </w:r>
        <w:r w:rsidR="00A93843">
          <w:rPr>
            <w:rFonts w:ascii="PT Astra Serif" w:hAnsi="PT Astra Serif"/>
            <w:noProof/>
          </w:rPr>
          <w:t>3</w:t>
        </w:r>
        <w:r w:rsidRPr="0054083A">
          <w:rPr>
            <w:rFonts w:ascii="PT Astra Serif" w:hAnsi="PT Astra Serif"/>
          </w:rPr>
          <w:fldChar w:fldCharType="end"/>
        </w:r>
      </w:p>
    </w:sdtContent>
  </w:sdt>
  <w:p w:rsidR="0054083A" w:rsidRDefault="0054083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83A" w:rsidRDefault="0054083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9146962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54083A" w:rsidRPr="0054083A" w:rsidRDefault="0054083A">
        <w:pPr>
          <w:pStyle w:val="a5"/>
          <w:jc w:val="center"/>
          <w:rPr>
            <w:rFonts w:ascii="PT Astra Serif" w:hAnsi="PT Astra Serif"/>
          </w:rPr>
        </w:pPr>
        <w:r w:rsidRPr="0054083A">
          <w:rPr>
            <w:rFonts w:ascii="PT Astra Serif" w:hAnsi="PT Astra Serif"/>
          </w:rPr>
          <w:fldChar w:fldCharType="begin"/>
        </w:r>
        <w:r w:rsidRPr="0054083A">
          <w:rPr>
            <w:rFonts w:ascii="PT Astra Serif" w:hAnsi="PT Astra Serif"/>
          </w:rPr>
          <w:instrText>PAGE   \* MERGEFORMAT</w:instrText>
        </w:r>
        <w:r w:rsidRPr="0054083A">
          <w:rPr>
            <w:rFonts w:ascii="PT Astra Serif" w:hAnsi="PT Astra Serif"/>
          </w:rPr>
          <w:fldChar w:fldCharType="separate"/>
        </w:r>
        <w:r w:rsidR="00A93843">
          <w:rPr>
            <w:rFonts w:ascii="PT Astra Serif" w:hAnsi="PT Astra Serif"/>
            <w:noProof/>
          </w:rPr>
          <w:t>5</w:t>
        </w:r>
        <w:r w:rsidRPr="0054083A">
          <w:rPr>
            <w:rFonts w:ascii="PT Astra Serif" w:hAnsi="PT Astra Serif"/>
          </w:rPr>
          <w:fldChar w:fldCharType="end"/>
        </w:r>
      </w:p>
    </w:sdtContent>
  </w:sdt>
  <w:p w:rsidR="00C84909" w:rsidRDefault="00C84909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789701494"/>
      <w:docPartObj>
        <w:docPartGallery w:val="Page Numbers (Top of Page)"/>
        <w:docPartUnique/>
      </w:docPartObj>
    </w:sdtPr>
    <w:sdtEndPr/>
    <w:sdtContent>
      <w:p w:rsidR="0054083A" w:rsidRPr="0054083A" w:rsidRDefault="0054083A">
        <w:pPr>
          <w:pStyle w:val="a5"/>
          <w:jc w:val="center"/>
          <w:rPr>
            <w:rFonts w:ascii="PT Astra Serif" w:hAnsi="PT Astra Serif"/>
          </w:rPr>
        </w:pPr>
        <w:r w:rsidRPr="0054083A">
          <w:rPr>
            <w:rFonts w:ascii="PT Astra Serif" w:hAnsi="PT Astra Serif"/>
          </w:rPr>
          <w:fldChar w:fldCharType="begin"/>
        </w:r>
        <w:r w:rsidRPr="0054083A">
          <w:rPr>
            <w:rFonts w:ascii="PT Astra Serif" w:hAnsi="PT Astra Serif"/>
          </w:rPr>
          <w:instrText>PAGE   \* MERGEFORMAT</w:instrText>
        </w:r>
        <w:r w:rsidRPr="0054083A">
          <w:rPr>
            <w:rFonts w:ascii="PT Astra Serif" w:hAnsi="PT Astra Serif"/>
          </w:rPr>
          <w:fldChar w:fldCharType="separate"/>
        </w:r>
        <w:r w:rsidR="00A93843">
          <w:rPr>
            <w:rFonts w:ascii="PT Astra Serif" w:hAnsi="PT Astra Serif"/>
            <w:noProof/>
          </w:rPr>
          <w:t>6</w:t>
        </w:r>
        <w:r w:rsidRPr="0054083A">
          <w:rPr>
            <w:rFonts w:ascii="PT Astra Serif" w:hAnsi="PT Astra Serif"/>
          </w:rPr>
          <w:fldChar w:fldCharType="end"/>
        </w:r>
      </w:p>
    </w:sdtContent>
  </w:sdt>
  <w:p w:rsidR="0054083A" w:rsidRDefault="0054083A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873856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54083A" w:rsidRPr="0054083A" w:rsidRDefault="0054083A">
        <w:pPr>
          <w:pStyle w:val="a5"/>
          <w:jc w:val="center"/>
          <w:rPr>
            <w:rFonts w:ascii="PT Astra Serif" w:hAnsi="PT Astra Serif"/>
          </w:rPr>
        </w:pPr>
        <w:r w:rsidRPr="0054083A">
          <w:rPr>
            <w:rFonts w:ascii="PT Astra Serif" w:hAnsi="PT Astra Serif"/>
          </w:rPr>
          <w:fldChar w:fldCharType="begin"/>
        </w:r>
        <w:r w:rsidRPr="0054083A">
          <w:rPr>
            <w:rFonts w:ascii="PT Astra Serif" w:hAnsi="PT Astra Serif"/>
          </w:rPr>
          <w:instrText>PAGE   \* MERGEFORMAT</w:instrText>
        </w:r>
        <w:r w:rsidRPr="0054083A">
          <w:rPr>
            <w:rFonts w:ascii="PT Astra Serif" w:hAnsi="PT Astra Serif"/>
          </w:rPr>
          <w:fldChar w:fldCharType="separate"/>
        </w:r>
        <w:r w:rsidR="00A93843">
          <w:rPr>
            <w:rFonts w:ascii="PT Astra Serif" w:hAnsi="PT Astra Serif"/>
            <w:noProof/>
          </w:rPr>
          <w:t>9</w:t>
        </w:r>
        <w:r w:rsidRPr="0054083A">
          <w:rPr>
            <w:rFonts w:ascii="PT Astra Serif" w:hAnsi="PT Astra Serif"/>
          </w:rPr>
          <w:fldChar w:fldCharType="end"/>
        </w:r>
      </w:p>
    </w:sdtContent>
  </w:sdt>
  <w:p w:rsidR="0054083A" w:rsidRDefault="0054083A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794211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54083A" w:rsidRPr="0054083A" w:rsidRDefault="0054083A">
        <w:pPr>
          <w:pStyle w:val="a5"/>
          <w:jc w:val="center"/>
          <w:rPr>
            <w:rFonts w:ascii="PT Astra Serif" w:hAnsi="PT Astra Serif"/>
          </w:rPr>
        </w:pPr>
        <w:r w:rsidRPr="0054083A">
          <w:rPr>
            <w:rFonts w:ascii="PT Astra Serif" w:hAnsi="PT Astra Serif"/>
          </w:rPr>
          <w:fldChar w:fldCharType="begin"/>
        </w:r>
        <w:r w:rsidRPr="0054083A">
          <w:rPr>
            <w:rFonts w:ascii="PT Astra Serif" w:hAnsi="PT Astra Serif"/>
          </w:rPr>
          <w:instrText>PAGE   \* MERGEFORMAT</w:instrText>
        </w:r>
        <w:r w:rsidRPr="0054083A">
          <w:rPr>
            <w:rFonts w:ascii="PT Astra Serif" w:hAnsi="PT Astra Serif"/>
          </w:rPr>
          <w:fldChar w:fldCharType="separate"/>
        </w:r>
        <w:r w:rsidR="00A93843">
          <w:rPr>
            <w:rFonts w:ascii="PT Astra Serif" w:hAnsi="PT Astra Serif"/>
            <w:noProof/>
          </w:rPr>
          <w:t>8</w:t>
        </w:r>
        <w:r w:rsidRPr="0054083A">
          <w:rPr>
            <w:rFonts w:ascii="PT Astra Serif" w:hAnsi="PT Astra Serif"/>
          </w:rPr>
          <w:fldChar w:fldCharType="end"/>
        </w:r>
      </w:p>
    </w:sdtContent>
  </w:sdt>
  <w:p w:rsidR="0054083A" w:rsidRDefault="0054083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1543"/>
    <w:multiLevelType w:val="hybridMultilevel"/>
    <w:tmpl w:val="7DB87706"/>
    <w:lvl w:ilvl="0" w:tplc="B60426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737A95"/>
    <w:multiLevelType w:val="hybridMultilevel"/>
    <w:tmpl w:val="AA10D5AC"/>
    <w:lvl w:ilvl="0" w:tplc="B2A88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B510E4A"/>
    <w:multiLevelType w:val="hybridMultilevel"/>
    <w:tmpl w:val="64D0EE48"/>
    <w:lvl w:ilvl="0" w:tplc="7D48DB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479"/>
    <w:rsid w:val="00004103"/>
    <w:rsid w:val="00004392"/>
    <w:rsid w:val="00012F91"/>
    <w:rsid w:val="000140E3"/>
    <w:rsid w:val="00017627"/>
    <w:rsid w:val="00020C27"/>
    <w:rsid w:val="00022CCD"/>
    <w:rsid w:val="00056757"/>
    <w:rsid w:val="00057B74"/>
    <w:rsid w:val="00060089"/>
    <w:rsid w:val="000742AE"/>
    <w:rsid w:val="00081677"/>
    <w:rsid w:val="00090AA3"/>
    <w:rsid w:val="0009181A"/>
    <w:rsid w:val="000A07F1"/>
    <w:rsid w:val="000A52CB"/>
    <w:rsid w:val="000A6027"/>
    <w:rsid w:val="000B5D4B"/>
    <w:rsid w:val="000C132C"/>
    <w:rsid w:val="000C65CD"/>
    <w:rsid w:val="000C666E"/>
    <w:rsid w:val="000C6CFA"/>
    <w:rsid w:val="000D1C55"/>
    <w:rsid w:val="000E2815"/>
    <w:rsid w:val="000E39D4"/>
    <w:rsid w:val="000E3D4E"/>
    <w:rsid w:val="000F3A9D"/>
    <w:rsid w:val="000F3E42"/>
    <w:rsid w:val="000F4980"/>
    <w:rsid w:val="000F662B"/>
    <w:rsid w:val="00101CAD"/>
    <w:rsid w:val="00105725"/>
    <w:rsid w:val="00111C7F"/>
    <w:rsid w:val="00122F91"/>
    <w:rsid w:val="00124E06"/>
    <w:rsid w:val="001305E8"/>
    <w:rsid w:val="001400C5"/>
    <w:rsid w:val="001430AB"/>
    <w:rsid w:val="00147A6C"/>
    <w:rsid w:val="00150FF3"/>
    <w:rsid w:val="001626CF"/>
    <w:rsid w:val="00165138"/>
    <w:rsid w:val="00167C6A"/>
    <w:rsid w:val="00173C2B"/>
    <w:rsid w:val="00173FD6"/>
    <w:rsid w:val="001778E4"/>
    <w:rsid w:val="00177C75"/>
    <w:rsid w:val="001812B9"/>
    <w:rsid w:val="00183F2F"/>
    <w:rsid w:val="00184BF5"/>
    <w:rsid w:val="00185877"/>
    <w:rsid w:val="001A0AF3"/>
    <w:rsid w:val="001B31E3"/>
    <w:rsid w:val="001B3C55"/>
    <w:rsid w:val="001D34B4"/>
    <w:rsid w:val="002010E2"/>
    <w:rsid w:val="00212497"/>
    <w:rsid w:val="0022368B"/>
    <w:rsid w:val="002368CB"/>
    <w:rsid w:val="002375C9"/>
    <w:rsid w:val="00244EDD"/>
    <w:rsid w:val="002538EF"/>
    <w:rsid w:val="00256A8A"/>
    <w:rsid w:val="00274402"/>
    <w:rsid w:val="00282F97"/>
    <w:rsid w:val="00285085"/>
    <w:rsid w:val="00287C04"/>
    <w:rsid w:val="002926A2"/>
    <w:rsid w:val="002A3CF8"/>
    <w:rsid w:val="002B5DE2"/>
    <w:rsid w:val="002C1638"/>
    <w:rsid w:val="002C226D"/>
    <w:rsid w:val="002C279B"/>
    <w:rsid w:val="002C448A"/>
    <w:rsid w:val="002C4A99"/>
    <w:rsid w:val="002C4D6D"/>
    <w:rsid w:val="002C62E9"/>
    <w:rsid w:val="002C7CEA"/>
    <w:rsid w:val="002E1F0C"/>
    <w:rsid w:val="002E72D1"/>
    <w:rsid w:val="002F3B3E"/>
    <w:rsid w:val="002F7FAB"/>
    <w:rsid w:val="00301DF1"/>
    <w:rsid w:val="00302048"/>
    <w:rsid w:val="00313E78"/>
    <w:rsid w:val="00316479"/>
    <w:rsid w:val="00341488"/>
    <w:rsid w:val="00355BAE"/>
    <w:rsid w:val="0035763B"/>
    <w:rsid w:val="00361785"/>
    <w:rsid w:val="00366C39"/>
    <w:rsid w:val="00370208"/>
    <w:rsid w:val="00380EB0"/>
    <w:rsid w:val="00381BEE"/>
    <w:rsid w:val="00382816"/>
    <w:rsid w:val="00387E45"/>
    <w:rsid w:val="003A7413"/>
    <w:rsid w:val="003B0D5F"/>
    <w:rsid w:val="003B6806"/>
    <w:rsid w:val="003C7F0E"/>
    <w:rsid w:val="003E2856"/>
    <w:rsid w:val="003E6659"/>
    <w:rsid w:val="003F2399"/>
    <w:rsid w:val="003F37C5"/>
    <w:rsid w:val="003F3B5B"/>
    <w:rsid w:val="00403EF0"/>
    <w:rsid w:val="0040551A"/>
    <w:rsid w:val="0041210F"/>
    <w:rsid w:val="00414EE6"/>
    <w:rsid w:val="00416ABE"/>
    <w:rsid w:val="004276A2"/>
    <w:rsid w:val="00430340"/>
    <w:rsid w:val="00432894"/>
    <w:rsid w:val="00433BD3"/>
    <w:rsid w:val="004479BD"/>
    <w:rsid w:val="00465468"/>
    <w:rsid w:val="004678FB"/>
    <w:rsid w:val="004707A1"/>
    <w:rsid w:val="004721B2"/>
    <w:rsid w:val="0047299F"/>
    <w:rsid w:val="00480BD9"/>
    <w:rsid w:val="00485DAB"/>
    <w:rsid w:val="004913BF"/>
    <w:rsid w:val="00491709"/>
    <w:rsid w:val="004B7371"/>
    <w:rsid w:val="004C5CF4"/>
    <w:rsid w:val="004D3BFD"/>
    <w:rsid w:val="004D542F"/>
    <w:rsid w:val="004F79AD"/>
    <w:rsid w:val="00507B80"/>
    <w:rsid w:val="00507DB8"/>
    <w:rsid w:val="005336F2"/>
    <w:rsid w:val="005379C2"/>
    <w:rsid w:val="0054083A"/>
    <w:rsid w:val="0054366C"/>
    <w:rsid w:val="005553D6"/>
    <w:rsid w:val="00575BFD"/>
    <w:rsid w:val="00576FC5"/>
    <w:rsid w:val="005803BA"/>
    <w:rsid w:val="005907DE"/>
    <w:rsid w:val="00590874"/>
    <w:rsid w:val="00591240"/>
    <w:rsid w:val="005A1540"/>
    <w:rsid w:val="005A2B48"/>
    <w:rsid w:val="005B093E"/>
    <w:rsid w:val="005C50A0"/>
    <w:rsid w:val="005C7EE1"/>
    <w:rsid w:val="005E07D5"/>
    <w:rsid w:val="005E188A"/>
    <w:rsid w:val="005E3D37"/>
    <w:rsid w:val="005E500E"/>
    <w:rsid w:val="006029C9"/>
    <w:rsid w:val="006207AD"/>
    <w:rsid w:val="0062277D"/>
    <w:rsid w:val="006458A1"/>
    <w:rsid w:val="00656412"/>
    <w:rsid w:val="006627C1"/>
    <w:rsid w:val="006716FC"/>
    <w:rsid w:val="00683DFB"/>
    <w:rsid w:val="006906F6"/>
    <w:rsid w:val="006A282C"/>
    <w:rsid w:val="006A3A30"/>
    <w:rsid w:val="006B314E"/>
    <w:rsid w:val="006C0E15"/>
    <w:rsid w:val="006C48F1"/>
    <w:rsid w:val="006D2D83"/>
    <w:rsid w:val="006D5CBD"/>
    <w:rsid w:val="006E7E27"/>
    <w:rsid w:val="00712CFA"/>
    <w:rsid w:val="00731AEC"/>
    <w:rsid w:val="00740DC3"/>
    <w:rsid w:val="00742FC4"/>
    <w:rsid w:val="0075524A"/>
    <w:rsid w:val="00757F8C"/>
    <w:rsid w:val="0077215F"/>
    <w:rsid w:val="007748ED"/>
    <w:rsid w:val="00777582"/>
    <w:rsid w:val="007862E7"/>
    <w:rsid w:val="007870FA"/>
    <w:rsid w:val="007C1B3D"/>
    <w:rsid w:val="007C1E33"/>
    <w:rsid w:val="007D0B89"/>
    <w:rsid w:val="007F1255"/>
    <w:rsid w:val="007F432B"/>
    <w:rsid w:val="007F55E3"/>
    <w:rsid w:val="00820035"/>
    <w:rsid w:val="00820417"/>
    <w:rsid w:val="008243F4"/>
    <w:rsid w:val="00860A39"/>
    <w:rsid w:val="00860F67"/>
    <w:rsid w:val="00864221"/>
    <w:rsid w:val="0086518D"/>
    <w:rsid w:val="00870F2F"/>
    <w:rsid w:val="008765AC"/>
    <w:rsid w:val="00876998"/>
    <w:rsid w:val="00884F12"/>
    <w:rsid w:val="0089112D"/>
    <w:rsid w:val="0089260B"/>
    <w:rsid w:val="008955F6"/>
    <w:rsid w:val="008C2704"/>
    <w:rsid w:val="008C3113"/>
    <w:rsid w:val="008C494B"/>
    <w:rsid w:val="008C7E25"/>
    <w:rsid w:val="008F4983"/>
    <w:rsid w:val="008F7167"/>
    <w:rsid w:val="00900CC9"/>
    <w:rsid w:val="009140A9"/>
    <w:rsid w:val="00914CA2"/>
    <w:rsid w:val="00924D2C"/>
    <w:rsid w:val="00934735"/>
    <w:rsid w:val="00935A80"/>
    <w:rsid w:val="00943DBB"/>
    <w:rsid w:val="00954531"/>
    <w:rsid w:val="00954C4C"/>
    <w:rsid w:val="00955858"/>
    <w:rsid w:val="00965306"/>
    <w:rsid w:val="00967172"/>
    <w:rsid w:val="00972ACE"/>
    <w:rsid w:val="00981D54"/>
    <w:rsid w:val="0098577F"/>
    <w:rsid w:val="00991F97"/>
    <w:rsid w:val="009A5E5C"/>
    <w:rsid w:val="009B1BE0"/>
    <w:rsid w:val="009C6832"/>
    <w:rsid w:val="009D08E4"/>
    <w:rsid w:val="009D0CDE"/>
    <w:rsid w:val="009D68F3"/>
    <w:rsid w:val="009D6DEE"/>
    <w:rsid w:val="009E1FA8"/>
    <w:rsid w:val="009F0760"/>
    <w:rsid w:val="009F1F25"/>
    <w:rsid w:val="00A0264A"/>
    <w:rsid w:val="00A0614F"/>
    <w:rsid w:val="00A07109"/>
    <w:rsid w:val="00A22222"/>
    <w:rsid w:val="00A27567"/>
    <w:rsid w:val="00A36EA7"/>
    <w:rsid w:val="00A41DFA"/>
    <w:rsid w:val="00A4739A"/>
    <w:rsid w:val="00A51435"/>
    <w:rsid w:val="00A72D4F"/>
    <w:rsid w:val="00A91230"/>
    <w:rsid w:val="00A93843"/>
    <w:rsid w:val="00AA47F0"/>
    <w:rsid w:val="00AA6485"/>
    <w:rsid w:val="00AB08EB"/>
    <w:rsid w:val="00AB4BEA"/>
    <w:rsid w:val="00AB6EDD"/>
    <w:rsid w:val="00AC2B24"/>
    <w:rsid w:val="00AD0ADD"/>
    <w:rsid w:val="00AD4931"/>
    <w:rsid w:val="00AD769E"/>
    <w:rsid w:val="00AE12FB"/>
    <w:rsid w:val="00AE3463"/>
    <w:rsid w:val="00AF108F"/>
    <w:rsid w:val="00B00E1F"/>
    <w:rsid w:val="00B00E31"/>
    <w:rsid w:val="00B0344C"/>
    <w:rsid w:val="00B162B7"/>
    <w:rsid w:val="00B175AE"/>
    <w:rsid w:val="00B201AB"/>
    <w:rsid w:val="00B22622"/>
    <w:rsid w:val="00B23B9D"/>
    <w:rsid w:val="00B3192F"/>
    <w:rsid w:val="00B31FE3"/>
    <w:rsid w:val="00B41530"/>
    <w:rsid w:val="00B632DE"/>
    <w:rsid w:val="00B67CAD"/>
    <w:rsid w:val="00B73F1D"/>
    <w:rsid w:val="00B76774"/>
    <w:rsid w:val="00B84CBE"/>
    <w:rsid w:val="00B84F10"/>
    <w:rsid w:val="00B86242"/>
    <w:rsid w:val="00B92D23"/>
    <w:rsid w:val="00B9752E"/>
    <w:rsid w:val="00BA3546"/>
    <w:rsid w:val="00BB08D5"/>
    <w:rsid w:val="00BC1E84"/>
    <w:rsid w:val="00BC3BFF"/>
    <w:rsid w:val="00BC555E"/>
    <w:rsid w:val="00BC6AAF"/>
    <w:rsid w:val="00BD3DBA"/>
    <w:rsid w:val="00BD4F7D"/>
    <w:rsid w:val="00BE5711"/>
    <w:rsid w:val="00BF27A9"/>
    <w:rsid w:val="00BF31A0"/>
    <w:rsid w:val="00C00EA5"/>
    <w:rsid w:val="00C022FC"/>
    <w:rsid w:val="00C11AD9"/>
    <w:rsid w:val="00C135D1"/>
    <w:rsid w:val="00C24CF7"/>
    <w:rsid w:val="00C4277F"/>
    <w:rsid w:val="00C432B0"/>
    <w:rsid w:val="00C57EE4"/>
    <w:rsid w:val="00C57FEC"/>
    <w:rsid w:val="00C774DE"/>
    <w:rsid w:val="00C805EC"/>
    <w:rsid w:val="00C81ABF"/>
    <w:rsid w:val="00C84909"/>
    <w:rsid w:val="00C862CB"/>
    <w:rsid w:val="00C942B4"/>
    <w:rsid w:val="00CA643B"/>
    <w:rsid w:val="00CC2875"/>
    <w:rsid w:val="00CC3FCC"/>
    <w:rsid w:val="00CD2383"/>
    <w:rsid w:val="00CD60C1"/>
    <w:rsid w:val="00CE6F4C"/>
    <w:rsid w:val="00CF2990"/>
    <w:rsid w:val="00CF29C6"/>
    <w:rsid w:val="00CF6E70"/>
    <w:rsid w:val="00CF7E76"/>
    <w:rsid w:val="00D01544"/>
    <w:rsid w:val="00D16B72"/>
    <w:rsid w:val="00D204C5"/>
    <w:rsid w:val="00D40ABC"/>
    <w:rsid w:val="00D41371"/>
    <w:rsid w:val="00D44DDB"/>
    <w:rsid w:val="00D552A8"/>
    <w:rsid w:val="00D60B43"/>
    <w:rsid w:val="00D70903"/>
    <w:rsid w:val="00D731A9"/>
    <w:rsid w:val="00DB1236"/>
    <w:rsid w:val="00DC4786"/>
    <w:rsid w:val="00DE37CF"/>
    <w:rsid w:val="00DE581A"/>
    <w:rsid w:val="00DE7BE9"/>
    <w:rsid w:val="00DF2EBF"/>
    <w:rsid w:val="00DF321C"/>
    <w:rsid w:val="00DF5853"/>
    <w:rsid w:val="00DF7410"/>
    <w:rsid w:val="00E00743"/>
    <w:rsid w:val="00E03187"/>
    <w:rsid w:val="00E062A3"/>
    <w:rsid w:val="00E145AD"/>
    <w:rsid w:val="00E15949"/>
    <w:rsid w:val="00E20C72"/>
    <w:rsid w:val="00E27675"/>
    <w:rsid w:val="00E303F3"/>
    <w:rsid w:val="00E31818"/>
    <w:rsid w:val="00E43DFF"/>
    <w:rsid w:val="00E50518"/>
    <w:rsid w:val="00E51433"/>
    <w:rsid w:val="00E74048"/>
    <w:rsid w:val="00E75098"/>
    <w:rsid w:val="00E8400C"/>
    <w:rsid w:val="00E86027"/>
    <w:rsid w:val="00E959F5"/>
    <w:rsid w:val="00EA0BBE"/>
    <w:rsid w:val="00EB2526"/>
    <w:rsid w:val="00EB5C63"/>
    <w:rsid w:val="00EB7784"/>
    <w:rsid w:val="00ED11CD"/>
    <w:rsid w:val="00ED1F7A"/>
    <w:rsid w:val="00ED5DBA"/>
    <w:rsid w:val="00ED6CAA"/>
    <w:rsid w:val="00ED72AD"/>
    <w:rsid w:val="00ED748F"/>
    <w:rsid w:val="00EF4421"/>
    <w:rsid w:val="00EF5A1B"/>
    <w:rsid w:val="00EF7220"/>
    <w:rsid w:val="00F24778"/>
    <w:rsid w:val="00F24D2F"/>
    <w:rsid w:val="00F329E6"/>
    <w:rsid w:val="00F356ED"/>
    <w:rsid w:val="00F357D2"/>
    <w:rsid w:val="00F6280A"/>
    <w:rsid w:val="00F6644D"/>
    <w:rsid w:val="00F75DB5"/>
    <w:rsid w:val="00FA5C90"/>
    <w:rsid w:val="00FB15AB"/>
    <w:rsid w:val="00FB2F20"/>
    <w:rsid w:val="00FB78F4"/>
    <w:rsid w:val="00FC39B5"/>
    <w:rsid w:val="00FC7AFE"/>
    <w:rsid w:val="00FD1BC4"/>
    <w:rsid w:val="00FD7E2A"/>
    <w:rsid w:val="00FE1F69"/>
    <w:rsid w:val="00FE7EF5"/>
    <w:rsid w:val="00FF0B4E"/>
    <w:rsid w:val="00FF1793"/>
    <w:rsid w:val="00FF1F55"/>
    <w:rsid w:val="00FF2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5711"/>
  </w:style>
  <w:style w:type="paragraph" w:styleId="a7">
    <w:name w:val="footer"/>
    <w:basedOn w:val="a"/>
    <w:link w:val="a8"/>
    <w:uiPriority w:val="99"/>
    <w:unhideWhenUsed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5711"/>
  </w:style>
  <w:style w:type="paragraph" w:customStyle="1" w:styleId="ConsPlusNormal">
    <w:name w:val="ConsPlusNormal"/>
    <w:uiPriority w:val="99"/>
    <w:rsid w:val="00A36E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List Paragraph"/>
    <w:basedOn w:val="a"/>
    <w:uiPriority w:val="34"/>
    <w:qFormat/>
    <w:rsid w:val="00165138"/>
    <w:pPr>
      <w:ind w:left="720"/>
      <w:contextualSpacing/>
    </w:pPr>
  </w:style>
  <w:style w:type="table" w:styleId="aa">
    <w:name w:val="Table Grid"/>
    <w:basedOn w:val="a1"/>
    <w:uiPriority w:val="59"/>
    <w:rsid w:val="00A07109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formation">
    <w:name w:val="information"/>
    <w:basedOn w:val="a0"/>
    <w:rsid w:val="00C427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5711"/>
  </w:style>
  <w:style w:type="paragraph" w:styleId="a7">
    <w:name w:val="footer"/>
    <w:basedOn w:val="a"/>
    <w:link w:val="a8"/>
    <w:uiPriority w:val="99"/>
    <w:unhideWhenUsed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5711"/>
  </w:style>
  <w:style w:type="paragraph" w:customStyle="1" w:styleId="ConsPlusNormal">
    <w:name w:val="ConsPlusNormal"/>
    <w:uiPriority w:val="99"/>
    <w:rsid w:val="00A36E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List Paragraph"/>
    <w:basedOn w:val="a"/>
    <w:uiPriority w:val="34"/>
    <w:qFormat/>
    <w:rsid w:val="00165138"/>
    <w:pPr>
      <w:ind w:left="720"/>
      <w:contextualSpacing/>
    </w:pPr>
  </w:style>
  <w:style w:type="table" w:styleId="aa">
    <w:name w:val="Table Grid"/>
    <w:basedOn w:val="a1"/>
    <w:uiPriority w:val="59"/>
    <w:rsid w:val="00A07109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formation">
    <w:name w:val="information"/>
    <w:basedOn w:val="a0"/>
    <w:rsid w:val="00C42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7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C0FBD-3B8E-48BB-A719-80F6B85F8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1172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Хоружик</dc:creator>
  <cp:lastModifiedBy>Олеся Рауильевна Саджылык</cp:lastModifiedBy>
  <cp:revision>6</cp:revision>
  <cp:lastPrinted>2021-08-25T08:22:00Z</cp:lastPrinted>
  <dcterms:created xsi:type="dcterms:W3CDTF">2021-10-05T07:40:00Z</dcterms:created>
  <dcterms:modified xsi:type="dcterms:W3CDTF">2021-10-05T08:52:00Z</dcterms:modified>
</cp:coreProperties>
</file>