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7A4027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7A4027">
        <w:rPr>
          <w:rFonts w:ascii="Times New Roman" w:hAnsi="Times New Roman" w:cs="Times New Roman"/>
          <w:sz w:val="26"/>
          <w:szCs w:val="26"/>
        </w:rPr>
        <w:t xml:space="preserve"> проведении оценки регулирующего воздействия 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7A4027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1.1. </w:t>
      </w:r>
      <w:r w:rsidRPr="007A4027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A4027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A4027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A4027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F73CD" w:rsidRPr="007A4027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>проект Закона Томской области «О внесении изменений в Закон Томской области от 18 марта 2003 года № 29-ОЗ «О государственной поддержке инвестиционной деятельности в Томской области»</w:t>
      </w:r>
      <w:r w:rsidR="007E2BE8" w:rsidRPr="007E2BE8">
        <w:rPr>
          <w:rFonts w:ascii="Times New Roman" w:hAnsi="Times New Roman" w:cs="Times New Roman"/>
          <w:sz w:val="26"/>
          <w:szCs w:val="26"/>
        </w:rPr>
        <w:t xml:space="preserve"> </w:t>
      </w:r>
      <w:r w:rsidR="007E2BE8" w:rsidRPr="007A4027">
        <w:rPr>
          <w:rFonts w:ascii="Times New Roman" w:hAnsi="Times New Roman" w:cs="Times New Roman"/>
          <w:sz w:val="26"/>
          <w:szCs w:val="26"/>
        </w:rPr>
        <w:t>(далее-Закон № 29-ОЗ)</w:t>
      </w:r>
      <w:r w:rsidR="00E12A21" w:rsidRPr="007A4027">
        <w:rPr>
          <w:rFonts w:ascii="Times New Roman" w:hAnsi="Times New Roman" w:cs="Times New Roman"/>
          <w:sz w:val="26"/>
          <w:szCs w:val="26"/>
        </w:rPr>
        <w:t>.</w:t>
      </w:r>
    </w:p>
    <w:p w:rsidR="009E3B7F" w:rsidRPr="007A4027" w:rsidRDefault="009E3B7F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A21" w:rsidRPr="007A4027" w:rsidRDefault="003F73CD" w:rsidP="00E12A21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br/>
      </w:r>
      <w:r w:rsidR="00E12A21" w:rsidRPr="007A4027">
        <w:rPr>
          <w:rFonts w:ascii="Times New Roman" w:hAnsi="Times New Roman" w:cs="Times New Roman"/>
          <w:sz w:val="26"/>
          <w:szCs w:val="26"/>
        </w:rPr>
        <w:t>через десять дней после дня его официального опубликования.</w:t>
      </w:r>
    </w:p>
    <w:p w:rsidR="00E12A21" w:rsidRPr="007A4027" w:rsidRDefault="007E43E7" w:rsidP="00E12A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E3B7F" w:rsidRPr="007A4027">
        <w:rPr>
          <w:rFonts w:ascii="Times New Roman" w:hAnsi="Times New Roman" w:cs="Times New Roman"/>
          <w:sz w:val="26"/>
          <w:szCs w:val="26"/>
        </w:rPr>
        <w:t>п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роблема, на решение которой направлено правовое регулирование, заключается в необходимости внесения изменений в Закон № 29-ОЗ в части дополнения его формой государственной поддержки </w:t>
      </w:r>
      <w:r w:rsidR="00E12A21" w:rsidRPr="007A4027">
        <w:rPr>
          <w:rFonts w:ascii="Times New Roman" w:hAnsi="Times New Roman" w:cs="Times New Roman"/>
          <w:color w:val="000000"/>
          <w:sz w:val="26"/>
          <w:szCs w:val="26"/>
        </w:rPr>
        <w:t xml:space="preserve">субъектов инвестиционной деятельности со стороны органов государственной власти Томской области, поскольку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положениями статьи 39.6 Земельного кодекса Российской Федерации, статьей 9 Закона Томской области от 9 июля 2015 года № 100-ОЗ «О земельных отношениях в Томской области» (далее-Закон № 100-ОЗ) предусмотрено осуществление такой формы государственной поддержки инвестиционной деятельности как предоставление земельного участка, находящегося в государственной или муниципальной собственности, юридическим лицам в аренду без проведения торгов в целях реализации масштабных инвестиционных проектов при условии соответствия инвестиционного проекта одному из критериев, определенных в пункте 3 части 1 статьи 9 Закона № 100-ОЗ. </w:t>
      </w:r>
    </w:p>
    <w:p w:rsidR="003F73CD" w:rsidRPr="007A4027" w:rsidRDefault="00E12A21" w:rsidP="00E12A2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050A1B" w:rsidRPr="007A4027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A4027">
        <w:rPr>
          <w:rFonts w:ascii="Times New Roman" w:hAnsi="Times New Roman" w:cs="Times New Roman"/>
          <w:i/>
          <w:sz w:val="26"/>
          <w:szCs w:val="26"/>
        </w:rPr>
        <w:t>–</w:t>
      </w:r>
    </w:p>
    <w:p w:rsidR="00E12A21" w:rsidRPr="007A4027" w:rsidRDefault="00E12A21" w:rsidP="00E12A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Общая: Повышение инвестиционной привлекательности Томской области. </w:t>
      </w:r>
    </w:p>
    <w:p w:rsidR="00E12A21" w:rsidRPr="007A4027" w:rsidRDefault="00E12A21" w:rsidP="00E12A2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Частная: Дополнение Закона № 29-ОЗ формой государственной поддержки </w:t>
      </w:r>
      <w:r w:rsidRPr="007A4027">
        <w:rPr>
          <w:rFonts w:ascii="Times New Roman" w:hAnsi="Times New Roman" w:cs="Times New Roman"/>
          <w:color w:val="000000"/>
          <w:sz w:val="26"/>
          <w:szCs w:val="26"/>
        </w:rPr>
        <w:t>субъектов инвестиционной деятельности со стороны органов государственной власти Томской области.</w:t>
      </w:r>
    </w:p>
    <w:p w:rsidR="003905E1" w:rsidRPr="007A4027" w:rsidRDefault="003905E1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12A21" w:rsidRPr="007A4027" w:rsidRDefault="003F73CD" w:rsidP="00E12A2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980A03" w:rsidRPr="007A4027">
        <w:rPr>
          <w:rFonts w:ascii="Times New Roman" w:hAnsi="Times New Roman" w:cs="Times New Roman"/>
          <w:sz w:val="26"/>
          <w:szCs w:val="26"/>
        </w:rPr>
        <w:t xml:space="preserve">Предлагаемые изменения позволят дополнить </w:t>
      </w:r>
      <w:r w:rsidR="00E12A21" w:rsidRPr="007A4027">
        <w:rPr>
          <w:rFonts w:ascii="Times New Roman" w:hAnsi="Times New Roman" w:cs="Times New Roman"/>
          <w:sz w:val="26"/>
          <w:szCs w:val="26"/>
        </w:rPr>
        <w:t>положения Закона № 29-ОЗ такой формой государственной поддержки инвестиционной деятельности как предоставление земельного участка, находящегося в государственной или муниципальной собственности, юридическим лицам в аренду без проведения торгов в целях реализации масштабных инвестиционных проектов при условии соответствия инвестиционного проекта одному из критериев:</w:t>
      </w:r>
    </w:p>
    <w:p w:rsidR="00E12A21" w:rsidRPr="007A4027" w:rsidRDefault="00E12A21" w:rsidP="00E12A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A4027">
        <w:rPr>
          <w:rFonts w:ascii="Times New Roman" w:hAnsi="Times New Roman" w:cs="Times New Roman"/>
          <w:sz w:val="26"/>
          <w:szCs w:val="26"/>
        </w:rPr>
        <w:t>инвестиционный</w:t>
      </w:r>
      <w:proofErr w:type="gramEnd"/>
      <w:r w:rsidRPr="007A4027">
        <w:rPr>
          <w:rFonts w:ascii="Times New Roman" w:hAnsi="Times New Roman" w:cs="Times New Roman"/>
          <w:sz w:val="26"/>
          <w:szCs w:val="26"/>
        </w:rPr>
        <w:t xml:space="preserve"> проект реализуется в рамках государственно-частного партнерства в соответствии с </w:t>
      </w:r>
      <w:hyperlink r:id="rId4" w:history="1">
        <w:r w:rsidRPr="007A4027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7A4027">
        <w:rPr>
          <w:rFonts w:ascii="Times New Roman" w:hAnsi="Times New Roman" w:cs="Times New Roman"/>
          <w:sz w:val="26"/>
          <w:szCs w:val="26"/>
        </w:rPr>
        <w:t xml:space="preserve"> Томской области от 17 декабря 2012 года № 234-ОЗ «О государственно-частном партнерстве в Томской области»;</w:t>
      </w:r>
    </w:p>
    <w:p w:rsidR="00E12A21" w:rsidRPr="007A4027" w:rsidRDefault="00E12A21" w:rsidP="00E12A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A4027">
        <w:rPr>
          <w:rFonts w:ascii="Times New Roman" w:hAnsi="Times New Roman" w:cs="Times New Roman"/>
          <w:sz w:val="26"/>
          <w:szCs w:val="26"/>
        </w:rPr>
        <w:lastRenderedPageBreak/>
        <w:t>инвестиционный</w:t>
      </w:r>
      <w:proofErr w:type="gramEnd"/>
      <w:r w:rsidRPr="007A4027">
        <w:rPr>
          <w:rFonts w:ascii="Times New Roman" w:hAnsi="Times New Roman" w:cs="Times New Roman"/>
          <w:sz w:val="26"/>
          <w:szCs w:val="26"/>
        </w:rPr>
        <w:t xml:space="preserve"> проект по созданию и развитию промышленного парка реализуется в соответствии с </w:t>
      </w:r>
      <w:hyperlink r:id="rId5" w:history="1">
        <w:r w:rsidRPr="007A4027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7A4027">
        <w:rPr>
          <w:rFonts w:ascii="Times New Roman" w:hAnsi="Times New Roman" w:cs="Times New Roman"/>
          <w:sz w:val="26"/>
          <w:szCs w:val="26"/>
        </w:rPr>
        <w:t xml:space="preserve"> Томской области от 15 декабря 2014 года № 182-ОЗ «О промышленных (индустриальных) парках в Томской области»;</w:t>
      </w:r>
    </w:p>
    <w:p w:rsidR="00E12A21" w:rsidRPr="007A4027" w:rsidRDefault="00E12A21" w:rsidP="00E12A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A4027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7A4027">
        <w:rPr>
          <w:rFonts w:ascii="Times New Roman" w:hAnsi="Times New Roman" w:cs="Times New Roman"/>
          <w:sz w:val="26"/>
          <w:szCs w:val="26"/>
        </w:rPr>
        <w:t xml:space="preserve"> результате реализации инвестиционного проекта создается не менее 100 дополнительных рабочих мест;</w:t>
      </w:r>
    </w:p>
    <w:p w:rsidR="00E12A21" w:rsidRPr="007A4027" w:rsidRDefault="00E12A21" w:rsidP="00E12A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A4027">
        <w:rPr>
          <w:rFonts w:ascii="Times New Roman" w:hAnsi="Times New Roman" w:cs="Times New Roman"/>
          <w:sz w:val="26"/>
          <w:szCs w:val="26"/>
        </w:rPr>
        <w:t>объем</w:t>
      </w:r>
      <w:proofErr w:type="gramEnd"/>
      <w:r w:rsidRPr="007A4027">
        <w:rPr>
          <w:rFonts w:ascii="Times New Roman" w:hAnsi="Times New Roman" w:cs="Times New Roman"/>
          <w:sz w:val="26"/>
          <w:szCs w:val="26"/>
        </w:rPr>
        <w:t xml:space="preserve"> инвестиций по инвестиционному проекту составляет не менее 1 миллиарда рублей.</w:t>
      </w:r>
    </w:p>
    <w:p w:rsidR="00E12A21" w:rsidRPr="007A4027" w:rsidRDefault="00E12A21" w:rsidP="00E12A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 В данном случае предоставление земельного участка в аренду без проведения торгов осуществляется в соответствии с распоряжением Губернатора Томской области.</w:t>
      </w:r>
    </w:p>
    <w:p w:rsidR="0089621E" w:rsidRPr="007A4027" w:rsidRDefault="00980A03" w:rsidP="009E3B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</w:t>
      </w:r>
      <w:r w:rsidR="000B0389">
        <w:rPr>
          <w:rFonts w:ascii="Times New Roman" w:hAnsi="Times New Roman" w:cs="Times New Roman"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>гае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мого правового регулирования –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с 19 октября 2015 по 2 ноября 2015 года. </w:t>
      </w:r>
      <w:r w:rsidR="0089621E" w:rsidRPr="007A4027">
        <w:rPr>
          <w:rFonts w:ascii="Times New Roman" w:hAnsi="Times New Roman" w:cs="Times New Roman"/>
          <w:sz w:val="26"/>
          <w:szCs w:val="26"/>
        </w:rPr>
        <w:t xml:space="preserve"> О проведении публичного обсуждения проекта, и его сроках извещены письменно</w:t>
      </w:r>
      <w:r w:rsidR="009E3B7F" w:rsidRPr="007A4027">
        <w:rPr>
          <w:rFonts w:ascii="Times New Roman" w:hAnsi="Times New Roman" w:cs="Times New Roman"/>
          <w:sz w:val="26"/>
          <w:szCs w:val="26"/>
        </w:rPr>
        <w:t xml:space="preserve"> и по </w:t>
      </w:r>
      <w:proofErr w:type="spellStart"/>
      <w:r w:rsidR="009E3B7F" w:rsidRPr="007A4027">
        <w:rPr>
          <w:rFonts w:ascii="Times New Roman" w:hAnsi="Times New Roman" w:cs="Times New Roman"/>
          <w:sz w:val="26"/>
          <w:szCs w:val="26"/>
        </w:rPr>
        <w:t>эл.почте</w:t>
      </w:r>
      <w:proofErr w:type="spellEnd"/>
      <w:r w:rsidR="0089621E" w:rsidRPr="007A4027">
        <w:rPr>
          <w:rFonts w:ascii="Times New Roman" w:hAnsi="Times New Roman" w:cs="Times New Roman"/>
          <w:sz w:val="26"/>
          <w:szCs w:val="26"/>
        </w:rPr>
        <w:t>:</w:t>
      </w:r>
      <w:r w:rsidR="0089621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9621E" w:rsidRPr="007A4027">
        <w:rPr>
          <w:rFonts w:ascii="Times New Roman" w:hAnsi="Times New Roman" w:cs="Times New Roman"/>
          <w:sz w:val="26"/>
          <w:szCs w:val="26"/>
        </w:rPr>
        <w:t>Уполномоченный по защите прав предпринимателей, Томская торгово-промышленная плата,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работодателей Томской области», руководитель Томского регионального отделения «Опора России».</w:t>
      </w:r>
      <w:r w:rsidR="00DB0C37" w:rsidRPr="007A40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146C" w:rsidRPr="007A4027" w:rsidRDefault="0072146C" w:rsidP="00105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013738" w:rsidRPr="00013738" w:rsidRDefault="00E12A21" w:rsidP="00013738">
      <w:pPr>
        <w:pStyle w:val="a8"/>
        <w:rPr>
          <w:i/>
          <w:color w:val="000000"/>
          <w:sz w:val="27"/>
          <w:szCs w:val="27"/>
        </w:rPr>
      </w:pPr>
      <w:r w:rsidRPr="007A4027">
        <w:rPr>
          <w:i/>
          <w:sz w:val="26"/>
          <w:szCs w:val="26"/>
        </w:rPr>
        <w:t xml:space="preserve">   </w:t>
      </w:r>
      <w:r w:rsidR="000B0389">
        <w:rPr>
          <w:i/>
          <w:sz w:val="26"/>
          <w:szCs w:val="26"/>
        </w:rPr>
        <w:t xml:space="preserve">      </w:t>
      </w:r>
      <w:r w:rsidR="00DB3809" w:rsidRPr="007A4027">
        <w:rPr>
          <w:i/>
          <w:sz w:val="26"/>
          <w:szCs w:val="26"/>
        </w:rPr>
        <w:t>1</w:t>
      </w:r>
      <w:bookmarkStart w:id="0" w:name="_GoBack"/>
      <w:r w:rsidR="00DB3809" w:rsidRPr="007A4027">
        <w:rPr>
          <w:i/>
          <w:sz w:val="26"/>
          <w:szCs w:val="26"/>
        </w:rPr>
        <w:t>.</w:t>
      </w:r>
      <w:bookmarkEnd w:id="0"/>
      <w:r w:rsidR="00DB3809" w:rsidRPr="007A4027">
        <w:rPr>
          <w:i/>
          <w:sz w:val="26"/>
          <w:szCs w:val="26"/>
        </w:rPr>
        <w:t>8. Количество замечаний и предложений, полученных в связи с проведением обсуждения идеи (концепции) предла</w:t>
      </w:r>
      <w:r w:rsidR="00083454" w:rsidRPr="007A4027">
        <w:rPr>
          <w:i/>
          <w:sz w:val="26"/>
          <w:szCs w:val="26"/>
        </w:rPr>
        <w:t xml:space="preserve">гаемого правового регулирования – </w:t>
      </w:r>
      <w:r w:rsidR="00013738">
        <w:rPr>
          <w:i/>
          <w:sz w:val="26"/>
          <w:szCs w:val="26"/>
        </w:rPr>
        <w:t xml:space="preserve">1 </w:t>
      </w:r>
      <w:r w:rsidR="00013738" w:rsidRPr="00013738">
        <w:rPr>
          <w:i/>
          <w:sz w:val="26"/>
          <w:szCs w:val="26"/>
        </w:rPr>
        <w:t>(Уполномоченный</w:t>
      </w:r>
      <w:r w:rsidR="00013738" w:rsidRPr="00013738">
        <w:rPr>
          <w:i/>
          <w:color w:val="000000"/>
          <w:sz w:val="27"/>
          <w:szCs w:val="27"/>
        </w:rPr>
        <w:t xml:space="preserve"> по защите прав предпринимателей в Томской области)</w:t>
      </w:r>
      <w:r w:rsidR="005F250D">
        <w:rPr>
          <w:i/>
          <w:color w:val="000000"/>
          <w:sz w:val="27"/>
          <w:szCs w:val="27"/>
        </w:rPr>
        <w:t>.</w:t>
      </w:r>
      <w:r w:rsidR="00013738" w:rsidRPr="00013738">
        <w:rPr>
          <w:i/>
          <w:color w:val="000000"/>
          <w:sz w:val="27"/>
          <w:szCs w:val="27"/>
        </w:rPr>
        <w:t xml:space="preserve"> 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>Шрайнер Наталья Леонидовна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>консультант-юрист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516-793, </w:t>
      </w:r>
      <w:hyperlink r:id="rId6" w:history="1">
        <w:r w:rsidR="00FF4C73" w:rsidRPr="007A4027">
          <w:rPr>
            <w:rStyle w:val="a3"/>
            <w:rFonts w:ascii="Times New Roman" w:hAnsi="Times New Roman" w:cs="Times New Roman"/>
            <w:i/>
            <w:sz w:val="26"/>
            <w:szCs w:val="26"/>
            <w:lang w:val="en-US"/>
          </w:rPr>
          <w:t>s</w:t>
        </w:r>
        <w:r w:rsidR="00FF4C73" w:rsidRPr="007A4027">
          <w:rPr>
            <w:rStyle w:val="a3"/>
            <w:rFonts w:ascii="Times New Roman" w:hAnsi="Times New Roman" w:cs="Times New Roman"/>
            <w:i/>
            <w:sz w:val="26"/>
            <w:szCs w:val="26"/>
          </w:rPr>
          <w:t>hrainernl@tomsk.gov.ru</w:t>
        </w:r>
      </w:hyperlink>
      <w:r w:rsidR="00FF4C73" w:rsidRPr="007A4027">
        <w:rPr>
          <w:rFonts w:ascii="Times New Roman" w:hAnsi="Times New Roman" w:cs="Times New Roman"/>
          <w:i/>
          <w:sz w:val="26"/>
          <w:szCs w:val="26"/>
        </w:rPr>
        <w:t>.</w:t>
      </w:r>
    </w:p>
    <w:p w:rsidR="00023817" w:rsidRPr="007A402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F30AD" w:rsidRPr="007A4027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7A4027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7A4027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 w:rsidRPr="007A4027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7A4027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23817" w:rsidRPr="007A4027" w:rsidRDefault="000B0389" w:rsidP="00E12A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7A4027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7A4027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необходимость внесения изменений в Закон № 29-ОЗ в части дополнения его формой государственной поддержки </w:t>
      </w:r>
      <w:r w:rsidR="00E12A21" w:rsidRPr="007A4027">
        <w:rPr>
          <w:rFonts w:ascii="Times New Roman" w:hAnsi="Times New Roman" w:cs="Times New Roman"/>
          <w:color w:val="000000"/>
          <w:sz w:val="26"/>
          <w:szCs w:val="26"/>
        </w:rPr>
        <w:t xml:space="preserve">субъектов инвестиционной деятельности со стороны органов государственной власти Томской области, поскольку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положениями статьи 39.6 Земельного кодекса Российской Федерации, статьей 9 Закона Томской области от 9 июля 2015 года № 100-ОЗ «О земельных отношениях в Томской области» (далее-Закон № 100-ОЗ) предусмотрено осуществление такой формы государственной поддержки инвестиционной деятельности как предоставление земельного участка, находящегося в государственной или муниципальной собственности, юридическим лицам в аренду без проведения торгов в целях реализации масштабных инвестиционных проектов при условии соответствия </w:t>
      </w:r>
      <w:r w:rsidR="00E12A21" w:rsidRPr="007A4027">
        <w:rPr>
          <w:rFonts w:ascii="Times New Roman" w:hAnsi="Times New Roman" w:cs="Times New Roman"/>
          <w:sz w:val="26"/>
          <w:szCs w:val="26"/>
        </w:rPr>
        <w:lastRenderedPageBreak/>
        <w:t>инвестиционного проекта одному из критериев, определенных в пункте 3 части 1 статьи 9 Закона № 100-ОЗ.</w:t>
      </w:r>
    </w:p>
    <w:p w:rsidR="00023817" w:rsidRPr="007A4027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Pr="007A4027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-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 w:rsidRPr="007A4027">
        <w:rPr>
          <w:rFonts w:ascii="Times New Roman" w:hAnsi="Times New Roman" w:cs="Times New Roman"/>
          <w:sz w:val="26"/>
          <w:szCs w:val="26"/>
        </w:rPr>
        <w:t>Ф</w:t>
      </w:r>
      <w:r w:rsidR="005D7ED7" w:rsidRPr="007A4027">
        <w:rPr>
          <w:rFonts w:ascii="Times New Roman" w:hAnsi="Times New Roman" w:cs="Times New Roman"/>
          <w:sz w:val="26"/>
          <w:szCs w:val="26"/>
        </w:rPr>
        <w:t>едерации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5D7ED7" w:rsidRPr="007A402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177DB7" w:rsidRPr="007A4027">
        <w:rPr>
          <w:rFonts w:ascii="Times New Roman" w:hAnsi="Times New Roman" w:cs="Times New Roman"/>
          <w:sz w:val="26"/>
          <w:szCs w:val="26"/>
        </w:rPr>
        <w:t>.</w:t>
      </w:r>
    </w:p>
    <w:p w:rsidR="005D7ED7" w:rsidRPr="007A4027" w:rsidRDefault="005D7ED7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sz w:val="26"/>
          <w:szCs w:val="26"/>
        </w:rPr>
        <w:t xml:space="preserve"> -</w:t>
      </w:r>
      <w:r w:rsidRPr="007A4027">
        <w:rPr>
          <w:rFonts w:ascii="Times New Roman" w:hAnsi="Times New Roman" w:cs="Times New Roman"/>
          <w:sz w:val="26"/>
          <w:szCs w:val="26"/>
        </w:rPr>
        <w:t xml:space="preserve"> исполнительные органы государственной власти Томской области, органы местного самоуправления муниципальных районов (гор</w:t>
      </w:r>
      <w:r w:rsidR="00023817" w:rsidRPr="007A4027">
        <w:rPr>
          <w:rFonts w:ascii="Times New Roman" w:hAnsi="Times New Roman" w:cs="Times New Roman"/>
          <w:sz w:val="26"/>
          <w:szCs w:val="26"/>
        </w:rPr>
        <w:t>одских округов) Томской области.</w:t>
      </w:r>
    </w:p>
    <w:p w:rsidR="00023817" w:rsidRPr="007A402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11372" w:rsidRPr="007A4027" w:rsidRDefault="00111372" w:rsidP="0011137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B038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 –</w:t>
      </w:r>
      <w:r w:rsidR="006E7DB5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A4027">
        <w:rPr>
          <w:rFonts w:ascii="Times New Roman" w:hAnsi="Times New Roman" w:cs="Times New Roman"/>
          <w:sz w:val="26"/>
          <w:szCs w:val="26"/>
        </w:rPr>
        <w:t>отказ субъекта инвестиционной деятельности, состоящего на учете в налоговых органах Российской Федерации на территории Томской области в реализации масштабного инвестиционного проекта, при условии соответствия инвестиционного проекта одному из указанных в проекте критериев.</w:t>
      </w:r>
    </w:p>
    <w:p w:rsidR="005F30AD" w:rsidRPr="007A4027" w:rsidRDefault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7A4027" w:rsidRDefault="00E12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F3948" w:rsidRPr="007A4027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выявлена необходимость внесения изменений в Закон № 29-ОЗ в части дополнения его формой государственной поддержки </w:t>
      </w:r>
      <w:r w:rsidR="004D1F4B" w:rsidRPr="007A4027">
        <w:rPr>
          <w:rFonts w:ascii="Times New Roman" w:hAnsi="Times New Roman" w:cs="Times New Roman"/>
          <w:color w:val="000000"/>
          <w:sz w:val="26"/>
          <w:szCs w:val="26"/>
        </w:rPr>
        <w:t>субъектов инвестиционной деятельности со стороны органов государственной власти Томской области.</w:t>
      </w:r>
    </w:p>
    <w:p w:rsidR="004D1F4B" w:rsidRPr="007A4027" w:rsidRDefault="004D1F4B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476F9" w:rsidRPr="007A4027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7A4027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7A4027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9E3B7F" w:rsidRPr="007A4027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1" w:name="Par29"/>
      <w:bookmarkEnd w:id="1"/>
      <w:r w:rsidRPr="007A4027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7A4027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Pr="007A4027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7A4027" w:rsidRDefault="00F8660A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Повышение инвестиционной привлекательности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4D1F4B" w:rsidRPr="007A4027">
              <w:rPr>
                <w:rFonts w:ascii="Times New Roman" w:hAnsi="Times New Roman" w:cs="Times New Roman"/>
                <w:sz w:val="26"/>
                <w:szCs w:val="26"/>
              </w:rPr>
              <w:t>01.01.2016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  <w:proofErr w:type="gramEnd"/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7A4027" w:rsidRDefault="00BD1688" w:rsidP="004D1F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4D1F4B" w:rsidRPr="007A4027" w:rsidRDefault="004D1F4B" w:rsidP="004D1F4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Дополнение Закона № 29-ОЗ формой государственной поддержки </w:t>
            </w:r>
            <w:r w:rsidRPr="007A40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субъектов инвестиционной деятельности со стороны органов государственной власти Томской области.</w:t>
            </w:r>
          </w:p>
          <w:p w:rsidR="00DB3809" w:rsidRPr="007A4027" w:rsidRDefault="00DB3809" w:rsidP="00581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4D1F4B" w:rsidRPr="007A4027">
              <w:rPr>
                <w:rFonts w:ascii="Times New Roman" w:hAnsi="Times New Roman" w:cs="Times New Roman"/>
                <w:sz w:val="26"/>
                <w:szCs w:val="26"/>
              </w:rPr>
              <w:t>01.01.2016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  <w:proofErr w:type="gramEnd"/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(соответствует 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инвестиционной привлекательности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1F4B" w:rsidRPr="007A4027" w:rsidRDefault="004D1F4B" w:rsidP="004D1F4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Дополнение Закона № 29-ОЗ формой государственной поддержки </w:t>
            </w:r>
            <w:r w:rsidRPr="007A40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субъектов инвестиционной деятельности со стороны органов государственной власти Томской области.</w:t>
            </w:r>
          </w:p>
          <w:p w:rsidR="00DB3809" w:rsidRPr="007A4027" w:rsidRDefault="00DB3809" w:rsidP="00B450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7A4027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точники информации для 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lastRenderedPageBreak/>
        <w:t>расчетов</w:t>
      </w:r>
      <w:r w:rsidR="007504DF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7A4027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7A4027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sz w:val="26"/>
          <w:szCs w:val="26"/>
        </w:rPr>
        <w:t>–</w:t>
      </w:r>
      <w:r w:rsidR="007504DF" w:rsidRPr="007A4027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 w:rsidRPr="007A4027">
        <w:rPr>
          <w:rFonts w:ascii="Times New Roman" w:hAnsi="Times New Roman" w:cs="Times New Roman"/>
          <w:sz w:val="26"/>
          <w:szCs w:val="26"/>
        </w:rPr>
        <w:t>т</w:t>
      </w:r>
      <w:r w:rsidR="00DD2BE3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7A4027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7A4027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3948" w:rsidRPr="007A4027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- субъекты инвестиционной деятельности, состоящие на учете в налоговых органах Российской Федерации на территории Томской области.</w:t>
            </w:r>
          </w:p>
          <w:p w:rsidR="00DB3809" w:rsidRPr="007A4027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10</w:t>
            </w:r>
          </w:p>
        </w:tc>
      </w:tr>
    </w:tbl>
    <w:p w:rsidR="007504DF" w:rsidRPr="007A4027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7A4027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- </w:t>
      </w:r>
      <w:r w:rsidR="001E63E2" w:rsidRPr="007A4027">
        <w:rPr>
          <w:rFonts w:ascii="Times New Roman" w:hAnsi="Times New Roman" w:cs="Times New Roman"/>
          <w:sz w:val="26"/>
          <w:szCs w:val="26"/>
        </w:rPr>
        <w:t>д</w:t>
      </w:r>
      <w:r w:rsidR="00210046" w:rsidRPr="007A4027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7A4027">
        <w:rPr>
          <w:rFonts w:ascii="Times New Roman" w:hAnsi="Times New Roman" w:cs="Times New Roman"/>
          <w:sz w:val="26"/>
          <w:szCs w:val="26"/>
        </w:rPr>
        <w:t>,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6C43DE" w:rsidP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Новые обязанности и ограничения, изменения существующих обязанностей и ограничений,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вводимые предлагаемым правовым регулированием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Дополнительных финансовых затрат, связанных с введением предлагаемого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правового регулирования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 w:rsidRPr="007A4027">
        <w:rPr>
          <w:rFonts w:ascii="Times New Roman" w:hAnsi="Times New Roman" w:cs="Times New Roman"/>
          <w:sz w:val="26"/>
          <w:szCs w:val="26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Pr="007A4027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1F4B" w:rsidRPr="007A4027" w:rsidRDefault="004D1F4B" w:rsidP="004D1F4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Дополнение Закона № 29-ОЗ формой государственной поддержки </w:t>
            </w:r>
            <w:r w:rsidRPr="007A40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субъектов инвестиционной деятельности со стороны органов государственной власти Томской области.</w:t>
            </w:r>
          </w:p>
          <w:p w:rsidR="003476F9" w:rsidRPr="007A4027" w:rsidRDefault="003476F9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Не определено 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6C43DE" w:rsidP="00AC1141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C1141" w:rsidRPr="007A4027">
              <w:rPr>
                <w:rFonts w:ascii="Times New Roman" w:hAnsi="Times New Roman" w:cs="Times New Roman"/>
                <w:sz w:val="26"/>
                <w:szCs w:val="26"/>
              </w:rPr>
              <w:t>субъектов инвестиционной деятельности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8.3. Оценка дополнительных расходов (доходов) потенциальных адресатов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Расходы субъектов инвестиционной деятельности на осуществление такой деятельности, связанные с необходимостью соблюдения обязанностей,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предусмотренных </w:t>
            </w:r>
            <w:r w:rsidR="004D1F4B" w:rsidRPr="007A4027">
              <w:rPr>
                <w:rFonts w:ascii="Times New Roman" w:hAnsi="Times New Roman" w:cs="Times New Roman"/>
                <w:sz w:val="26"/>
                <w:szCs w:val="26"/>
              </w:rPr>
              <w:t>Законом № 29-ОЗ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</w:t>
            </w:r>
            <w:r w:rsidR="00B8336A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86C79" w:rsidP="00486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Достижение цели предлагаемого правового регулирования</w:t>
            </w:r>
            <w:r w:rsidR="006C43DE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971599" w:rsidP="004D1F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необходимость дополнения Закона № 29-ОЗ формой государственной поддержки </w:t>
      </w:r>
      <w:r w:rsidR="004D1F4B" w:rsidRPr="007A4027">
        <w:rPr>
          <w:rFonts w:ascii="Times New Roman" w:hAnsi="Times New Roman" w:cs="Times New Roman"/>
          <w:color w:val="000000"/>
          <w:sz w:val="26"/>
          <w:szCs w:val="26"/>
        </w:rPr>
        <w:t>субъектов инвестиционной деятельности со стороны органов государственной власти Томской области.</w:t>
      </w:r>
    </w:p>
    <w:p w:rsidR="00390DAE" w:rsidRPr="007A4027" w:rsidRDefault="00390DAE" w:rsidP="004D1F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Pr="007A4027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7A4027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7A4027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sz w:val="26"/>
          <w:szCs w:val="26"/>
        </w:rPr>
        <w:t xml:space="preserve">      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7A4027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8148B6" w:rsidP="004D1F4B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57018D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через десять дней после дня его официального </w:t>
      </w:r>
      <w:r w:rsidR="004D1F4B" w:rsidRPr="007A4027">
        <w:rPr>
          <w:rFonts w:ascii="Times New Roman" w:hAnsi="Times New Roman" w:cs="Times New Roman"/>
          <w:sz w:val="26"/>
          <w:szCs w:val="26"/>
        </w:rPr>
        <w:lastRenderedPageBreak/>
        <w:t>опубликования.</w:t>
      </w:r>
    </w:p>
    <w:p w:rsidR="00DB380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7A4027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390DAE" w:rsidRPr="007A4027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7A4027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7A4027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3738"/>
    <w:rsid w:val="000174C5"/>
    <w:rsid w:val="00023817"/>
    <w:rsid w:val="00024E38"/>
    <w:rsid w:val="000332B1"/>
    <w:rsid w:val="00045D07"/>
    <w:rsid w:val="00050A1B"/>
    <w:rsid w:val="000800F3"/>
    <w:rsid w:val="00083454"/>
    <w:rsid w:val="000B0389"/>
    <w:rsid w:val="000F5720"/>
    <w:rsid w:val="0010555E"/>
    <w:rsid w:val="00111372"/>
    <w:rsid w:val="00116DDD"/>
    <w:rsid w:val="00177DB7"/>
    <w:rsid w:val="00180E91"/>
    <w:rsid w:val="00193885"/>
    <w:rsid w:val="001C5990"/>
    <w:rsid w:val="001E63E2"/>
    <w:rsid w:val="001F1C29"/>
    <w:rsid w:val="00201F11"/>
    <w:rsid w:val="00210046"/>
    <w:rsid w:val="002C0169"/>
    <w:rsid w:val="00305FCC"/>
    <w:rsid w:val="003143DA"/>
    <w:rsid w:val="00341409"/>
    <w:rsid w:val="003476F9"/>
    <w:rsid w:val="00353022"/>
    <w:rsid w:val="003905E1"/>
    <w:rsid w:val="00390DAE"/>
    <w:rsid w:val="003925D1"/>
    <w:rsid w:val="003B5C39"/>
    <w:rsid w:val="003C5539"/>
    <w:rsid w:val="003E3ABA"/>
    <w:rsid w:val="003F73CD"/>
    <w:rsid w:val="00405274"/>
    <w:rsid w:val="0047567A"/>
    <w:rsid w:val="00486C79"/>
    <w:rsid w:val="004C312C"/>
    <w:rsid w:val="004C7FB7"/>
    <w:rsid w:val="004D1F4B"/>
    <w:rsid w:val="004F0BAB"/>
    <w:rsid w:val="004F75E7"/>
    <w:rsid w:val="00510ED0"/>
    <w:rsid w:val="00531213"/>
    <w:rsid w:val="00534B0A"/>
    <w:rsid w:val="0057018D"/>
    <w:rsid w:val="005818AB"/>
    <w:rsid w:val="00591C61"/>
    <w:rsid w:val="005B7607"/>
    <w:rsid w:val="005C2E42"/>
    <w:rsid w:val="005D3AFE"/>
    <w:rsid w:val="005D7ED7"/>
    <w:rsid w:val="005F250D"/>
    <w:rsid w:val="005F30AD"/>
    <w:rsid w:val="006068C5"/>
    <w:rsid w:val="00632A41"/>
    <w:rsid w:val="00663140"/>
    <w:rsid w:val="006C43DE"/>
    <w:rsid w:val="006D63A1"/>
    <w:rsid w:val="006E7DB5"/>
    <w:rsid w:val="0072146C"/>
    <w:rsid w:val="007275DC"/>
    <w:rsid w:val="0073031F"/>
    <w:rsid w:val="007504DF"/>
    <w:rsid w:val="00783B6E"/>
    <w:rsid w:val="007A22D7"/>
    <w:rsid w:val="007A4027"/>
    <w:rsid w:val="007B49F5"/>
    <w:rsid w:val="007C0315"/>
    <w:rsid w:val="007E2BE8"/>
    <w:rsid w:val="007E43E7"/>
    <w:rsid w:val="008148B6"/>
    <w:rsid w:val="0089621E"/>
    <w:rsid w:val="008E6214"/>
    <w:rsid w:val="00971599"/>
    <w:rsid w:val="00980A03"/>
    <w:rsid w:val="009B5779"/>
    <w:rsid w:val="009E3B7F"/>
    <w:rsid w:val="009E4223"/>
    <w:rsid w:val="00A20DF1"/>
    <w:rsid w:val="00A94841"/>
    <w:rsid w:val="00AA19D2"/>
    <w:rsid w:val="00AB754F"/>
    <w:rsid w:val="00AC1141"/>
    <w:rsid w:val="00B14786"/>
    <w:rsid w:val="00B2211C"/>
    <w:rsid w:val="00B450BA"/>
    <w:rsid w:val="00B517B5"/>
    <w:rsid w:val="00B649D2"/>
    <w:rsid w:val="00B8336A"/>
    <w:rsid w:val="00BC5F80"/>
    <w:rsid w:val="00BD1688"/>
    <w:rsid w:val="00BE4763"/>
    <w:rsid w:val="00BE66DE"/>
    <w:rsid w:val="00BF3948"/>
    <w:rsid w:val="00C53D95"/>
    <w:rsid w:val="00CD5ECA"/>
    <w:rsid w:val="00CD7669"/>
    <w:rsid w:val="00D76EBF"/>
    <w:rsid w:val="00DA75A3"/>
    <w:rsid w:val="00DB0C37"/>
    <w:rsid w:val="00DB3809"/>
    <w:rsid w:val="00DD2BE3"/>
    <w:rsid w:val="00E12A21"/>
    <w:rsid w:val="00E51597"/>
    <w:rsid w:val="00E52B3C"/>
    <w:rsid w:val="00E943C2"/>
    <w:rsid w:val="00EA00EB"/>
    <w:rsid w:val="00EC05DB"/>
    <w:rsid w:val="00EE09AA"/>
    <w:rsid w:val="00EE2EDC"/>
    <w:rsid w:val="00F00F38"/>
    <w:rsid w:val="00F520E6"/>
    <w:rsid w:val="00F8381B"/>
    <w:rsid w:val="00F8660A"/>
    <w:rsid w:val="00FB6D50"/>
    <w:rsid w:val="00FE50E6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rainernl@tomsk.gov.ru" TargetMode="External"/><Relationship Id="rId5" Type="http://schemas.openxmlformats.org/officeDocument/2006/relationships/hyperlink" Target="consultantplus://offline/ref=9BA0A759C7F4BA1F9FBCB205125F6B9BA953AD06969A9D192CB89DC634984673K2P2E" TargetMode="External"/><Relationship Id="rId4" Type="http://schemas.openxmlformats.org/officeDocument/2006/relationships/hyperlink" Target="consultantplus://offline/ref=9BA0A759C7F4BA1F9FBCB205125F6B9BA953AD0698989B1E21B89DC634984673K2P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1938</Words>
  <Characters>11051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Секрет Тайна</cp:lastModifiedBy>
  <cp:revision>4</cp:revision>
  <cp:lastPrinted>2015-04-10T09:49:00Z</cp:lastPrinted>
  <dcterms:created xsi:type="dcterms:W3CDTF">2015-12-01T04:10:00Z</dcterms:created>
  <dcterms:modified xsi:type="dcterms:W3CDTF">2015-12-01T04:12:00Z</dcterms:modified>
</cp:coreProperties>
</file>