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9F620B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511EB4" w:rsidRDefault="00511EB4" w:rsidP="00511EB4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ind w:left="709" w:hanging="709"/>
        <w:jc w:val="left"/>
        <w:rPr>
          <w:rFonts w:ascii="PT Astra Serif" w:hAnsi="PT Astra Serif" w:cs="PT Astra Serif"/>
          <w:b w:val="0"/>
          <w:spacing w:val="20"/>
          <w:sz w:val="26"/>
          <w:szCs w:val="26"/>
        </w:rPr>
      </w:pPr>
      <w:r w:rsidRPr="00511EB4">
        <w:rPr>
          <w:rFonts w:ascii="PT Astra Serif" w:hAnsi="PT Astra Serif" w:cs="PT Astra Serif"/>
          <w:b w:val="0"/>
          <w:spacing w:val="20"/>
          <w:sz w:val="26"/>
          <w:szCs w:val="26"/>
        </w:rPr>
        <w:t xml:space="preserve">09.12.2022 </w:t>
      </w:r>
      <w:r>
        <w:rPr>
          <w:rFonts w:ascii="PT Astra Serif" w:hAnsi="PT Astra Serif" w:cs="PT Astra Serif"/>
          <w:b w:val="0"/>
          <w:spacing w:val="20"/>
          <w:sz w:val="26"/>
          <w:szCs w:val="26"/>
        </w:rPr>
        <w:t xml:space="preserve">                                                                                </w:t>
      </w:r>
      <w:r w:rsidRPr="00511EB4">
        <w:rPr>
          <w:rFonts w:ascii="PT Astra Serif" w:hAnsi="PT Astra Serif" w:cs="PT Astra Serif"/>
          <w:b w:val="0"/>
          <w:spacing w:val="20"/>
          <w:sz w:val="26"/>
          <w:szCs w:val="26"/>
        </w:rPr>
        <w:t>№ 554</w:t>
      </w:r>
      <w:r w:rsidRPr="00511EB4">
        <w:rPr>
          <w:rFonts w:ascii="PT Astra Serif" w:hAnsi="PT Astra Serif" w:cs="PT Astra Serif"/>
          <w:b w:val="0"/>
          <w:caps w:val="0"/>
          <w:spacing w:val="20"/>
          <w:sz w:val="26"/>
          <w:szCs w:val="26"/>
        </w:rPr>
        <w:t>а</w:t>
      </w:r>
    </w:p>
    <w:p w:rsidR="00D34AF9" w:rsidRPr="009F620B" w:rsidRDefault="00D34AF9" w:rsidP="00D00FFE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</w:rPr>
      </w:pPr>
    </w:p>
    <w:p w:rsidR="00D34AF9" w:rsidRPr="00052053" w:rsidRDefault="00D34AF9" w:rsidP="00D00FFE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</w:p>
    <w:p w:rsidR="00D34AF9" w:rsidRPr="005018A4" w:rsidRDefault="00D34AF9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D34AF9" w:rsidRPr="00052053" w:rsidRDefault="00D34AF9" w:rsidP="00172949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052053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</w:t>
      </w:r>
    </w:p>
    <w:p w:rsidR="00D34AF9" w:rsidRPr="00052053" w:rsidRDefault="00D34AF9" w:rsidP="00172949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052053">
        <w:rPr>
          <w:rFonts w:ascii="PT Astra Serif" w:hAnsi="PT Astra Serif" w:cs="Times New Roman"/>
          <w:b w:val="0"/>
          <w:sz w:val="25"/>
          <w:szCs w:val="25"/>
        </w:rPr>
        <w:t>областного бюджета на 202</w:t>
      </w:r>
      <w:r>
        <w:rPr>
          <w:rFonts w:ascii="PT Astra Serif" w:hAnsi="PT Astra Serif" w:cs="Times New Roman"/>
          <w:b w:val="0"/>
          <w:sz w:val="25"/>
          <w:szCs w:val="25"/>
        </w:rPr>
        <w:t>2</w:t>
      </w:r>
      <w:r w:rsidRPr="00052053">
        <w:rPr>
          <w:rFonts w:ascii="PT Astra Serif" w:hAnsi="PT Astra Serif" w:cs="Times New Roman"/>
          <w:b w:val="0"/>
          <w:sz w:val="25"/>
          <w:szCs w:val="25"/>
        </w:rPr>
        <w:t xml:space="preserve"> год и на плановый период 202</w:t>
      </w:r>
      <w:r>
        <w:rPr>
          <w:rFonts w:ascii="PT Astra Serif" w:hAnsi="PT Astra Serif" w:cs="Times New Roman"/>
          <w:b w:val="0"/>
          <w:sz w:val="25"/>
          <w:szCs w:val="25"/>
        </w:rPr>
        <w:t>3</w:t>
      </w:r>
      <w:r w:rsidRPr="00052053">
        <w:rPr>
          <w:rFonts w:ascii="PT Astra Serif" w:hAnsi="PT Astra Serif" w:cs="Times New Roman"/>
          <w:b w:val="0"/>
          <w:sz w:val="25"/>
          <w:szCs w:val="25"/>
        </w:rPr>
        <w:t xml:space="preserve"> и 202</w:t>
      </w:r>
      <w:r>
        <w:rPr>
          <w:rFonts w:ascii="PT Astra Serif" w:hAnsi="PT Astra Serif" w:cs="Times New Roman"/>
          <w:b w:val="0"/>
          <w:sz w:val="25"/>
          <w:szCs w:val="25"/>
        </w:rPr>
        <w:t>4</w:t>
      </w:r>
      <w:r w:rsidRPr="00052053">
        <w:rPr>
          <w:rFonts w:ascii="PT Astra Serif" w:hAnsi="PT Astra Serif" w:cs="Times New Roman"/>
          <w:b w:val="0"/>
          <w:sz w:val="25"/>
          <w:szCs w:val="25"/>
        </w:rPr>
        <w:t xml:space="preserve"> годов</w:t>
      </w:r>
    </w:p>
    <w:p w:rsidR="00D34AF9" w:rsidRDefault="00D34AF9" w:rsidP="00172949">
      <w:pPr>
        <w:pStyle w:val="ConsPlusNormal"/>
        <w:jc w:val="both"/>
        <w:rPr>
          <w:sz w:val="26"/>
          <w:szCs w:val="26"/>
        </w:rPr>
      </w:pPr>
    </w:p>
    <w:p w:rsidR="0081196A" w:rsidRDefault="0081196A" w:rsidP="00172949">
      <w:pPr>
        <w:pStyle w:val="ConsPlusNormal"/>
        <w:jc w:val="both"/>
        <w:rPr>
          <w:sz w:val="26"/>
          <w:szCs w:val="26"/>
        </w:rPr>
      </w:pPr>
    </w:p>
    <w:p w:rsidR="00D34AF9" w:rsidRPr="00052053" w:rsidRDefault="00D34AF9" w:rsidP="00172949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052053">
        <w:rPr>
          <w:rFonts w:ascii="PT Astra Serif" w:hAnsi="PT Astra Serif"/>
          <w:sz w:val="25"/>
          <w:szCs w:val="25"/>
        </w:rPr>
        <w:t xml:space="preserve">В соответствии с </w:t>
      </w:r>
      <w:r>
        <w:rPr>
          <w:rFonts w:ascii="PT Astra Serif" w:hAnsi="PT Astra Serif"/>
          <w:sz w:val="25"/>
          <w:szCs w:val="25"/>
        </w:rPr>
        <w:t>частью 26 статьи 10 Федерального</w:t>
      </w:r>
      <w:r w:rsidRPr="009E0396">
        <w:rPr>
          <w:rFonts w:ascii="PT Astra Serif" w:hAnsi="PT Astra Serif"/>
          <w:sz w:val="25"/>
          <w:szCs w:val="25"/>
        </w:rPr>
        <w:t xml:space="preserve"> закон</w:t>
      </w:r>
      <w:r>
        <w:rPr>
          <w:rFonts w:ascii="PT Astra Serif" w:hAnsi="PT Astra Serif"/>
          <w:sz w:val="25"/>
          <w:szCs w:val="25"/>
        </w:rPr>
        <w:t xml:space="preserve">а от 29 ноября </w:t>
      </w:r>
      <w:r w:rsidR="0081196A">
        <w:rPr>
          <w:rFonts w:ascii="PT Astra Serif" w:hAnsi="PT Astra Serif"/>
          <w:sz w:val="25"/>
          <w:szCs w:val="25"/>
        </w:rPr>
        <w:br/>
      </w:r>
      <w:r>
        <w:rPr>
          <w:rFonts w:ascii="PT Astra Serif" w:hAnsi="PT Astra Serif"/>
          <w:sz w:val="25"/>
          <w:szCs w:val="25"/>
        </w:rPr>
        <w:t>2021 года №</w:t>
      </w:r>
      <w:r w:rsidRPr="00F31035">
        <w:rPr>
          <w:rFonts w:ascii="PT Astra Serif" w:hAnsi="PT Astra Serif"/>
          <w:sz w:val="25"/>
          <w:szCs w:val="25"/>
        </w:rPr>
        <w:t xml:space="preserve"> </w:t>
      </w:r>
      <w:r w:rsidRPr="009E0396">
        <w:rPr>
          <w:rFonts w:ascii="PT Astra Serif" w:hAnsi="PT Astra Serif"/>
          <w:sz w:val="25"/>
          <w:szCs w:val="25"/>
        </w:rPr>
        <w:t>384-ФЗ</w:t>
      </w:r>
      <w:r>
        <w:rPr>
          <w:rFonts w:ascii="PT Astra Serif" w:hAnsi="PT Astra Serif"/>
          <w:sz w:val="25"/>
          <w:szCs w:val="25"/>
        </w:rPr>
        <w:t xml:space="preserve"> «</w:t>
      </w:r>
      <w:r w:rsidRPr="009E0396">
        <w:rPr>
          <w:rFonts w:ascii="PT Astra Serif" w:hAnsi="PT Astra Serif"/>
          <w:sz w:val="25"/>
          <w:szCs w:val="25"/>
        </w:rPr>
        <w:t xml:space="preserve">О внесении изменений в Бюджетный кодекс Российской Федерации и отдельные законодательные акты Российской Федерации и установлении </w:t>
      </w:r>
      <w:proofErr w:type="gramStart"/>
      <w:r w:rsidRPr="009E0396">
        <w:rPr>
          <w:rFonts w:ascii="PT Astra Serif" w:hAnsi="PT Astra Serif"/>
          <w:sz w:val="25"/>
          <w:szCs w:val="25"/>
        </w:rPr>
        <w:t>особенностей исполнения бюджетов бюджетной системы Р</w:t>
      </w:r>
      <w:r>
        <w:rPr>
          <w:rFonts w:ascii="PT Astra Serif" w:hAnsi="PT Astra Serif"/>
          <w:sz w:val="25"/>
          <w:szCs w:val="25"/>
        </w:rPr>
        <w:t>оссийской Федерации</w:t>
      </w:r>
      <w:proofErr w:type="gramEnd"/>
      <w:r>
        <w:rPr>
          <w:rFonts w:ascii="PT Astra Serif" w:hAnsi="PT Astra Serif"/>
          <w:sz w:val="25"/>
          <w:szCs w:val="25"/>
        </w:rPr>
        <w:t xml:space="preserve"> </w:t>
      </w:r>
      <w:r w:rsidR="0081196A">
        <w:rPr>
          <w:rFonts w:ascii="PT Astra Serif" w:hAnsi="PT Astra Serif"/>
          <w:sz w:val="25"/>
          <w:szCs w:val="25"/>
        </w:rPr>
        <w:br/>
      </w:r>
      <w:r>
        <w:rPr>
          <w:rFonts w:ascii="PT Astra Serif" w:hAnsi="PT Astra Serif"/>
          <w:sz w:val="25"/>
          <w:szCs w:val="25"/>
        </w:rPr>
        <w:t>в 2022 году»</w:t>
      </w:r>
    </w:p>
    <w:p w:rsidR="00D34AF9" w:rsidRPr="00052053" w:rsidRDefault="00D34AF9" w:rsidP="00172949">
      <w:pPr>
        <w:pStyle w:val="a9"/>
        <w:widowControl w:val="0"/>
        <w:tabs>
          <w:tab w:val="left" w:pos="993"/>
        </w:tabs>
        <w:ind w:left="709"/>
        <w:jc w:val="both"/>
        <w:rPr>
          <w:rFonts w:ascii="PT Astra Serif" w:hAnsi="PT Astra Serif"/>
          <w:sz w:val="25"/>
          <w:szCs w:val="25"/>
        </w:rPr>
      </w:pPr>
      <w:r w:rsidRPr="00052053">
        <w:rPr>
          <w:rFonts w:ascii="PT Astra Serif" w:hAnsi="PT Astra Serif"/>
          <w:sz w:val="25"/>
          <w:szCs w:val="25"/>
        </w:rPr>
        <w:t>ПОСТАНОВЛЯЮ:</w:t>
      </w:r>
    </w:p>
    <w:p w:rsidR="00D34AF9" w:rsidRPr="00052053" w:rsidRDefault="00D34AF9" w:rsidP="0017294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052053">
        <w:rPr>
          <w:rFonts w:ascii="PT Astra Serif" w:hAnsi="PT Astra Serif"/>
          <w:sz w:val="25"/>
          <w:szCs w:val="25"/>
          <w:lang w:eastAsia="ru-RU"/>
        </w:rPr>
        <w:t>1. Внести в сводную бюджетную роспись областного бюджета на 202</w:t>
      </w:r>
      <w:r>
        <w:rPr>
          <w:rFonts w:ascii="PT Astra Serif" w:hAnsi="PT Astra Serif"/>
          <w:sz w:val="25"/>
          <w:szCs w:val="25"/>
          <w:lang w:eastAsia="ru-RU"/>
        </w:rPr>
        <w:t>2</w:t>
      </w:r>
      <w:r w:rsidRPr="00052053">
        <w:rPr>
          <w:rFonts w:ascii="PT Astra Serif" w:hAnsi="PT Astra Serif"/>
          <w:sz w:val="25"/>
          <w:szCs w:val="25"/>
          <w:lang w:eastAsia="ru-RU"/>
        </w:rPr>
        <w:t xml:space="preserve"> год </w:t>
      </w:r>
      <w:r w:rsidR="0081196A">
        <w:rPr>
          <w:rFonts w:ascii="PT Astra Serif" w:hAnsi="PT Astra Serif"/>
          <w:sz w:val="25"/>
          <w:szCs w:val="25"/>
          <w:lang w:eastAsia="ru-RU"/>
        </w:rPr>
        <w:br/>
      </w:r>
      <w:r w:rsidRPr="00052053">
        <w:rPr>
          <w:rFonts w:ascii="PT Astra Serif" w:hAnsi="PT Astra Serif"/>
          <w:sz w:val="25"/>
          <w:szCs w:val="25"/>
          <w:lang w:eastAsia="ru-RU"/>
        </w:rPr>
        <w:t>и на плановый период 202</w:t>
      </w:r>
      <w:r>
        <w:rPr>
          <w:rFonts w:ascii="PT Astra Serif" w:hAnsi="PT Astra Serif"/>
          <w:sz w:val="25"/>
          <w:szCs w:val="25"/>
          <w:lang w:eastAsia="ru-RU"/>
        </w:rPr>
        <w:t>3</w:t>
      </w:r>
      <w:r w:rsidRPr="00052053">
        <w:rPr>
          <w:rFonts w:ascii="PT Astra Serif" w:hAnsi="PT Astra Serif"/>
          <w:sz w:val="25"/>
          <w:szCs w:val="25"/>
          <w:lang w:eastAsia="ru-RU"/>
        </w:rPr>
        <w:t xml:space="preserve"> и 202</w:t>
      </w:r>
      <w:r>
        <w:rPr>
          <w:rFonts w:ascii="PT Astra Serif" w:hAnsi="PT Astra Serif"/>
          <w:sz w:val="25"/>
          <w:szCs w:val="25"/>
          <w:lang w:eastAsia="ru-RU"/>
        </w:rPr>
        <w:t>4</w:t>
      </w:r>
      <w:r w:rsidRPr="00052053">
        <w:rPr>
          <w:rFonts w:ascii="PT Astra Serif" w:hAnsi="PT Astra Serif"/>
          <w:sz w:val="25"/>
          <w:szCs w:val="25"/>
          <w:lang w:eastAsia="ru-RU"/>
        </w:rPr>
        <w:t xml:space="preserve"> годов </w:t>
      </w:r>
      <w:r>
        <w:rPr>
          <w:rFonts w:ascii="PT Astra Serif" w:hAnsi="PT Astra Serif"/>
          <w:sz w:val="25"/>
          <w:szCs w:val="25"/>
          <w:lang w:eastAsia="ru-RU"/>
        </w:rPr>
        <w:t xml:space="preserve">изменения, перераспределив бюджетные ассигнования на финансовое обеспечение отдельных направлений </w:t>
      </w:r>
      <w:r w:rsidRPr="00052053">
        <w:rPr>
          <w:rFonts w:ascii="PT Astra Serif" w:hAnsi="PT Astra Serif"/>
          <w:sz w:val="25"/>
          <w:szCs w:val="25"/>
          <w:lang w:eastAsia="ru-RU"/>
        </w:rPr>
        <w:t>расходов областного бюджета</w:t>
      </w:r>
      <w:r>
        <w:rPr>
          <w:rFonts w:ascii="PT Astra Serif" w:hAnsi="PT Astra Serif"/>
          <w:sz w:val="25"/>
          <w:szCs w:val="25"/>
          <w:lang w:eastAsia="ru-RU"/>
        </w:rPr>
        <w:t>,</w:t>
      </w:r>
      <w:r w:rsidRPr="00052053">
        <w:rPr>
          <w:rFonts w:ascii="PT Astra Serif" w:hAnsi="PT Astra Serif"/>
          <w:sz w:val="25"/>
          <w:szCs w:val="25"/>
          <w:lang w:eastAsia="ru-RU"/>
        </w:rPr>
        <w:t xml:space="preserve"> согласно прилож</w:t>
      </w:r>
      <w:r>
        <w:rPr>
          <w:rFonts w:ascii="PT Astra Serif" w:hAnsi="PT Astra Serif"/>
          <w:sz w:val="25"/>
          <w:szCs w:val="25"/>
          <w:lang w:eastAsia="ru-RU"/>
        </w:rPr>
        <w:t>ению к настоящему постановлению.</w:t>
      </w:r>
    </w:p>
    <w:p w:rsidR="00D34AF9" w:rsidRPr="00052053" w:rsidRDefault="00D34AF9" w:rsidP="00172949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052053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052053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052053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 w:rsidR="0081196A">
        <w:rPr>
          <w:rFonts w:ascii="PT Astra Serif" w:hAnsi="PT Astra Serif"/>
          <w:sz w:val="25"/>
          <w:szCs w:val="25"/>
          <w:lang w:eastAsia="ru-RU"/>
        </w:rPr>
        <w:br/>
      </w:r>
      <w:r w:rsidRPr="00052053">
        <w:rPr>
          <w:rFonts w:ascii="PT Astra Serif" w:hAnsi="PT Astra Serif"/>
          <w:sz w:val="25"/>
          <w:szCs w:val="25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5018A4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5018A4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D34AF9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  <w:r w:rsidRPr="005018A4">
        <w:rPr>
          <w:rFonts w:ascii="PT Astra Serif" w:hAnsi="PT Astra Serif"/>
          <w:sz w:val="25"/>
          <w:szCs w:val="25"/>
        </w:rPr>
        <w:t>Губернатор Томской области</w:t>
      </w:r>
      <w:r>
        <w:rPr>
          <w:rFonts w:ascii="PT Astra Serif" w:hAnsi="PT Astra Serif"/>
          <w:sz w:val="25"/>
          <w:szCs w:val="25"/>
        </w:rPr>
        <w:t xml:space="preserve"> </w:t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 w:rsidRPr="005018A4">
        <w:rPr>
          <w:rFonts w:ascii="PT Astra Serif" w:hAnsi="PT Astra Serif"/>
          <w:sz w:val="25"/>
          <w:szCs w:val="25"/>
        </w:rPr>
        <w:tab/>
      </w:r>
      <w:r w:rsidR="00451AF4">
        <w:rPr>
          <w:rFonts w:ascii="PT Astra Serif" w:hAnsi="PT Astra Serif"/>
          <w:sz w:val="25"/>
          <w:szCs w:val="25"/>
        </w:rPr>
        <w:t xml:space="preserve">     В</w:t>
      </w:r>
      <w:r>
        <w:rPr>
          <w:rFonts w:ascii="PT Astra Serif" w:hAnsi="PT Astra Serif"/>
          <w:sz w:val="25"/>
          <w:szCs w:val="25"/>
        </w:rPr>
        <w:t>.</w:t>
      </w:r>
      <w:r w:rsidR="00451AF4">
        <w:rPr>
          <w:rFonts w:ascii="PT Astra Serif" w:hAnsi="PT Astra Serif"/>
          <w:sz w:val="25"/>
          <w:szCs w:val="25"/>
        </w:rPr>
        <w:t>В</w:t>
      </w:r>
      <w:r>
        <w:rPr>
          <w:rFonts w:ascii="PT Astra Serif" w:hAnsi="PT Astra Serif"/>
          <w:sz w:val="25"/>
          <w:szCs w:val="25"/>
        </w:rPr>
        <w:t xml:space="preserve">. </w:t>
      </w:r>
      <w:proofErr w:type="spellStart"/>
      <w:r w:rsidR="00451AF4">
        <w:rPr>
          <w:rFonts w:ascii="PT Astra Serif" w:hAnsi="PT Astra Serif"/>
          <w:sz w:val="25"/>
          <w:szCs w:val="25"/>
        </w:rPr>
        <w:t>Мазур</w:t>
      </w:r>
      <w:proofErr w:type="spellEnd"/>
    </w:p>
    <w:p w:rsidR="00D34AF9" w:rsidRDefault="00D34AF9">
      <w:pPr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81196A" w:rsidRDefault="0081196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81196A" w:rsidRDefault="0081196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81196A" w:rsidRDefault="0081196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81196A" w:rsidRDefault="00451AF4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 xml:space="preserve"> А.М</w:t>
      </w:r>
      <w:r w:rsidR="0081196A" w:rsidRPr="0081196A">
        <w:rPr>
          <w:rFonts w:ascii="PT Astra Serif" w:hAnsi="PT Astra Serif"/>
          <w:sz w:val="20"/>
          <w:szCs w:val="20"/>
          <w:lang w:eastAsia="ru-RU"/>
        </w:rPr>
        <w:t>.</w:t>
      </w:r>
    </w:p>
    <w:p w:rsidR="0081196A" w:rsidRPr="0081196A" w:rsidRDefault="00451AF4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1</w:t>
      </w:r>
      <w:r w:rsidR="00F35B51">
        <w:rPr>
          <w:rFonts w:ascii="PT Astra Serif" w:hAnsi="PT Astra Serif"/>
          <w:sz w:val="20"/>
          <w:szCs w:val="20"/>
          <w:lang w:eastAsia="ru-RU"/>
        </w:rPr>
        <w:t>2</w:t>
      </w:r>
      <w:r w:rsidR="0081196A" w:rsidRPr="0081196A">
        <w:rPr>
          <w:rFonts w:ascii="PT Astra Serif" w:hAnsi="PT Astra Serif"/>
          <w:sz w:val="20"/>
          <w:szCs w:val="20"/>
          <w:lang w:eastAsia="ru-RU"/>
        </w:rPr>
        <w:t>0</w:t>
      </w:r>
      <w:r w:rsidR="00F35B51">
        <w:rPr>
          <w:rFonts w:ascii="PT Astra Serif" w:hAnsi="PT Astra Serif"/>
          <w:sz w:val="20"/>
          <w:szCs w:val="20"/>
          <w:lang w:eastAsia="ru-RU"/>
        </w:rPr>
        <w:t>8</w:t>
      </w:r>
      <w:r w:rsidR="0081196A" w:rsidRPr="0081196A">
        <w:rPr>
          <w:rFonts w:ascii="PT Astra Serif" w:hAnsi="PT Astra Serif"/>
          <w:sz w:val="20"/>
          <w:szCs w:val="20"/>
          <w:lang w:eastAsia="ru-RU"/>
        </w:rPr>
        <w:t>mf0</w:t>
      </w:r>
      <w:r w:rsidR="00F35B51">
        <w:rPr>
          <w:rFonts w:ascii="PT Astra Serif" w:hAnsi="PT Astra Serif"/>
          <w:sz w:val="20"/>
          <w:szCs w:val="20"/>
          <w:lang w:eastAsia="ru-RU"/>
        </w:rPr>
        <w:t>3</w:t>
      </w:r>
      <w:r w:rsidR="0081196A" w:rsidRPr="0081196A">
        <w:rPr>
          <w:rFonts w:ascii="PT Astra Serif" w:hAnsi="PT Astra Serif"/>
          <w:sz w:val="20"/>
          <w:szCs w:val="20"/>
          <w:lang w:eastAsia="ru-RU"/>
        </w:rPr>
        <w:t>.pap2022</w:t>
      </w: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D34AF9" w:rsidSect="0081196A">
          <w:headerReference w:type="default" r:id="rId8"/>
          <w:pgSz w:w="11905" w:h="16838" w:code="9"/>
          <w:pgMar w:top="1134" w:right="851" w:bottom="426" w:left="1701" w:header="737" w:footer="0" w:gutter="0"/>
          <w:cols w:space="720"/>
          <w:titlePg/>
          <w:docGrid w:linePitch="299"/>
        </w:sectPr>
      </w:pPr>
    </w:p>
    <w:p w:rsidR="00D34AF9" w:rsidRPr="00035D43" w:rsidRDefault="00D34AF9" w:rsidP="00035D43">
      <w:pPr>
        <w:pStyle w:val="ConsPlusNormal"/>
        <w:ind w:left="5529" w:firstLine="4961"/>
        <w:rPr>
          <w:rFonts w:ascii="PT Astra Serif" w:hAnsi="PT Astra Serif"/>
          <w:sz w:val="24"/>
          <w:szCs w:val="24"/>
        </w:rPr>
      </w:pPr>
      <w:r w:rsidRPr="00035D43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D34AF9" w:rsidRPr="00035D43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 w:rsidRPr="00035D43">
        <w:rPr>
          <w:rFonts w:ascii="PT Astra Serif" w:hAnsi="PT Astra Serif"/>
          <w:sz w:val="24"/>
          <w:szCs w:val="24"/>
        </w:rPr>
        <w:t xml:space="preserve">к постановлению </w:t>
      </w:r>
    </w:p>
    <w:p w:rsidR="00D34AF9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 w:rsidRPr="00035D43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D34AF9" w:rsidRPr="00035D43" w:rsidRDefault="00511EB4" w:rsidP="004F4564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D34AF9" w:rsidRPr="00035D43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09.12.2022 № 554а</w:t>
      </w:r>
    </w:p>
    <w:p w:rsidR="00D34AF9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F35B51" w:rsidRDefault="00F35B51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F35B51" w:rsidRDefault="00F35B51" w:rsidP="00F35B51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 w:rsidRPr="00035D43">
        <w:rPr>
          <w:rFonts w:ascii="PT Astra Serif" w:eastAsia="Times New Roman" w:hAnsi="PT Astra Serif"/>
          <w:sz w:val="24"/>
          <w:szCs w:val="24"/>
          <w:lang w:eastAsia="ru-RU"/>
        </w:rPr>
        <w:t>Перечень направлений расходов областного бюджета,</w:t>
      </w:r>
    </w:p>
    <w:p w:rsidR="00F35B51" w:rsidRPr="00035D43" w:rsidRDefault="00F35B51" w:rsidP="00F35B51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>подлежащих перераспределению</w:t>
      </w:r>
      <w:r w:rsidRPr="00035D43">
        <w:rPr>
          <w:rFonts w:ascii="PT Astra Serif" w:eastAsia="Times New Roman" w:hAnsi="PT Astra Serif"/>
          <w:sz w:val="24"/>
          <w:szCs w:val="24"/>
          <w:lang w:eastAsia="ru-RU"/>
        </w:rPr>
        <w:t xml:space="preserve"> в 2022</w:t>
      </w:r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 – 2023</w:t>
      </w:r>
      <w:r w:rsidRPr="00035D43">
        <w:rPr>
          <w:rFonts w:ascii="PT Astra Serif" w:eastAsia="Times New Roman" w:hAnsi="PT Astra Serif"/>
          <w:sz w:val="24"/>
          <w:szCs w:val="24"/>
          <w:lang w:eastAsia="ru-RU"/>
        </w:rPr>
        <w:t xml:space="preserve"> год</w:t>
      </w:r>
      <w:r>
        <w:rPr>
          <w:rFonts w:ascii="PT Astra Serif" w:eastAsia="Times New Roman" w:hAnsi="PT Astra Serif"/>
          <w:sz w:val="24"/>
          <w:szCs w:val="24"/>
          <w:lang w:eastAsia="ru-RU"/>
        </w:rPr>
        <w:t>ах</w:t>
      </w:r>
      <w:r w:rsidRPr="00035D43">
        <w:rPr>
          <w:rFonts w:ascii="PT Astra Serif" w:eastAsia="Times New Roman" w:hAnsi="PT Astra Serif"/>
          <w:sz w:val="24"/>
          <w:szCs w:val="24"/>
          <w:lang w:eastAsia="ru-RU"/>
        </w:rPr>
        <w:t xml:space="preserve"> по сводной бюджетной росписи</w:t>
      </w:r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 областного бюджета</w:t>
      </w:r>
    </w:p>
    <w:p w:rsidR="00F35B51" w:rsidRDefault="00F35B51" w:rsidP="00F35B51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F35B51" w:rsidRDefault="00F35B51" w:rsidP="00F35B51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tbl>
      <w:tblPr>
        <w:tblW w:w="148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819"/>
        <w:gridCol w:w="851"/>
        <w:gridCol w:w="1277"/>
        <w:gridCol w:w="1701"/>
        <w:gridCol w:w="991"/>
        <w:gridCol w:w="1276"/>
        <w:gridCol w:w="1559"/>
        <w:gridCol w:w="1702"/>
      </w:tblGrid>
      <w:tr w:rsidR="00F35B51" w:rsidRPr="00035D43" w:rsidTr="00F35B51">
        <w:trPr>
          <w:trHeight w:val="435"/>
          <w:tblHeader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 xml:space="preserve">№ </w:t>
            </w:r>
            <w:proofErr w:type="gramStart"/>
            <w:r w:rsidRPr="00035D43"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 w:rsidRPr="00035D43"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4819" w:type="dxa"/>
            <w:vMerge w:val="restart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096" w:type="dxa"/>
            <w:gridSpan w:val="5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3261" w:type="dxa"/>
            <w:gridSpan w:val="2"/>
            <w:vAlign w:val="center"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5F01A2">
              <w:rPr>
                <w:rFonts w:ascii="PT Astra Serif" w:eastAsia="Times New Roman" w:hAnsi="PT Astra Serif"/>
                <w:lang w:eastAsia="ru-RU"/>
              </w:rPr>
              <w:t>Сумма (тыс. рублей)</w:t>
            </w:r>
          </w:p>
        </w:tc>
      </w:tr>
      <w:tr w:rsidR="00F35B51" w:rsidRPr="00035D43" w:rsidTr="00F35B51">
        <w:trPr>
          <w:trHeight w:val="890"/>
          <w:tblHeader/>
        </w:trPr>
        <w:tc>
          <w:tcPr>
            <w:tcW w:w="709" w:type="dxa"/>
            <w:vMerge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819" w:type="dxa"/>
            <w:vMerge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35B51" w:rsidRPr="00035D43" w:rsidRDefault="00F35B51" w:rsidP="00F35B51">
            <w:pPr>
              <w:spacing w:after="0" w:line="240" w:lineRule="auto"/>
              <w:ind w:left="-107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 xml:space="preserve">Код </w:t>
            </w:r>
            <w:proofErr w:type="gramStart"/>
            <w:r w:rsidRPr="00035D43">
              <w:rPr>
                <w:rFonts w:ascii="PT Astra Serif" w:eastAsia="Times New Roman" w:hAnsi="PT Astra Serif"/>
                <w:lang w:eastAsia="ru-RU"/>
              </w:rPr>
              <w:t>ведом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proofErr w:type="spellStart"/>
            <w:r w:rsidRPr="00035D43">
              <w:rPr>
                <w:rFonts w:ascii="PT Astra Serif" w:eastAsia="Times New Roman" w:hAnsi="PT Astra Serif"/>
                <w:lang w:eastAsia="ru-RU"/>
              </w:rPr>
              <w:t>ства</w:t>
            </w:r>
            <w:proofErr w:type="spellEnd"/>
            <w:proofErr w:type="gramEnd"/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035D43">
              <w:rPr>
                <w:rFonts w:ascii="PT Astra Serif" w:eastAsia="Times New Roman" w:hAnsi="PT Astra Serif"/>
                <w:lang w:eastAsia="ru-RU"/>
              </w:rPr>
              <w:t>Дополни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r w:rsidRPr="00035D43">
              <w:rPr>
                <w:rFonts w:ascii="PT Astra Serif" w:eastAsia="Times New Roman" w:hAnsi="PT Astra Serif"/>
                <w:lang w:eastAsia="ru-RU"/>
              </w:rPr>
              <w:t>тельный</w:t>
            </w:r>
            <w:proofErr w:type="gramEnd"/>
            <w:r w:rsidRPr="00035D43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spellStart"/>
            <w:r w:rsidRPr="00035D43">
              <w:rPr>
                <w:rFonts w:ascii="PT Astra Serif" w:eastAsia="Times New Roman" w:hAnsi="PT Astra Serif"/>
                <w:lang w:eastAsia="ru-RU"/>
              </w:rPr>
              <w:t>экономи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r w:rsidRPr="00035D43">
              <w:rPr>
                <w:rFonts w:ascii="PT Astra Serif" w:eastAsia="Times New Roman" w:hAnsi="PT Astra Serif"/>
                <w:lang w:eastAsia="ru-RU"/>
              </w:rPr>
              <w:t>ческий</w:t>
            </w:r>
            <w:proofErr w:type="spellEnd"/>
            <w:r w:rsidRPr="00035D43">
              <w:rPr>
                <w:rFonts w:ascii="PT Astra Serif" w:eastAsia="Times New Roman" w:hAnsi="PT Astra Serif"/>
                <w:lang w:eastAsia="ru-RU"/>
              </w:rPr>
              <w:t xml:space="preserve"> код</w:t>
            </w:r>
          </w:p>
        </w:tc>
        <w:tc>
          <w:tcPr>
            <w:tcW w:w="1559" w:type="dxa"/>
            <w:vAlign w:val="center"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2022 год</w:t>
            </w:r>
          </w:p>
        </w:tc>
        <w:tc>
          <w:tcPr>
            <w:tcW w:w="1702" w:type="dxa"/>
            <w:vAlign w:val="center"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2023 год</w:t>
            </w:r>
          </w:p>
        </w:tc>
      </w:tr>
      <w:tr w:rsidR="00F35B51" w:rsidRPr="00035D43" w:rsidTr="00F35B51">
        <w:trPr>
          <w:trHeight w:val="405"/>
          <w:tblHeader/>
        </w:trPr>
        <w:tc>
          <w:tcPr>
            <w:tcW w:w="709" w:type="dxa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559" w:type="dxa"/>
            <w:vAlign w:val="center"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  <w:tc>
          <w:tcPr>
            <w:tcW w:w="1702" w:type="dxa"/>
            <w:vAlign w:val="center"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9</w:t>
            </w:r>
          </w:p>
        </w:tc>
      </w:tr>
      <w:tr w:rsidR="00F35B51" w:rsidRPr="00462CD1" w:rsidTr="00F35B51">
        <w:trPr>
          <w:trHeight w:val="40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0,0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0,0</w:t>
            </w:r>
          </w:p>
        </w:tc>
      </w:tr>
      <w:tr w:rsidR="00F35B51" w:rsidRPr="00462CD1" w:rsidTr="00F35B51">
        <w:trPr>
          <w:trHeight w:val="1092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1</w:t>
            </w:r>
            <w:r>
              <w:rPr>
                <w:rFonts w:ascii="PT Astra Serif" w:eastAsia="Times New Roman" w:hAnsi="PT Astra Serif"/>
                <w:b/>
                <w:lang w:eastAsia="ru-RU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 xml:space="preserve">Итого расходы, курируемые заместителем Губернатора Томской области </w:t>
            </w:r>
            <w:r>
              <w:rPr>
                <w:rFonts w:ascii="PT Astra Serif" w:eastAsia="Times New Roman" w:hAnsi="PT Astra Serif"/>
                <w:b/>
                <w:lang w:eastAsia="ru-RU"/>
              </w:rPr>
              <w:br/>
            </w: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по инвестиционной политике и имущественным отношениям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2 027,41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</w:tr>
      <w:tr w:rsidR="00F35B51" w:rsidRPr="00462CD1" w:rsidTr="00F35B51">
        <w:trPr>
          <w:trHeight w:val="40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1.1</w:t>
            </w:r>
            <w:r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Администрация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804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2 027,41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F35B51" w:rsidRPr="00462CD1" w:rsidTr="00F35B51">
        <w:trPr>
          <w:trHeight w:val="1212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 xml:space="preserve">Членские взносы Томской области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462CD1">
              <w:rPr>
                <w:rFonts w:ascii="PT Astra Serif" w:eastAsia="Times New Roman" w:hAnsi="PT Astra Serif"/>
                <w:lang w:eastAsia="ru-RU"/>
              </w:rPr>
              <w:t>на реализацию решений и программ Совета Межрегиональной ассоциации «Сибирское соглашение»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804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D7FB0">
              <w:rPr>
                <w:rFonts w:ascii="PT Astra Serif" w:eastAsia="Times New Roman" w:hAnsi="PT Astra Serif"/>
                <w:lang w:eastAsia="ru-RU"/>
              </w:rPr>
              <w:t>01</w:t>
            </w:r>
            <w:r w:rsidRPr="00462CD1">
              <w:rPr>
                <w:rFonts w:ascii="PT Astra Serif" w:eastAsia="Times New Roman" w:hAnsi="PT Astra Serif"/>
                <w:lang w:eastAsia="ru-RU"/>
              </w:rPr>
              <w:t>26100340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02000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2 027,41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F35B51" w:rsidRPr="00462CD1" w:rsidTr="00F35B51">
        <w:trPr>
          <w:trHeight w:val="1183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2</w:t>
            </w:r>
            <w:r>
              <w:rPr>
                <w:rFonts w:ascii="PT Astra Serif" w:eastAsia="Times New Roman" w:hAnsi="PT Astra Serif"/>
                <w:b/>
                <w:lang w:eastAsia="ru-RU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 xml:space="preserve">Итого расходы, курируемые заместителем Губернатора Томской области </w:t>
            </w:r>
            <w:r>
              <w:rPr>
                <w:rFonts w:ascii="PT Astra Serif" w:eastAsia="Times New Roman" w:hAnsi="PT Astra Serif"/>
                <w:b/>
                <w:lang w:eastAsia="ru-RU"/>
              </w:rPr>
              <w:br/>
            </w: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 xml:space="preserve">по агропромышленной политике </w:t>
            </w:r>
            <w:r>
              <w:rPr>
                <w:rFonts w:ascii="PT Astra Serif" w:eastAsia="Times New Roman" w:hAnsi="PT Astra Serif"/>
                <w:b/>
                <w:lang w:eastAsia="ru-RU"/>
              </w:rPr>
              <w:br/>
            </w: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и природопользованию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11 524,8646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</w:tr>
      <w:tr w:rsidR="00F35B51" w:rsidRPr="00462CD1" w:rsidTr="00F35B51">
        <w:trPr>
          <w:trHeight w:val="589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2.1</w:t>
            </w:r>
            <w:r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Департамент по культуре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814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11 524,8646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F35B51" w:rsidRPr="00035D43" w:rsidTr="00F35B51">
        <w:trPr>
          <w:trHeight w:val="435"/>
          <w:tblHeader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 xml:space="preserve">№ </w:t>
            </w:r>
            <w:proofErr w:type="gramStart"/>
            <w:r w:rsidRPr="00035D43"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 w:rsidRPr="00035D43"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4819" w:type="dxa"/>
            <w:vMerge w:val="restart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096" w:type="dxa"/>
            <w:gridSpan w:val="5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3261" w:type="dxa"/>
            <w:gridSpan w:val="2"/>
            <w:vAlign w:val="center"/>
          </w:tcPr>
          <w:p w:rsidR="00F35B5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5F01A2">
              <w:rPr>
                <w:rFonts w:ascii="PT Astra Serif" w:eastAsia="Times New Roman" w:hAnsi="PT Astra Serif"/>
                <w:lang w:eastAsia="ru-RU"/>
              </w:rPr>
              <w:t>Сумма изменений</w:t>
            </w:r>
          </w:p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5F01A2">
              <w:rPr>
                <w:rFonts w:ascii="PT Astra Serif" w:eastAsia="Times New Roman" w:hAnsi="PT Astra Serif"/>
                <w:lang w:eastAsia="ru-RU"/>
              </w:rPr>
              <w:t>(тыс. рублей)</w:t>
            </w:r>
          </w:p>
        </w:tc>
      </w:tr>
      <w:tr w:rsidR="00F35B51" w:rsidRPr="00035D43" w:rsidTr="00F35B51">
        <w:trPr>
          <w:trHeight w:val="890"/>
          <w:tblHeader/>
        </w:trPr>
        <w:tc>
          <w:tcPr>
            <w:tcW w:w="709" w:type="dxa"/>
            <w:vMerge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819" w:type="dxa"/>
            <w:vMerge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35B51" w:rsidRPr="00035D43" w:rsidRDefault="00F35B51" w:rsidP="00F35B51">
            <w:pPr>
              <w:spacing w:after="0" w:line="240" w:lineRule="auto"/>
              <w:ind w:left="-107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 xml:space="preserve">Код </w:t>
            </w:r>
            <w:proofErr w:type="gramStart"/>
            <w:r w:rsidRPr="00035D43">
              <w:rPr>
                <w:rFonts w:ascii="PT Astra Serif" w:eastAsia="Times New Roman" w:hAnsi="PT Astra Serif"/>
                <w:lang w:eastAsia="ru-RU"/>
              </w:rPr>
              <w:t>ведом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proofErr w:type="spellStart"/>
            <w:r w:rsidRPr="00035D43">
              <w:rPr>
                <w:rFonts w:ascii="PT Astra Serif" w:eastAsia="Times New Roman" w:hAnsi="PT Astra Serif"/>
                <w:lang w:eastAsia="ru-RU"/>
              </w:rPr>
              <w:t>ства</w:t>
            </w:r>
            <w:proofErr w:type="spellEnd"/>
            <w:proofErr w:type="gramEnd"/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035D43">
              <w:rPr>
                <w:rFonts w:ascii="PT Astra Serif" w:eastAsia="Times New Roman" w:hAnsi="PT Astra Serif"/>
                <w:lang w:eastAsia="ru-RU"/>
              </w:rPr>
              <w:t>Дополни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r w:rsidRPr="00035D43">
              <w:rPr>
                <w:rFonts w:ascii="PT Astra Serif" w:eastAsia="Times New Roman" w:hAnsi="PT Astra Serif"/>
                <w:lang w:eastAsia="ru-RU"/>
              </w:rPr>
              <w:t>тельный</w:t>
            </w:r>
            <w:proofErr w:type="gramEnd"/>
            <w:r w:rsidRPr="00035D43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spellStart"/>
            <w:r w:rsidRPr="00035D43">
              <w:rPr>
                <w:rFonts w:ascii="PT Astra Serif" w:eastAsia="Times New Roman" w:hAnsi="PT Astra Serif"/>
                <w:lang w:eastAsia="ru-RU"/>
              </w:rPr>
              <w:t>экономи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r w:rsidRPr="00035D43">
              <w:rPr>
                <w:rFonts w:ascii="PT Astra Serif" w:eastAsia="Times New Roman" w:hAnsi="PT Astra Serif"/>
                <w:lang w:eastAsia="ru-RU"/>
              </w:rPr>
              <w:t>ческий</w:t>
            </w:r>
            <w:proofErr w:type="spellEnd"/>
            <w:r w:rsidRPr="00035D43">
              <w:rPr>
                <w:rFonts w:ascii="PT Astra Serif" w:eastAsia="Times New Roman" w:hAnsi="PT Astra Serif"/>
                <w:lang w:eastAsia="ru-RU"/>
              </w:rPr>
              <w:t xml:space="preserve"> код</w:t>
            </w:r>
          </w:p>
        </w:tc>
        <w:tc>
          <w:tcPr>
            <w:tcW w:w="1559" w:type="dxa"/>
            <w:vAlign w:val="center"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2022 год</w:t>
            </w:r>
          </w:p>
        </w:tc>
        <w:tc>
          <w:tcPr>
            <w:tcW w:w="1702" w:type="dxa"/>
            <w:vAlign w:val="center"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2023 год</w:t>
            </w:r>
          </w:p>
        </w:tc>
      </w:tr>
      <w:tr w:rsidR="00F35B51" w:rsidRPr="00035D43" w:rsidTr="00F35B51">
        <w:trPr>
          <w:trHeight w:val="405"/>
          <w:tblHeader/>
        </w:trPr>
        <w:tc>
          <w:tcPr>
            <w:tcW w:w="709" w:type="dxa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559" w:type="dxa"/>
            <w:vAlign w:val="center"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  <w:tc>
          <w:tcPr>
            <w:tcW w:w="1702" w:type="dxa"/>
            <w:vAlign w:val="center"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9</w:t>
            </w:r>
          </w:p>
        </w:tc>
      </w:tr>
      <w:tr w:rsidR="00F35B51" w:rsidRPr="00462CD1" w:rsidTr="00F35B51">
        <w:trPr>
          <w:trHeight w:val="40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Мероприятие по ликвидации Областного государственного автономного учреждения «Центр делового сотрудничества и отдыха «Томь»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814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1016401360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620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06000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11 524,8646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F35B51" w:rsidRPr="00462CD1" w:rsidTr="00F35B51">
        <w:trPr>
          <w:trHeight w:val="40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2.2</w:t>
            </w:r>
            <w:r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817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F35B51" w:rsidRPr="00462CD1" w:rsidTr="00F35B51">
        <w:trPr>
          <w:trHeight w:val="40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Поддержка малых форм хозяйствования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817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0405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0618240200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530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06000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-2 048,0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F35B51" w:rsidRPr="00462CD1" w:rsidTr="00F35B51">
        <w:trPr>
          <w:trHeight w:val="40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 xml:space="preserve">Газоснабжение с. Тегульдет </w:t>
            </w:r>
            <w:proofErr w:type="spellStart"/>
            <w:r w:rsidRPr="00462CD1">
              <w:rPr>
                <w:rFonts w:ascii="PT Astra Serif" w:eastAsia="Times New Roman" w:hAnsi="PT Astra Serif"/>
                <w:lang w:eastAsia="ru-RU"/>
              </w:rPr>
              <w:t>Тегульдетского</w:t>
            </w:r>
            <w:proofErr w:type="spellEnd"/>
            <w:r w:rsidRPr="00462CD1">
              <w:rPr>
                <w:rFonts w:ascii="PT Astra Serif" w:eastAsia="Times New Roman" w:hAnsi="PT Astra Serif"/>
                <w:lang w:eastAsia="ru-RU"/>
              </w:rPr>
              <w:t xml:space="preserve"> района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817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27197R5760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06000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-59,93319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F35B51" w:rsidRPr="00462CD1" w:rsidTr="00F35B51">
        <w:trPr>
          <w:trHeight w:val="40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Возмещение части затрат на обеспечение технической и технологической модернизации сельскохозяйственного производства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817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0405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0618301210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810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06000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2 107,93319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F35B51" w:rsidRPr="00462CD1" w:rsidTr="00F35B51">
        <w:trPr>
          <w:trHeight w:val="40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3</w:t>
            </w:r>
            <w:r>
              <w:rPr>
                <w:rFonts w:ascii="PT Astra Serif" w:eastAsia="Times New Roman" w:hAnsi="PT Astra Serif"/>
                <w:b/>
                <w:lang w:eastAsia="ru-RU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Default="00F35B51" w:rsidP="009558B2">
            <w:pPr>
              <w:spacing w:after="0" w:line="240" w:lineRule="auto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Итого расходы, курируемые заместителем Губернатора Томской области по научно-образовательному комплексу и цифровой трансформации</w:t>
            </w:r>
          </w:p>
          <w:p w:rsidR="00F35B51" w:rsidRPr="00462CD1" w:rsidRDefault="00F35B51" w:rsidP="009558B2">
            <w:pPr>
              <w:spacing w:after="0" w:line="240" w:lineRule="auto"/>
              <w:rPr>
                <w:rFonts w:ascii="PT Astra Serif" w:eastAsia="Times New Roman" w:hAnsi="PT Astra Serif"/>
                <w:b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-11 524,8646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</w:tr>
      <w:tr w:rsidR="00F35B51" w:rsidRPr="00462CD1" w:rsidTr="00F35B51">
        <w:trPr>
          <w:trHeight w:val="40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3.1</w:t>
            </w:r>
            <w:r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Департамент общего образования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815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-11 524,8646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F35B51" w:rsidRPr="00462CD1" w:rsidTr="00F35B51">
        <w:trPr>
          <w:trHeight w:val="40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Default="00F35B51" w:rsidP="00F35B51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 xml:space="preserve">Организация предоставления общедоступного бесплатного дошкольного образования путем предоставления денежной выплаты родителям (законным представителям) детей, осваивающих образовательную программу дошкольного образования и получающих услуги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462CD1">
              <w:rPr>
                <w:rFonts w:ascii="PT Astra Serif" w:eastAsia="Times New Roman" w:hAnsi="PT Astra Serif"/>
                <w:lang w:eastAsia="ru-RU"/>
              </w:rPr>
              <w:t xml:space="preserve">по присмотру и уходу в организациях, осуществляющих обучение, частных образовательных организациях,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462CD1">
              <w:rPr>
                <w:rFonts w:ascii="PT Astra Serif" w:eastAsia="Times New Roman" w:hAnsi="PT Astra Serif"/>
                <w:lang w:eastAsia="ru-RU"/>
              </w:rPr>
              <w:t>у индивидуальных предпринимателей, в целях возмещения затрат за присмотр и уход</w:t>
            </w:r>
          </w:p>
          <w:p w:rsidR="00F35B51" w:rsidRPr="00462CD1" w:rsidRDefault="00F35B51" w:rsidP="00F35B51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815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0701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0918040550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03000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-11 524,8646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F35B51" w:rsidRPr="00035D43" w:rsidTr="00F35B51">
        <w:trPr>
          <w:trHeight w:val="435"/>
          <w:tblHeader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 xml:space="preserve">№ </w:t>
            </w:r>
            <w:proofErr w:type="gramStart"/>
            <w:r w:rsidRPr="00035D43"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 w:rsidRPr="00035D43"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4819" w:type="dxa"/>
            <w:vMerge w:val="restart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096" w:type="dxa"/>
            <w:gridSpan w:val="5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3261" w:type="dxa"/>
            <w:gridSpan w:val="2"/>
            <w:vAlign w:val="center"/>
          </w:tcPr>
          <w:p w:rsidR="00F35B5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5F01A2">
              <w:rPr>
                <w:rFonts w:ascii="PT Astra Serif" w:eastAsia="Times New Roman" w:hAnsi="PT Astra Serif"/>
                <w:lang w:eastAsia="ru-RU"/>
              </w:rPr>
              <w:t>Сумма изменений</w:t>
            </w:r>
          </w:p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5F01A2">
              <w:rPr>
                <w:rFonts w:ascii="PT Astra Serif" w:eastAsia="Times New Roman" w:hAnsi="PT Astra Serif"/>
                <w:lang w:eastAsia="ru-RU"/>
              </w:rPr>
              <w:t>(тыс. рублей)</w:t>
            </w:r>
          </w:p>
        </w:tc>
      </w:tr>
      <w:tr w:rsidR="00F35B51" w:rsidRPr="00035D43" w:rsidTr="00F35B51">
        <w:trPr>
          <w:trHeight w:val="890"/>
          <w:tblHeader/>
        </w:trPr>
        <w:tc>
          <w:tcPr>
            <w:tcW w:w="709" w:type="dxa"/>
            <w:vMerge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819" w:type="dxa"/>
            <w:vMerge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35B51" w:rsidRPr="00035D43" w:rsidRDefault="00F35B51" w:rsidP="00F35B51">
            <w:pPr>
              <w:spacing w:after="0" w:line="240" w:lineRule="auto"/>
              <w:ind w:left="-107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 xml:space="preserve">Код </w:t>
            </w:r>
            <w:proofErr w:type="gramStart"/>
            <w:r w:rsidRPr="00035D43">
              <w:rPr>
                <w:rFonts w:ascii="PT Astra Serif" w:eastAsia="Times New Roman" w:hAnsi="PT Astra Serif"/>
                <w:lang w:eastAsia="ru-RU"/>
              </w:rPr>
              <w:t>ведом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proofErr w:type="spellStart"/>
            <w:r w:rsidRPr="00035D43">
              <w:rPr>
                <w:rFonts w:ascii="PT Astra Serif" w:eastAsia="Times New Roman" w:hAnsi="PT Astra Serif"/>
                <w:lang w:eastAsia="ru-RU"/>
              </w:rPr>
              <w:t>ства</w:t>
            </w:r>
            <w:proofErr w:type="spellEnd"/>
            <w:proofErr w:type="gramEnd"/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035D43">
              <w:rPr>
                <w:rFonts w:ascii="PT Astra Serif" w:eastAsia="Times New Roman" w:hAnsi="PT Astra Serif"/>
                <w:lang w:eastAsia="ru-RU"/>
              </w:rPr>
              <w:t>Дополни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r w:rsidRPr="00035D43">
              <w:rPr>
                <w:rFonts w:ascii="PT Astra Serif" w:eastAsia="Times New Roman" w:hAnsi="PT Astra Serif"/>
                <w:lang w:eastAsia="ru-RU"/>
              </w:rPr>
              <w:t>тельный</w:t>
            </w:r>
            <w:proofErr w:type="gramEnd"/>
            <w:r w:rsidRPr="00035D43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spellStart"/>
            <w:r w:rsidRPr="00035D43">
              <w:rPr>
                <w:rFonts w:ascii="PT Astra Serif" w:eastAsia="Times New Roman" w:hAnsi="PT Astra Serif"/>
                <w:lang w:eastAsia="ru-RU"/>
              </w:rPr>
              <w:t>экономи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r w:rsidRPr="00035D43">
              <w:rPr>
                <w:rFonts w:ascii="PT Astra Serif" w:eastAsia="Times New Roman" w:hAnsi="PT Astra Serif"/>
                <w:lang w:eastAsia="ru-RU"/>
              </w:rPr>
              <w:t>ческий</w:t>
            </w:r>
            <w:proofErr w:type="spellEnd"/>
            <w:r w:rsidRPr="00035D43">
              <w:rPr>
                <w:rFonts w:ascii="PT Astra Serif" w:eastAsia="Times New Roman" w:hAnsi="PT Astra Serif"/>
                <w:lang w:eastAsia="ru-RU"/>
              </w:rPr>
              <w:t xml:space="preserve"> код</w:t>
            </w:r>
          </w:p>
        </w:tc>
        <w:tc>
          <w:tcPr>
            <w:tcW w:w="1559" w:type="dxa"/>
            <w:vAlign w:val="center"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2022 год</w:t>
            </w:r>
          </w:p>
        </w:tc>
        <w:tc>
          <w:tcPr>
            <w:tcW w:w="1702" w:type="dxa"/>
            <w:vAlign w:val="center"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2023 год</w:t>
            </w:r>
          </w:p>
        </w:tc>
      </w:tr>
      <w:tr w:rsidR="00F35B51" w:rsidRPr="00035D43" w:rsidTr="00F35B51">
        <w:trPr>
          <w:trHeight w:val="405"/>
          <w:tblHeader/>
        </w:trPr>
        <w:tc>
          <w:tcPr>
            <w:tcW w:w="709" w:type="dxa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035D43"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559" w:type="dxa"/>
            <w:vAlign w:val="center"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  <w:tc>
          <w:tcPr>
            <w:tcW w:w="1702" w:type="dxa"/>
            <w:vAlign w:val="center"/>
          </w:tcPr>
          <w:p w:rsidR="00F35B51" w:rsidRPr="00035D43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9</w:t>
            </w:r>
          </w:p>
        </w:tc>
      </w:tr>
      <w:tr w:rsidR="00F35B51" w:rsidRPr="00462CD1" w:rsidTr="00F35B51">
        <w:trPr>
          <w:trHeight w:val="40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4</w:t>
            </w:r>
            <w:r>
              <w:rPr>
                <w:rFonts w:ascii="PT Astra Serif" w:eastAsia="Times New Roman" w:hAnsi="PT Astra Serif"/>
                <w:b/>
                <w:lang w:eastAsia="ru-RU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Итого расходы, курируемые заместителем Губернатора Томской области по вопросам безопасности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0,0</w:t>
            </w:r>
          </w:p>
        </w:tc>
      </w:tr>
      <w:tr w:rsidR="00F35B51" w:rsidRPr="00462CD1" w:rsidTr="00F35B51">
        <w:trPr>
          <w:trHeight w:val="40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4.1</w:t>
            </w:r>
            <w:r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Департамент защиты населения и территории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845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-2 500,0</w:t>
            </w:r>
          </w:p>
        </w:tc>
      </w:tr>
      <w:tr w:rsidR="00F35B51" w:rsidRPr="00462CD1" w:rsidTr="00F35B51">
        <w:trPr>
          <w:trHeight w:val="40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Организация работ по обеспечению эффективного повседневного функцион</w:t>
            </w:r>
            <w:r>
              <w:rPr>
                <w:rFonts w:ascii="PT Astra Serif" w:eastAsia="Times New Roman" w:hAnsi="PT Astra Serif"/>
                <w:lang w:eastAsia="ru-RU"/>
              </w:rPr>
              <w:t>и</w:t>
            </w:r>
            <w:r w:rsidRPr="00462CD1">
              <w:rPr>
                <w:rFonts w:ascii="PT Astra Serif" w:eastAsia="Times New Roman" w:hAnsi="PT Astra Serif"/>
                <w:lang w:eastAsia="ru-RU"/>
              </w:rPr>
              <w:t>р</w:t>
            </w:r>
            <w:r>
              <w:rPr>
                <w:rFonts w:ascii="PT Astra Serif" w:eastAsia="Times New Roman" w:hAnsi="PT Astra Serif"/>
                <w:lang w:eastAsia="ru-RU"/>
              </w:rPr>
              <w:t>о</w:t>
            </w:r>
            <w:r w:rsidRPr="00462CD1">
              <w:rPr>
                <w:rFonts w:ascii="PT Astra Serif" w:eastAsia="Times New Roman" w:hAnsi="PT Astra Serif"/>
                <w:lang w:eastAsia="ru-RU"/>
              </w:rPr>
              <w:t>вания противопожарной службы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845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1446102210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10000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-2 500,0</w:t>
            </w:r>
          </w:p>
        </w:tc>
      </w:tr>
      <w:tr w:rsidR="00F35B51" w:rsidRPr="00462CD1" w:rsidTr="00F35B51">
        <w:trPr>
          <w:trHeight w:val="40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4.</w:t>
            </w:r>
            <w:r>
              <w:rPr>
                <w:rFonts w:ascii="PT Astra Serif" w:eastAsia="Times New Roman" w:hAnsi="PT Astra Serif"/>
                <w:lang w:eastAsia="ru-RU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2 500,0</w:t>
            </w:r>
          </w:p>
        </w:tc>
      </w:tr>
      <w:tr w:rsidR="00F35B51" w:rsidRPr="00462CD1" w:rsidTr="00F35B51">
        <w:trPr>
          <w:trHeight w:val="40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F35B51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Разработка проектно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r w:rsidRPr="00462CD1">
              <w:rPr>
                <w:rFonts w:ascii="PT Astra Serif" w:eastAsia="Times New Roman" w:hAnsi="PT Astra Serif"/>
                <w:lang w:eastAsia="ru-RU"/>
              </w:rPr>
              <w:t xml:space="preserve">сметной документации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462CD1">
              <w:rPr>
                <w:rFonts w:ascii="PT Astra Serif" w:eastAsia="Times New Roman" w:hAnsi="PT Astra Serif"/>
                <w:lang w:eastAsia="ru-RU"/>
              </w:rPr>
              <w:t xml:space="preserve">для строительства нежилого здания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462CD1">
              <w:rPr>
                <w:rFonts w:ascii="PT Astra Serif" w:eastAsia="Times New Roman" w:hAnsi="PT Astra Serif"/>
                <w:lang w:eastAsia="ru-RU"/>
              </w:rPr>
              <w:t xml:space="preserve">для размещения пожарной части по адресу: Томская область, </w:t>
            </w:r>
            <w:proofErr w:type="spellStart"/>
            <w:r w:rsidRPr="00462CD1">
              <w:rPr>
                <w:rFonts w:ascii="PT Astra Serif" w:eastAsia="Times New Roman" w:hAnsi="PT Astra Serif"/>
                <w:lang w:eastAsia="ru-RU"/>
              </w:rPr>
              <w:t>Кривошеинский</w:t>
            </w:r>
            <w:proofErr w:type="spellEnd"/>
            <w:r w:rsidRPr="00462CD1">
              <w:rPr>
                <w:rFonts w:ascii="PT Astra Serif" w:eastAsia="Times New Roman" w:hAnsi="PT Astra Serif"/>
                <w:lang w:eastAsia="ru-RU"/>
              </w:rPr>
              <w:t xml:space="preserve"> район,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462CD1">
              <w:rPr>
                <w:rFonts w:ascii="PT Astra Serif" w:eastAsia="Times New Roman" w:hAnsi="PT Astra Serif"/>
                <w:lang w:eastAsia="ru-RU"/>
              </w:rPr>
              <w:t>с. Красный Яр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144860П160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10000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2 500,0</w:t>
            </w:r>
          </w:p>
        </w:tc>
      </w:tr>
      <w:tr w:rsidR="00F35B51" w:rsidRPr="00462CD1" w:rsidTr="00F35B51">
        <w:trPr>
          <w:trHeight w:val="40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5</w:t>
            </w:r>
            <w:r>
              <w:rPr>
                <w:rFonts w:ascii="PT Astra Serif" w:eastAsia="Times New Roman" w:hAnsi="PT Astra Serif"/>
                <w:b/>
                <w:lang w:eastAsia="ru-RU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F35B51">
            <w:pPr>
              <w:spacing w:after="0" w:line="240" w:lineRule="auto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 xml:space="preserve">Итого расходы, курируемые заместителем Губернатора Томской области </w:t>
            </w:r>
            <w:r>
              <w:rPr>
                <w:rFonts w:ascii="PT Astra Serif" w:eastAsia="Times New Roman" w:hAnsi="PT Astra Serif"/>
                <w:b/>
                <w:lang w:eastAsia="ru-RU"/>
              </w:rPr>
              <w:t>–</w:t>
            </w: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 xml:space="preserve"> начальником Департамента финансов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-2 027,41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 w:rsidRPr="00462CD1">
              <w:rPr>
                <w:rFonts w:ascii="PT Astra Serif" w:eastAsia="Times New Roman" w:hAnsi="PT Astra Serif"/>
                <w:b/>
                <w:lang w:eastAsia="ru-RU"/>
              </w:rPr>
              <w:t> </w:t>
            </w:r>
          </w:p>
        </w:tc>
      </w:tr>
      <w:tr w:rsidR="00F35B51" w:rsidRPr="00462CD1" w:rsidTr="00F35B51">
        <w:trPr>
          <w:trHeight w:val="40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5.1</w:t>
            </w:r>
            <w:r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Департамент финансов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-2 027,41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F35B51" w:rsidRPr="00462CD1" w:rsidTr="00F35B51">
        <w:trPr>
          <w:trHeight w:val="40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Финансовое обеспечение мероприятий, связанных с предотвращением влияния ухудшения геополитической и экономической ситуации на развитие отраслей экономики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9901400000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00000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-2 027,41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B51" w:rsidRPr="00462CD1" w:rsidRDefault="00F35B51" w:rsidP="009558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2CD1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</w:tbl>
    <w:p w:rsidR="00F35B51" w:rsidRPr="00F17E18" w:rsidRDefault="00F35B51" w:rsidP="00F35B51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eastAsia="Times New Roman" w:hAnsi="PT Astra Serif"/>
          <w:sz w:val="20"/>
          <w:szCs w:val="20"/>
          <w:lang w:eastAsia="ru-RU"/>
        </w:rPr>
      </w:pPr>
      <w:bookmarkStart w:id="0" w:name="_GoBack"/>
      <w:bookmarkEnd w:id="0"/>
    </w:p>
    <w:p w:rsidR="005B317A" w:rsidRPr="00771ED7" w:rsidRDefault="005B317A" w:rsidP="00F35B51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sectPr w:rsidR="005B317A" w:rsidRPr="00771ED7" w:rsidSect="00F35B51">
      <w:headerReference w:type="default" r:id="rId9"/>
      <w:headerReference w:type="first" r:id="rId10"/>
      <w:pgSz w:w="16838" w:h="11905" w:orient="landscape" w:code="9"/>
      <w:pgMar w:top="560" w:right="851" w:bottom="1276" w:left="1134" w:header="142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53D" w:rsidRDefault="0069253D" w:rsidP="00A0721D">
      <w:pPr>
        <w:spacing w:after="0" w:line="240" w:lineRule="auto"/>
      </w:pPr>
      <w:r>
        <w:separator/>
      </w:r>
    </w:p>
  </w:endnote>
  <w:end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53D" w:rsidRDefault="0069253D" w:rsidP="00A0721D">
      <w:pPr>
        <w:spacing w:after="0" w:line="240" w:lineRule="auto"/>
      </w:pPr>
      <w:r>
        <w:separator/>
      </w:r>
    </w:p>
  </w:footnote>
  <w:foot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Pr="00A0721D" w:rsidRDefault="0069253D" w:rsidP="00A0721D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Default="0069253D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E5425D">
      <w:rPr>
        <w:rFonts w:ascii="PT Astra Serif" w:hAnsi="PT Astra Serif"/>
        <w:b w:val="0"/>
        <w:noProof/>
        <w:sz w:val="24"/>
        <w:szCs w:val="24"/>
      </w:rPr>
      <w:t>3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Pr="00647473" w:rsidRDefault="0069253D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226D3"/>
    <w:rsid w:val="0002359A"/>
    <w:rsid w:val="00026816"/>
    <w:rsid w:val="00035D43"/>
    <w:rsid w:val="00043FA4"/>
    <w:rsid w:val="00047D00"/>
    <w:rsid w:val="00052053"/>
    <w:rsid w:val="00052A5C"/>
    <w:rsid w:val="00052C60"/>
    <w:rsid w:val="0005528A"/>
    <w:rsid w:val="00070A36"/>
    <w:rsid w:val="000863D2"/>
    <w:rsid w:val="000867C5"/>
    <w:rsid w:val="000A0E16"/>
    <w:rsid w:val="000A4434"/>
    <w:rsid w:val="000A7BA1"/>
    <w:rsid w:val="000C637B"/>
    <w:rsid w:val="000E04DA"/>
    <w:rsid w:val="000F50DA"/>
    <w:rsid w:val="000F6354"/>
    <w:rsid w:val="00122BD5"/>
    <w:rsid w:val="00124E86"/>
    <w:rsid w:val="0012501C"/>
    <w:rsid w:val="00130B92"/>
    <w:rsid w:val="001402E5"/>
    <w:rsid w:val="00140936"/>
    <w:rsid w:val="001430ED"/>
    <w:rsid w:val="00172949"/>
    <w:rsid w:val="00175209"/>
    <w:rsid w:val="00180F28"/>
    <w:rsid w:val="00186513"/>
    <w:rsid w:val="00187F3C"/>
    <w:rsid w:val="001A0929"/>
    <w:rsid w:val="001A7A70"/>
    <w:rsid w:val="001B28A7"/>
    <w:rsid w:val="001B7EFF"/>
    <w:rsid w:val="001C16D2"/>
    <w:rsid w:val="001C1D53"/>
    <w:rsid w:val="001C67BB"/>
    <w:rsid w:val="001D472E"/>
    <w:rsid w:val="001E7112"/>
    <w:rsid w:val="001F5DB7"/>
    <w:rsid w:val="001F72EC"/>
    <w:rsid w:val="002055C1"/>
    <w:rsid w:val="00220874"/>
    <w:rsid w:val="00226725"/>
    <w:rsid w:val="00247D0F"/>
    <w:rsid w:val="00251AC5"/>
    <w:rsid w:val="00266627"/>
    <w:rsid w:val="0028487B"/>
    <w:rsid w:val="002B6076"/>
    <w:rsid w:val="002B7603"/>
    <w:rsid w:val="002C194F"/>
    <w:rsid w:val="002C7D34"/>
    <w:rsid w:val="002D3966"/>
    <w:rsid w:val="002D6F0E"/>
    <w:rsid w:val="002E3D9E"/>
    <w:rsid w:val="002F086B"/>
    <w:rsid w:val="002F434D"/>
    <w:rsid w:val="0030224F"/>
    <w:rsid w:val="00324AC4"/>
    <w:rsid w:val="00342E25"/>
    <w:rsid w:val="00345FE8"/>
    <w:rsid w:val="00346A0C"/>
    <w:rsid w:val="00347189"/>
    <w:rsid w:val="003478AD"/>
    <w:rsid w:val="003507C6"/>
    <w:rsid w:val="003607FB"/>
    <w:rsid w:val="00361736"/>
    <w:rsid w:val="003843FB"/>
    <w:rsid w:val="00392F6B"/>
    <w:rsid w:val="003A0818"/>
    <w:rsid w:val="003B2F9E"/>
    <w:rsid w:val="003D6502"/>
    <w:rsid w:val="003E5D45"/>
    <w:rsid w:val="00410FF6"/>
    <w:rsid w:val="0041203A"/>
    <w:rsid w:val="0043182F"/>
    <w:rsid w:val="00434B9C"/>
    <w:rsid w:val="004405A8"/>
    <w:rsid w:val="00451AF4"/>
    <w:rsid w:val="004728AD"/>
    <w:rsid w:val="00483352"/>
    <w:rsid w:val="00484878"/>
    <w:rsid w:val="0049346B"/>
    <w:rsid w:val="004A131F"/>
    <w:rsid w:val="004B2263"/>
    <w:rsid w:val="004B6B5B"/>
    <w:rsid w:val="004B7B7B"/>
    <w:rsid w:val="004C7D61"/>
    <w:rsid w:val="004E345D"/>
    <w:rsid w:val="004E5E7C"/>
    <w:rsid w:val="004F3C5D"/>
    <w:rsid w:val="004F4564"/>
    <w:rsid w:val="004F7602"/>
    <w:rsid w:val="005018A4"/>
    <w:rsid w:val="0050285D"/>
    <w:rsid w:val="00511253"/>
    <w:rsid w:val="00511EB4"/>
    <w:rsid w:val="005132CA"/>
    <w:rsid w:val="00515986"/>
    <w:rsid w:val="005264E0"/>
    <w:rsid w:val="00530F61"/>
    <w:rsid w:val="00536D4E"/>
    <w:rsid w:val="005438A4"/>
    <w:rsid w:val="00554683"/>
    <w:rsid w:val="00565280"/>
    <w:rsid w:val="005737FD"/>
    <w:rsid w:val="00573925"/>
    <w:rsid w:val="00595DB1"/>
    <w:rsid w:val="005A4C27"/>
    <w:rsid w:val="005B317A"/>
    <w:rsid w:val="005B590D"/>
    <w:rsid w:val="005C0E4C"/>
    <w:rsid w:val="005C73A7"/>
    <w:rsid w:val="005D2A56"/>
    <w:rsid w:val="005E6BDF"/>
    <w:rsid w:val="005F01A2"/>
    <w:rsid w:val="005F0223"/>
    <w:rsid w:val="005F434B"/>
    <w:rsid w:val="005F5C57"/>
    <w:rsid w:val="00624EEB"/>
    <w:rsid w:val="00625C72"/>
    <w:rsid w:val="006260F2"/>
    <w:rsid w:val="006261D8"/>
    <w:rsid w:val="00642489"/>
    <w:rsid w:val="00647473"/>
    <w:rsid w:val="006539E4"/>
    <w:rsid w:val="00654DE3"/>
    <w:rsid w:val="006701EC"/>
    <w:rsid w:val="00670AC1"/>
    <w:rsid w:val="00687F3F"/>
    <w:rsid w:val="0069253D"/>
    <w:rsid w:val="006953DD"/>
    <w:rsid w:val="006D4BA5"/>
    <w:rsid w:val="006E0A54"/>
    <w:rsid w:val="006F372D"/>
    <w:rsid w:val="007247BF"/>
    <w:rsid w:val="00732AF7"/>
    <w:rsid w:val="007373A6"/>
    <w:rsid w:val="00753F38"/>
    <w:rsid w:val="007545F1"/>
    <w:rsid w:val="00754B52"/>
    <w:rsid w:val="00771ED7"/>
    <w:rsid w:val="007A45ED"/>
    <w:rsid w:val="007B330B"/>
    <w:rsid w:val="007B3E5B"/>
    <w:rsid w:val="007B4612"/>
    <w:rsid w:val="007C5ADF"/>
    <w:rsid w:val="007C69B4"/>
    <w:rsid w:val="007D356F"/>
    <w:rsid w:val="007E66DC"/>
    <w:rsid w:val="008074DB"/>
    <w:rsid w:val="008107DE"/>
    <w:rsid w:val="0081196A"/>
    <w:rsid w:val="00817EF1"/>
    <w:rsid w:val="00825E63"/>
    <w:rsid w:val="008348C6"/>
    <w:rsid w:val="00836315"/>
    <w:rsid w:val="00837355"/>
    <w:rsid w:val="00851DF4"/>
    <w:rsid w:val="00855EF3"/>
    <w:rsid w:val="00860CD3"/>
    <w:rsid w:val="00861A53"/>
    <w:rsid w:val="00874ECC"/>
    <w:rsid w:val="00885C2E"/>
    <w:rsid w:val="00892DD7"/>
    <w:rsid w:val="008A4731"/>
    <w:rsid w:val="008B5929"/>
    <w:rsid w:val="008C291B"/>
    <w:rsid w:val="008D37C3"/>
    <w:rsid w:val="008D611F"/>
    <w:rsid w:val="008D7460"/>
    <w:rsid w:val="008D7919"/>
    <w:rsid w:val="008E16BE"/>
    <w:rsid w:val="008E5715"/>
    <w:rsid w:val="00901CBA"/>
    <w:rsid w:val="00937890"/>
    <w:rsid w:val="009423DF"/>
    <w:rsid w:val="009571B6"/>
    <w:rsid w:val="00963350"/>
    <w:rsid w:val="0096643E"/>
    <w:rsid w:val="00992246"/>
    <w:rsid w:val="00996539"/>
    <w:rsid w:val="009B0E37"/>
    <w:rsid w:val="009D1D4A"/>
    <w:rsid w:val="009E0396"/>
    <w:rsid w:val="009E1C0C"/>
    <w:rsid w:val="009E4DEE"/>
    <w:rsid w:val="009F620B"/>
    <w:rsid w:val="00A0721D"/>
    <w:rsid w:val="00A24CE0"/>
    <w:rsid w:val="00A31FEF"/>
    <w:rsid w:val="00A373CD"/>
    <w:rsid w:val="00A558CC"/>
    <w:rsid w:val="00A7133A"/>
    <w:rsid w:val="00A73FB1"/>
    <w:rsid w:val="00A81244"/>
    <w:rsid w:val="00AB184D"/>
    <w:rsid w:val="00AC7084"/>
    <w:rsid w:val="00AD0410"/>
    <w:rsid w:val="00AD37D0"/>
    <w:rsid w:val="00AD50FB"/>
    <w:rsid w:val="00AE4082"/>
    <w:rsid w:val="00AF12F2"/>
    <w:rsid w:val="00B03161"/>
    <w:rsid w:val="00B06F4C"/>
    <w:rsid w:val="00B20762"/>
    <w:rsid w:val="00B27879"/>
    <w:rsid w:val="00B34C0B"/>
    <w:rsid w:val="00B50DB2"/>
    <w:rsid w:val="00B53462"/>
    <w:rsid w:val="00B56A26"/>
    <w:rsid w:val="00B62876"/>
    <w:rsid w:val="00B7544D"/>
    <w:rsid w:val="00B77EE8"/>
    <w:rsid w:val="00B92710"/>
    <w:rsid w:val="00BC2225"/>
    <w:rsid w:val="00BC5B14"/>
    <w:rsid w:val="00BD448E"/>
    <w:rsid w:val="00BD4BE2"/>
    <w:rsid w:val="00BE6DF6"/>
    <w:rsid w:val="00C02014"/>
    <w:rsid w:val="00C02B37"/>
    <w:rsid w:val="00C10560"/>
    <w:rsid w:val="00C470A8"/>
    <w:rsid w:val="00C51801"/>
    <w:rsid w:val="00C6189F"/>
    <w:rsid w:val="00C95E35"/>
    <w:rsid w:val="00C97F13"/>
    <w:rsid w:val="00CA7A1F"/>
    <w:rsid w:val="00CB1398"/>
    <w:rsid w:val="00CB49C0"/>
    <w:rsid w:val="00CB6602"/>
    <w:rsid w:val="00CC3CCB"/>
    <w:rsid w:val="00CD3DAB"/>
    <w:rsid w:val="00CF3CCF"/>
    <w:rsid w:val="00CF774F"/>
    <w:rsid w:val="00D00FFE"/>
    <w:rsid w:val="00D15DFF"/>
    <w:rsid w:val="00D31E59"/>
    <w:rsid w:val="00D34AF9"/>
    <w:rsid w:val="00D45841"/>
    <w:rsid w:val="00D50B49"/>
    <w:rsid w:val="00D518BC"/>
    <w:rsid w:val="00D54FAC"/>
    <w:rsid w:val="00D61FA8"/>
    <w:rsid w:val="00D81C07"/>
    <w:rsid w:val="00D851B9"/>
    <w:rsid w:val="00D9098F"/>
    <w:rsid w:val="00DA0BA5"/>
    <w:rsid w:val="00DB5443"/>
    <w:rsid w:val="00DB74BF"/>
    <w:rsid w:val="00DB7C71"/>
    <w:rsid w:val="00DC4175"/>
    <w:rsid w:val="00DE4421"/>
    <w:rsid w:val="00E410F5"/>
    <w:rsid w:val="00E528E4"/>
    <w:rsid w:val="00E5425D"/>
    <w:rsid w:val="00E56BB1"/>
    <w:rsid w:val="00E627B6"/>
    <w:rsid w:val="00E63594"/>
    <w:rsid w:val="00E67260"/>
    <w:rsid w:val="00E7378D"/>
    <w:rsid w:val="00E73FC9"/>
    <w:rsid w:val="00E8436A"/>
    <w:rsid w:val="00E87D0D"/>
    <w:rsid w:val="00E94DF7"/>
    <w:rsid w:val="00EA6D7D"/>
    <w:rsid w:val="00EC25D1"/>
    <w:rsid w:val="00EC41F6"/>
    <w:rsid w:val="00EC7E90"/>
    <w:rsid w:val="00ED135C"/>
    <w:rsid w:val="00ED3965"/>
    <w:rsid w:val="00EE4CA4"/>
    <w:rsid w:val="00EE63EC"/>
    <w:rsid w:val="00EF4B47"/>
    <w:rsid w:val="00EF5257"/>
    <w:rsid w:val="00EF7122"/>
    <w:rsid w:val="00F12559"/>
    <w:rsid w:val="00F17E18"/>
    <w:rsid w:val="00F240AC"/>
    <w:rsid w:val="00F31035"/>
    <w:rsid w:val="00F35B51"/>
    <w:rsid w:val="00F41416"/>
    <w:rsid w:val="00F47611"/>
    <w:rsid w:val="00F739CC"/>
    <w:rsid w:val="00F935F6"/>
    <w:rsid w:val="00FB3A4A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624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Любовь Ивановна Самошкина</cp:lastModifiedBy>
  <cp:revision>4</cp:revision>
  <cp:lastPrinted>2022-12-12T04:47:00Z</cp:lastPrinted>
  <dcterms:created xsi:type="dcterms:W3CDTF">2022-12-12T04:42:00Z</dcterms:created>
  <dcterms:modified xsi:type="dcterms:W3CDTF">2022-12-12T04:47:00Z</dcterms:modified>
</cp:coreProperties>
</file>