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766160" w:rsidRPr="00F86DD1" w:rsidTr="00127B9E">
        <w:tc>
          <w:tcPr>
            <w:tcW w:w="3898" w:type="dxa"/>
          </w:tcPr>
          <w:p w:rsidR="00766160" w:rsidRPr="002E7A58" w:rsidRDefault="0091349B" w:rsidP="00102C8D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n-US"/>
              </w:rPr>
              <w:t>18</w:t>
            </w:r>
            <w:r w:rsidR="000D74E8">
              <w:rPr>
                <w:noProof/>
                <w:sz w:val="24"/>
                <w:szCs w:val="24"/>
              </w:rPr>
              <w:t>.12</w:t>
            </w:r>
            <w:r w:rsidR="00766160">
              <w:rPr>
                <w:noProof/>
                <w:sz w:val="24"/>
                <w:szCs w:val="24"/>
              </w:rPr>
              <w:t>.20</w:t>
            </w:r>
            <w:r w:rsidR="00AE4691">
              <w:rPr>
                <w:noProof/>
                <w:sz w:val="24"/>
                <w:szCs w:val="24"/>
              </w:rPr>
              <w:t>15</w:t>
            </w:r>
          </w:p>
        </w:tc>
        <w:tc>
          <w:tcPr>
            <w:tcW w:w="5528" w:type="dxa"/>
          </w:tcPr>
          <w:p w:rsidR="00766160" w:rsidRPr="0091349B" w:rsidRDefault="0078696B" w:rsidP="00EF391A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sz w:val="24"/>
                <w:szCs w:val="24"/>
                <w:lang w:val="en-US"/>
              </w:rPr>
            </w:pPr>
            <w:r w:rsidRPr="000D74E8">
              <w:rPr>
                <w:sz w:val="24"/>
                <w:szCs w:val="24"/>
              </w:rPr>
              <w:t xml:space="preserve"> </w:t>
            </w:r>
            <w:r w:rsidR="00766160" w:rsidRPr="002E7A58">
              <w:rPr>
                <w:sz w:val="24"/>
                <w:szCs w:val="24"/>
              </w:rPr>
              <w:t>№</w:t>
            </w:r>
            <w:r w:rsidR="00EF391A">
              <w:rPr>
                <w:sz w:val="24"/>
                <w:szCs w:val="24"/>
                <w:lang w:val="en-US"/>
              </w:rPr>
              <w:t xml:space="preserve"> </w:t>
            </w:r>
            <w:r w:rsidRPr="000D74E8">
              <w:rPr>
                <w:sz w:val="24"/>
                <w:szCs w:val="24"/>
              </w:rPr>
              <w:t>9-</w:t>
            </w:r>
            <w:r w:rsidR="0091349B">
              <w:rPr>
                <w:sz w:val="24"/>
                <w:szCs w:val="24"/>
                <w:lang w:val="en-US"/>
              </w:rPr>
              <w:t>176</w:t>
            </w:r>
            <w:r w:rsidR="00EF391A">
              <w:rPr>
                <w:sz w:val="24"/>
                <w:szCs w:val="24"/>
                <w:lang w:val="en-US"/>
              </w:rPr>
              <w:t>/9(640)</w:t>
            </w:r>
          </w:p>
        </w:tc>
      </w:tr>
    </w:tbl>
    <w:p w:rsidR="00766160" w:rsidRPr="009D2864" w:rsidRDefault="00766160" w:rsidP="00BA199E">
      <w:pPr>
        <w:pStyle w:val="a9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  <w:r w:rsidRPr="00551D99">
        <w:rPr>
          <w:sz w:val="24"/>
          <w:szCs w:val="24"/>
        </w:rPr>
        <w:tab/>
      </w:r>
    </w:p>
    <w:p w:rsidR="00766160" w:rsidRPr="002E7A58" w:rsidRDefault="00766160" w:rsidP="000A3680">
      <w:pPr>
        <w:pStyle w:val="a9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766160" w:rsidRPr="001F07C3" w:rsidRDefault="00766160" w:rsidP="007B4854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 w:rsidR="007B4854" w:rsidRPr="00781A20">
        <w:rPr>
          <w:color w:val="000000"/>
          <w:sz w:val="24"/>
          <w:szCs w:val="24"/>
        </w:rPr>
        <w:t xml:space="preserve">организации </w:t>
      </w:r>
      <w:r w:rsidR="007B4854">
        <w:rPr>
          <w:color w:val="000000"/>
          <w:sz w:val="24"/>
          <w:szCs w:val="24"/>
        </w:rPr>
        <w:br/>
      </w:r>
      <w:r w:rsidR="000D74E8" w:rsidRPr="000D74E8">
        <w:rPr>
          <w:noProof/>
          <w:color w:val="000000"/>
          <w:sz w:val="24"/>
          <w:szCs w:val="24"/>
        </w:rPr>
        <w:t>Общество с ограниченной отвественностью «</w:t>
      </w:r>
      <w:r w:rsidR="0091349B">
        <w:rPr>
          <w:noProof/>
          <w:color w:val="000000"/>
          <w:sz w:val="24"/>
          <w:szCs w:val="24"/>
        </w:rPr>
        <w:t>ЖКХ Рыбаловское</w:t>
      </w:r>
      <w:r w:rsidR="000D74E8" w:rsidRPr="000D74E8">
        <w:rPr>
          <w:noProof/>
          <w:color w:val="000000"/>
          <w:sz w:val="24"/>
          <w:szCs w:val="24"/>
        </w:rPr>
        <w:t>» (ИНН 701404</w:t>
      </w:r>
      <w:r w:rsidR="0091349B">
        <w:rPr>
          <w:noProof/>
          <w:color w:val="000000"/>
          <w:sz w:val="24"/>
          <w:szCs w:val="24"/>
        </w:rPr>
        <w:t>1063</w:t>
      </w:r>
      <w:r w:rsidR="000D74E8" w:rsidRPr="000D74E8">
        <w:rPr>
          <w:noProof/>
          <w:color w:val="000000"/>
          <w:sz w:val="24"/>
          <w:szCs w:val="24"/>
        </w:rPr>
        <w:t xml:space="preserve">) </w:t>
      </w:r>
      <w:r w:rsidR="009663ED">
        <w:rPr>
          <w:bCs/>
          <w:sz w:val="24"/>
          <w:szCs w:val="24"/>
        </w:rPr>
        <w:t xml:space="preserve">на </w:t>
      </w:r>
      <w:r w:rsidR="009663ED" w:rsidRPr="00E67F18">
        <w:rPr>
          <w:bCs/>
          <w:sz w:val="24"/>
          <w:szCs w:val="24"/>
        </w:rPr>
        <w:t xml:space="preserve">горячую воду </w:t>
      </w:r>
      <w:r w:rsidR="00A546CF" w:rsidRPr="00A546CF">
        <w:rPr>
          <w:bCs/>
          <w:sz w:val="24"/>
          <w:szCs w:val="24"/>
        </w:rPr>
        <w:t>в открытой системе теплоснабжения</w:t>
      </w:r>
      <w:r w:rsidR="00A546CF">
        <w:rPr>
          <w:bCs/>
          <w:sz w:val="24"/>
          <w:szCs w:val="24"/>
        </w:rPr>
        <w:t xml:space="preserve"> </w:t>
      </w:r>
      <w:r w:rsidR="009663ED">
        <w:rPr>
          <w:bCs/>
          <w:sz w:val="24"/>
          <w:szCs w:val="24"/>
        </w:rPr>
        <w:t>(горяче</w:t>
      </w:r>
      <w:r w:rsidR="00CC4A8E">
        <w:rPr>
          <w:bCs/>
          <w:sz w:val="24"/>
          <w:szCs w:val="24"/>
        </w:rPr>
        <w:t>е</w:t>
      </w:r>
      <w:r w:rsidR="009663ED">
        <w:rPr>
          <w:bCs/>
          <w:sz w:val="24"/>
          <w:szCs w:val="24"/>
        </w:rPr>
        <w:t xml:space="preserve"> водоснабжени</w:t>
      </w:r>
      <w:r w:rsidR="00CC4A8E">
        <w:rPr>
          <w:bCs/>
          <w:sz w:val="24"/>
          <w:szCs w:val="24"/>
        </w:rPr>
        <w:t>е</w:t>
      </w:r>
      <w:r w:rsidR="009663ED" w:rsidRPr="00E67F18">
        <w:rPr>
          <w:bCs/>
          <w:sz w:val="24"/>
          <w:szCs w:val="24"/>
        </w:rPr>
        <w:t>)</w:t>
      </w:r>
    </w:p>
    <w:p w:rsidR="00766160" w:rsidRPr="001F07C3" w:rsidRDefault="00766160" w:rsidP="00046655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</w:p>
    <w:p w:rsidR="00766160" w:rsidRPr="001F07C3" w:rsidRDefault="00766160" w:rsidP="00E12A3B">
      <w:pPr>
        <w:rPr>
          <w:sz w:val="24"/>
          <w:szCs w:val="24"/>
        </w:rPr>
      </w:pPr>
    </w:p>
    <w:p w:rsidR="00766160" w:rsidRPr="00EF391A" w:rsidRDefault="00766160" w:rsidP="009D2864">
      <w:pPr>
        <w:pStyle w:val="a9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r w:rsidRPr="001F07C3">
        <w:rPr>
          <w:sz w:val="24"/>
          <w:szCs w:val="24"/>
        </w:rPr>
        <w:t>В соответствии с Федеральным законом</w:t>
      </w:r>
      <w:r w:rsidR="00A546CF">
        <w:rPr>
          <w:sz w:val="24"/>
          <w:szCs w:val="24"/>
        </w:rPr>
        <w:t xml:space="preserve"> </w:t>
      </w:r>
      <w:r w:rsidR="00A546CF" w:rsidRPr="00A546CF">
        <w:rPr>
          <w:sz w:val="24"/>
          <w:szCs w:val="24"/>
        </w:rPr>
        <w:t>от 27.07.2010 № 190-ФЗ «О теплоснабжении», постановлением Правительства Российской Федерации от 22.10.2012 № 1075 «О ценообразовании в сфере теплоснабжения»,</w:t>
      </w:r>
      <w:r w:rsidRPr="001F07C3">
        <w:rPr>
          <w:sz w:val="24"/>
          <w:szCs w:val="24"/>
        </w:rPr>
        <w:t xml:space="preserve"> Положением о Департаменте тарифного регулирования Томской области, утвержденным постановлением Губернатора Томской области от 31.10.2012 № 145</w:t>
      </w:r>
      <w:r w:rsidR="00C1145F"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</w:t>
      </w:r>
      <w:r w:rsidR="0091349B">
        <w:rPr>
          <w:sz w:val="24"/>
          <w:szCs w:val="24"/>
        </w:rPr>
        <w:t xml:space="preserve"> 18</w:t>
      </w:r>
      <w:r w:rsidR="00A83761">
        <w:rPr>
          <w:sz w:val="24"/>
          <w:szCs w:val="24"/>
        </w:rPr>
        <w:t>.12</w:t>
      </w:r>
      <w:r>
        <w:rPr>
          <w:noProof/>
          <w:sz w:val="24"/>
          <w:szCs w:val="24"/>
        </w:rPr>
        <w:t>.20</w:t>
      </w:r>
      <w:r w:rsidR="00AD465B">
        <w:rPr>
          <w:noProof/>
          <w:sz w:val="24"/>
          <w:szCs w:val="24"/>
        </w:rPr>
        <w:t>15</w:t>
      </w:r>
      <w:r>
        <w:rPr>
          <w:sz w:val="24"/>
          <w:szCs w:val="24"/>
        </w:rPr>
        <w:t xml:space="preserve"> </w:t>
      </w:r>
      <w:r w:rsidR="00AD465B">
        <w:rPr>
          <w:sz w:val="24"/>
          <w:szCs w:val="24"/>
        </w:rPr>
        <w:t>№</w:t>
      </w:r>
      <w:r w:rsidR="00EF391A" w:rsidRPr="00EF391A">
        <w:rPr>
          <w:sz w:val="24"/>
          <w:szCs w:val="24"/>
        </w:rPr>
        <w:t xml:space="preserve"> 41/2</w:t>
      </w:r>
    </w:p>
    <w:p w:rsidR="00766160" w:rsidRPr="001F07C3" w:rsidRDefault="00766160" w:rsidP="009D2864">
      <w:pPr>
        <w:ind w:firstLine="567"/>
        <w:jc w:val="both"/>
        <w:rPr>
          <w:sz w:val="24"/>
          <w:szCs w:val="24"/>
        </w:rPr>
      </w:pPr>
    </w:p>
    <w:p w:rsidR="00766160" w:rsidRPr="001F07C3" w:rsidRDefault="00766160" w:rsidP="00F360F4">
      <w:pPr>
        <w:pStyle w:val="ac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766160" w:rsidRDefault="00766160" w:rsidP="000D74E8">
      <w:pPr>
        <w:pStyle w:val="af2"/>
        <w:numPr>
          <w:ilvl w:val="0"/>
          <w:numId w:val="8"/>
        </w:numPr>
        <w:tabs>
          <w:tab w:val="left" w:pos="284"/>
          <w:tab w:val="left" w:pos="709"/>
          <w:tab w:val="left" w:pos="993"/>
        </w:tabs>
        <w:ind w:left="0" w:firstLine="567"/>
        <w:jc w:val="both"/>
        <w:rPr>
          <w:sz w:val="24"/>
          <w:szCs w:val="24"/>
        </w:rPr>
      </w:pPr>
      <w:proofErr w:type="gramStart"/>
      <w:r w:rsidRPr="007F7681">
        <w:rPr>
          <w:sz w:val="24"/>
          <w:szCs w:val="24"/>
        </w:rPr>
        <w:t xml:space="preserve">Установить тарифы организации </w:t>
      </w:r>
      <w:r w:rsidR="000D74E8" w:rsidRPr="000D74E8">
        <w:rPr>
          <w:noProof/>
          <w:color w:val="000000"/>
          <w:sz w:val="24"/>
          <w:szCs w:val="24"/>
        </w:rPr>
        <w:t>Общество с ограниченной отвественностью «</w:t>
      </w:r>
      <w:r w:rsidR="0091349B">
        <w:rPr>
          <w:noProof/>
          <w:color w:val="000000"/>
          <w:sz w:val="24"/>
          <w:szCs w:val="24"/>
        </w:rPr>
        <w:t>ЖКХ Рыбаловское</w:t>
      </w:r>
      <w:r w:rsidR="000D74E8" w:rsidRPr="000D74E8">
        <w:rPr>
          <w:noProof/>
          <w:color w:val="000000"/>
          <w:sz w:val="24"/>
          <w:szCs w:val="24"/>
        </w:rPr>
        <w:t xml:space="preserve">» (ИНН </w:t>
      </w:r>
      <w:r w:rsidR="0091349B" w:rsidRPr="000D74E8">
        <w:rPr>
          <w:noProof/>
          <w:color w:val="000000"/>
          <w:sz w:val="24"/>
          <w:szCs w:val="24"/>
        </w:rPr>
        <w:t>701404</w:t>
      </w:r>
      <w:r w:rsidR="0091349B">
        <w:rPr>
          <w:noProof/>
          <w:color w:val="000000"/>
          <w:sz w:val="24"/>
          <w:szCs w:val="24"/>
        </w:rPr>
        <w:t>1063</w:t>
      </w:r>
      <w:r w:rsidR="000D74E8" w:rsidRPr="000D74E8">
        <w:rPr>
          <w:noProof/>
          <w:color w:val="000000"/>
          <w:sz w:val="24"/>
          <w:szCs w:val="24"/>
        </w:rPr>
        <w:t xml:space="preserve">) </w:t>
      </w:r>
      <w:r w:rsidRPr="007F7681">
        <w:rPr>
          <w:sz w:val="24"/>
          <w:szCs w:val="24"/>
        </w:rPr>
        <w:t xml:space="preserve">на </w:t>
      </w:r>
      <w:r w:rsidR="009663ED" w:rsidRPr="007F7681">
        <w:rPr>
          <w:bCs/>
          <w:sz w:val="24"/>
          <w:szCs w:val="24"/>
        </w:rPr>
        <w:t>горячую воду</w:t>
      </w:r>
      <w:r w:rsidR="00A546CF" w:rsidRPr="007F7681">
        <w:rPr>
          <w:bCs/>
          <w:sz w:val="24"/>
          <w:szCs w:val="24"/>
        </w:rPr>
        <w:t xml:space="preserve"> в открытой системе теплоснабжения </w:t>
      </w:r>
      <w:r w:rsidR="009663ED" w:rsidRPr="007F7681">
        <w:rPr>
          <w:bCs/>
          <w:sz w:val="24"/>
          <w:szCs w:val="24"/>
        </w:rPr>
        <w:t>(горячее водоснабжение)</w:t>
      </w:r>
      <w:r w:rsidR="000B6F58">
        <w:rPr>
          <w:bCs/>
          <w:sz w:val="24"/>
          <w:szCs w:val="24"/>
        </w:rPr>
        <w:t xml:space="preserve">, отпускаемую </w:t>
      </w:r>
      <w:r w:rsidRPr="007F7681">
        <w:rPr>
          <w:sz w:val="24"/>
          <w:szCs w:val="24"/>
        </w:rPr>
        <w:t>потребител</w:t>
      </w:r>
      <w:r w:rsidR="000B6F58">
        <w:rPr>
          <w:sz w:val="24"/>
          <w:szCs w:val="24"/>
        </w:rPr>
        <w:t>ям</w:t>
      </w:r>
      <w:r w:rsidRPr="007F7681">
        <w:rPr>
          <w:color w:val="000000"/>
          <w:sz w:val="24"/>
          <w:szCs w:val="24"/>
        </w:rPr>
        <w:t xml:space="preserve"> </w:t>
      </w:r>
      <w:r w:rsidR="0091349B">
        <w:rPr>
          <w:noProof/>
          <w:sz w:val="24"/>
          <w:szCs w:val="24"/>
        </w:rPr>
        <w:t xml:space="preserve">Рыбалоского </w:t>
      </w:r>
      <w:r w:rsidR="00A83761">
        <w:rPr>
          <w:noProof/>
          <w:sz w:val="24"/>
          <w:szCs w:val="24"/>
        </w:rPr>
        <w:t>сельско</w:t>
      </w:r>
      <w:r w:rsidR="003F06CE">
        <w:rPr>
          <w:noProof/>
          <w:sz w:val="24"/>
          <w:szCs w:val="24"/>
        </w:rPr>
        <w:t>го поселения</w:t>
      </w:r>
      <w:r w:rsidR="00A83761">
        <w:rPr>
          <w:noProof/>
          <w:sz w:val="24"/>
          <w:szCs w:val="24"/>
        </w:rPr>
        <w:t xml:space="preserve"> </w:t>
      </w:r>
      <w:r w:rsidR="000D74E8" w:rsidRPr="000D74E8">
        <w:rPr>
          <w:noProof/>
          <w:sz w:val="24"/>
          <w:szCs w:val="24"/>
        </w:rPr>
        <w:t>Томского район</w:t>
      </w:r>
      <w:r w:rsidR="00A83761">
        <w:rPr>
          <w:noProof/>
          <w:sz w:val="24"/>
          <w:szCs w:val="24"/>
        </w:rPr>
        <w:t>а</w:t>
      </w:r>
      <w:r w:rsidR="004A5DC7">
        <w:rPr>
          <w:color w:val="000000"/>
          <w:sz w:val="24"/>
          <w:szCs w:val="24"/>
        </w:rPr>
        <w:t>,</w:t>
      </w:r>
      <w:r w:rsidR="00D46BEA" w:rsidRPr="007F7681">
        <w:rPr>
          <w:color w:val="000000"/>
          <w:sz w:val="24"/>
          <w:szCs w:val="24"/>
        </w:rPr>
        <w:t xml:space="preserve"> </w:t>
      </w:r>
      <w:r w:rsidR="00EF391A">
        <w:rPr>
          <w:sz w:val="24"/>
          <w:szCs w:val="24"/>
        </w:rPr>
        <w:t>согласно приложению</w:t>
      </w:r>
      <w:r w:rsidRPr="007F7681">
        <w:rPr>
          <w:sz w:val="24"/>
          <w:szCs w:val="24"/>
        </w:rPr>
        <w:t xml:space="preserve"> к настоящему приказу.</w:t>
      </w:r>
      <w:proofErr w:type="gramEnd"/>
    </w:p>
    <w:p w:rsidR="00766160" w:rsidRPr="00651C35" w:rsidRDefault="00651C35" w:rsidP="000D74E8">
      <w:pPr>
        <w:pStyle w:val="af2"/>
        <w:numPr>
          <w:ilvl w:val="0"/>
          <w:numId w:val="8"/>
        </w:numPr>
        <w:tabs>
          <w:tab w:val="left" w:pos="284"/>
          <w:tab w:val="left" w:pos="709"/>
          <w:tab w:val="left" w:pos="993"/>
        </w:tabs>
        <w:ind w:left="0" w:firstLine="567"/>
        <w:jc w:val="both"/>
        <w:rPr>
          <w:sz w:val="24"/>
          <w:szCs w:val="24"/>
        </w:rPr>
      </w:pPr>
      <w:r w:rsidRPr="00651C35">
        <w:rPr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sz w:val="24"/>
          <w:szCs w:val="24"/>
        </w:rPr>
        <w:t>1</w:t>
      </w:r>
      <w:r w:rsidRPr="00651C35">
        <w:rPr>
          <w:sz w:val="24"/>
          <w:szCs w:val="24"/>
        </w:rPr>
        <w:t xml:space="preserve"> </w:t>
      </w:r>
      <w:r>
        <w:rPr>
          <w:sz w:val="24"/>
          <w:szCs w:val="24"/>
        </w:rPr>
        <w:t>января</w:t>
      </w:r>
      <w:r w:rsidRPr="00651C35">
        <w:rPr>
          <w:sz w:val="24"/>
          <w:szCs w:val="24"/>
        </w:rPr>
        <w:t xml:space="preserve"> 201</w:t>
      </w:r>
      <w:r>
        <w:rPr>
          <w:sz w:val="24"/>
          <w:szCs w:val="24"/>
        </w:rPr>
        <w:t>6</w:t>
      </w:r>
      <w:r w:rsidRPr="00651C35">
        <w:rPr>
          <w:sz w:val="24"/>
          <w:szCs w:val="24"/>
        </w:rPr>
        <w:t xml:space="preserve"> года по 31 декабря 201</w:t>
      </w:r>
      <w:r w:rsidR="00072365" w:rsidRPr="00072365">
        <w:rPr>
          <w:sz w:val="24"/>
          <w:szCs w:val="24"/>
        </w:rPr>
        <w:t>6</w:t>
      </w:r>
      <w:r w:rsidRPr="00651C35">
        <w:rPr>
          <w:sz w:val="24"/>
          <w:szCs w:val="24"/>
        </w:rPr>
        <w:t xml:space="preserve"> года.</w:t>
      </w:r>
    </w:p>
    <w:p w:rsidR="00766160" w:rsidRDefault="00766160" w:rsidP="00595083">
      <w:pPr>
        <w:ind w:left="786" w:firstLine="0"/>
        <w:jc w:val="both"/>
        <w:rPr>
          <w:sz w:val="24"/>
          <w:szCs w:val="24"/>
        </w:rPr>
      </w:pPr>
    </w:p>
    <w:p w:rsidR="00EF391A" w:rsidRPr="000A21F6" w:rsidRDefault="00EF391A" w:rsidP="00595083">
      <w:pPr>
        <w:ind w:left="786" w:firstLine="0"/>
        <w:jc w:val="both"/>
        <w:rPr>
          <w:sz w:val="24"/>
          <w:szCs w:val="24"/>
        </w:rPr>
      </w:pPr>
      <w:bookmarkStart w:id="0" w:name="_GoBack"/>
      <w:bookmarkEnd w:id="0"/>
    </w:p>
    <w:p w:rsidR="00766160" w:rsidRPr="00783E0D" w:rsidRDefault="00766160">
      <w:pPr>
        <w:tabs>
          <w:tab w:val="left" w:pos="2835"/>
        </w:tabs>
        <w:jc w:val="both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766160" w:rsidRPr="002E7A58" w:rsidTr="002D7B13">
        <w:tc>
          <w:tcPr>
            <w:tcW w:w="3898" w:type="dxa"/>
          </w:tcPr>
          <w:p w:rsidR="00766160" w:rsidRPr="002E7A58" w:rsidRDefault="00766160" w:rsidP="002D7B13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5528" w:type="dxa"/>
          </w:tcPr>
          <w:p w:rsidR="00766160" w:rsidRPr="002E7A58" w:rsidRDefault="00766160" w:rsidP="00F950CF">
            <w:pPr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766160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  <w:sectPr w:rsidR="00766160" w:rsidSect="00766160">
          <w:headerReference w:type="even" r:id="rId9"/>
          <w:footerReference w:type="default" r:id="rId10"/>
          <w:headerReference w:type="first" r:id="rId11"/>
          <w:pgSz w:w="11907" w:h="16840" w:code="9"/>
          <w:pgMar w:top="426" w:right="851" w:bottom="426" w:left="1701" w:header="720" w:footer="567" w:gutter="0"/>
          <w:pgNumType w:start="1"/>
          <w:cols w:space="720"/>
          <w:titlePg/>
        </w:sectPr>
      </w:pPr>
    </w:p>
    <w:p w:rsidR="00766160" w:rsidRPr="001F07C3" w:rsidRDefault="00766160" w:rsidP="0091349B">
      <w:pPr>
        <w:tabs>
          <w:tab w:val="left" w:pos="2835"/>
        </w:tabs>
        <w:ind w:left="284" w:firstLine="0"/>
        <w:jc w:val="right"/>
        <w:rPr>
          <w:color w:val="000000"/>
          <w:sz w:val="22"/>
          <w:szCs w:val="22"/>
        </w:rPr>
      </w:pPr>
      <w:r w:rsidRPr="001F07C3">
        <w:rPr>
          <w:color w:val="000000"/>
          <w:sz w:val="22"/>
          <w:szCs w:val="22"/>
        </w:rPr>
        <w:lastRenderedPageBreak/>
        <w:t>Приложение  к приказу</w:t>
      </w:r>
    </w:p>
    <w:p w:rsidR="00766160" w:rsidRPr="001F07C3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1F07C3">
        <w:rPr>
          <w:color w:val="000000"/>
          <w:sz w:val="22"/>
          <w:szCs w:val="22"/>
        </w:rPr>
        <w:t>Департамента тарифного регулирования</w:t>
      </w:r>
    </w:p>
    <w:p w:rsidR="00766160" w:rsidRPr="001F07C3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1F07C3">
        <w:rPr>
          <w:color w:val="000000"/>
          <w:sz w:val="22"/>
          <w:szCs w:val="22"/>
        </w:rPr>
        <w:t>Томской области</w:t>
      </w:r>
    </w:p>
    <w:p w:rsidR="00766160" w:rsidRPr="001E2D3E" w:rsidRDefault="00766160" w:rsidP="00A347AE">
      <w:pPr>
        <w:pStyle w:val="a9"/>
        <w:tabs>
          <w:tab w:val="left" w:pos="2835"/>
        </w:tabs>
        <w:spacing w:before="0" w:after="0"/>
        <w:jc w:val="right"/>
        <w:rPr>
          <w:color w:val="000000"/>
          <w:sz w:val="22"/>
          <w:szCs w:val="22"/>
        </w:rPr>
      </w:pPr>
      <w:r w:rsidRPr="001F07C3">
        <w:rPr>
          <w:color w:val="000000"/>
          <w:sz w:val="22"/>
          <w:szCs w:val="22"/>
        </w:rPr>
        <w:t xml:space="preserve">от </w:t>
      </w:r>
      <w:r w:rsidR="002A7BD3">
        <w:rPr>
          <w:color w:val="000000"/>
          <w:sz w:val="22"/>
          <w:szCs w:val="22"/>
          <w:lang w:val="en-US"/>
        </w:rPr>
        <w:t>18</w:t>
      </w:r>
      <w:r w:rsidR="00502279">
        <w:rPr>
          <w:color w:val="000000"/>
          <w:sz w:val="22"/>
          <w:szCs w:val="22"/>
        </w:rPr>
        <w:t>.12</w:t>
      </w:r>
      <w:r>
        <w:rPr>
          <w:noProof/>
          <w:sz w:val="24"/>
          <w:szCs w:val="24"/>
        </w:rPr>
        <w:t>.20</w:t>
      </w:r>
      <w:r w:rsidR="00AD465B">
        <w:rPr>
          <w:noProof/>
          <w:sz w:val="24"/>
          <w:szCs w:val="24"/>
        </w:rPr>
        <w:t>15</w:t>
      </w:r>
      <w:r>
        <w:rPr>
          <w:sz w:val="24"/>
          <w:szCs w:val="24"/>
        </w:rPr>
        <w:t xml:space="preserve"> </w:t>
      </w:r>
      <w:r w:rsidR="00AD465B">
        <w:rPr>
          <w:sz w:val="24"/>
          <w:szCs w:val="24"/>
        </w:rPr>
        <w:t>№</w:t>
      </w:r>
      <w:r w:rsidR="0078696B" w:rsidRPr="0008478A">
        <w:rPr>
          <w:sz w:val="24"/>
          <w:szCs w:val="24"/>
        </w:rPr>
        <w:t xml:space="preserve"> </w:t>
      </w:r>
      <w:r w:rsidR="00EF391A" w:rsidRPr="000D74E8">
        <w:rPr>
          <w:sz w:val="24"/>
          <w:szCs w:val="24"/>
        </w:rPr>
        <w:t>9-</w:t>
      </w:r>
      <w:r w:rsidR="00EF391A">
        <w:rPr>
          <w:sz w:val="24"/>
          <w:szCs w:val="24"/>
          <w:lang w:val="en-US"/>
        </w:rPr>
        <w:t>176/9(640)</w:t>
      </w:r>
    </w:p>
    <w:p w:rsidR="00766160" w:rsidRPr="00F87D70" w:rsidRDefault="00766160" w:rsidP="00F950CF"/>
    <w:p w:rsidR="00766160" w:rsidRPr="00082B0D" w:rsidRDefault="00A546CF" w:rsidP="00EE56E9">
      <w:pPr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Т</w:t>
      </w:r>
      <w:r w:rsidR="00766160">
        <w:rPr>
          <w:sz w:val="24"/>
          <w:szCs w:val="24"/>
        </w:rPr>
        <w:t>арифы</w:t>
      </w:r>
    </w:p>
    <w:p w:rsidR="000D74E8" w:rsidRDefault="00766160" w:rsidP="00E234D9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организации </w:t>
      </w:r>
      <w:r w:rsidR="000D74E8" w:rsidRPr="000D74E8">
        <w:rPr>
          <w:noProof/>
          <w:color w:val="000000"/>
          <w:sz w:val="24"/>
          <w:szCs w:val="24"/>
        </w:rPr>
        <w:t>Общество с ограниченной отвественностью «</w:t>
      </w:r>
      <w:r w:rsidR="0091349B">
        <w:rPr>
          <w:noProof/>
          <w:color w:val="000000"/>
          <w:sz w:val="24"/>
          <w:szCs w:val="24"/>
        </w:rPr>
        <w:t>ЖКХ Рыбаловское</w:t>
      </w:r>
      <w:r w:rsidR="000D74E8" w:rsidRPr="000D74E8">
        <w:rPr>
          <w:noProof/>
          <w:color w:val="000000"/>
          <w:sz w:val="24"/>
          <w:szCs w:val="24"/>
        </w:rPr>
        <w:t xml:space="preserve">» (ИНН </w:t>
      </w:r>
      <w:r w:rsidR="0091349B" w:rsidRPr="000D74E8">
        <w:rPr>
          <w:noProof/>
          <w:color w:val="000000"/>
          <w:sz w:val="24"/>
          <w:szCs w:val="24"/>
        </w:rPr>
        <w:t>701404</w:t>
      </w:r>
      <w:r w:rsidR="0091349B">
        <w:rPr>
          <w:noProof/>
          <w:color w:val="000000"/>
          <w:sz w:val="24"/>
          <w:szCs w:val="24"/>
        </w:rPr>
        <w:t>1063</w:t>
      </w:r>
      <w:r w:rsidR="000D74E8" w:rsidRPr="000D74E8">
        <w:rPr>
          <w:noProof/>
          <w:color w:val="000000"/>
          <w:sz w:val="24"/>
          <w:szCs w:val="24"/>
        </w:rPr>
        <w:t xml:space="preserve">) </w:t>
      </w:r>
      <w:r w:rsidR="000B6F58">
        <w:rPr>
          <w:sz w:val="24"/>
          <w:szCs w:val="24"/>
        </w:rPr>
        <w:t xml:space="preserve">на горячую воду в открытой системе теплоснабжения (горячее водоснабжение), отпускаемую </w:t>
      </w:r>
      <w:r w:rsidRPr="00650C5E">
        <w:rPr>
          <w:sz w:val="24"/>
          <w:szCs w:val="24"/>
        </w:rPr>
        <w:t>потребител</w:t>
      </w:r>
      <w:r w:rsidR="000B6F58">
        <w:rPr>
          <w:sz w:val="24"/>
          <w:szCs w:val="24"/>
        </w:rPr>
        <w:t>ям</w:t>
      </w:r>
      <w:r w:rsidR="007F7681" w:rsidRPr="007F7681">
        <w:t xml:space="preserve"> </w:t>
      </w:r>
      <w:r w:rsidR="0091349B">
        <w:rPr>
          <w:noProof/>
          <w:sz w:val="24"/>
          <w:szCs w:val="24"/>
        </w:rPr>
        <w:t>Рыбаловского</w:t>
      </w:r>
      <w:r w:rsidR="003F06CE">
        <w:rPr>
          <w:noProof/>
          <w:sz w:val="24"/>
          <w:szCs w:val="24"/>
        </w:rPr>
        <w:t xml:space="preserve"> сельского поселения </w:t>
      </w:r>
      <w:r w:rsidR="000D74E8" w:rsidRPr="000D74E8">
        <w:rPr>
          <w:noProof/>
          <w:sz w:val="24"/>
          <w:szCs w:val="24"/>
        </w:rPr>
        <w:t>Томского район</w:t>
      </w:r>
      <w:r w:rsidR="00A83761">
        <w:rPr>
          <w:noProof/>
          <w:sz w:val="24"/>
          <w:szCs w:val="24"/>
        </w:rPr>
        <w:t>а</w:t>
      </w:r>
      <w:r w:rsidRPr="00F360F4">
        <w:rPr>
          <w:color w:val="000000"/>
          <w:sz w:val="24"/>
          <w:szCs w:val="24"/>
        </w:rPr>
        <w:t>,</w:t>
      </w:r>
      <w:r w:rsidRPr="001F07C3">
        <w:rPr>
          <w:color w:val="000000"/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на период </w:t>
      </w:r>
      <w:proofErr w:type="gramEnd"/>
    </w:p>
    <w:p w:rsidR="00766160" w:rsidRDefault="00766160" w:rsidP="00E234D9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2454E5">
        <w:rPr>
          <w:sz w:val="24"/>
          <w:szCs w:val="24"/>
        </w:rPr>
        <w:t xml:space="preserve">с </w:t>
      </w:r>
      <w:r w:rsidR="00102C8D">
        <w:rPr>
          <w:sz w:val="24"/>
          <w:szCs w:val="24"/>
        </w:rPr>
        <w:t>1</w:t>
      </w:r>
      <w:r>
        <w:rPr>
          <w:noProof/>
          <w:color w:val="000000"/>
          <w:sz w:val="24"/>
          <w:szCs w:val="24"/>
        </w:rPr>
        <w:t xml:space="preserve"> </w:t>
      </w:r>
      <w:r w:rsidR="00102C8D">
        <w:rPr>
          <w:noProof/>
          <w:color w:val="000000"/>
          <w:sz w:val="24"/>
          <w:szCs w:val="24"/>
        </w:rPr>
        <w:t>января</w:t>
      </w:r>
      <w:r>
        <w:rPr>
          <w:noProof/>
          <w:color w:val="000000"/>
          <w:sz w:val="24"/>
          <w:szCs w:val="24"/>
        </w:rPr>
        <w:t xml:space="preserve"> 201</w:t>
      </w:r>
      <w:r w:rsidR="00102C8D">
        <w:rPr>
          <w:noProof/>
          <w:color w:val="000000"/>
          <w:sz w:val="24"/>
          <w:szCs w:val="24"/>
        </w:rPr>
        <w:t>6</w:t>
      </w:r>
      <w:r>
        <w:rPr>
          <w:noProof/>
          <w:color w:val="000000"/>
          <w:sz w:val="24"/>
          <w:szCs w:val="24"/>
        </w:rPr>
        <w:t xml:space="preserve"> года</w:t>
      </w:r>
      <w:r w:rsidRPr="002454E5">
        <w:rPr>
          <w:sz w:val="24"/>
          <w:szCs w:val="24"/>
        </w:rPr>
        <w:t xml:space="preserve"> по </w:t>
      </w:r>
      <w:r w:rsidR="00102C8D">
        <w:rPr>
          <w:noProof/>
          <w:color w:val="000000"/>
          <w:sz w:val="24"/>
          <w:szCs w:val="24"/>
        </w:rPr>
        <w:t>31 декабря 201</w:t>
      </w:r>
      <w:r w:rsidR="000D74E8">
        <w:rPr>
          <w:noProof/>
          <w:color w:val="000000"/>
          <w:sz w:val="24"/>
          <w:szCs w:val="24"/>
        </w:rPr>
        <w:t xml:space="preserve">6 </w:t>
      </w:r>
      <w:r>
        <w:rPr>
          <w:noProof/>
          <w:color w:val="000000"/>
          <w:sz w:val="24"/>
          <w:szCs w:val="24"/>
        </w:rPr>
        <w:t>года</w:t>
      </w:r>
    </w:p>
    <w:p w:rsidR="00766160" w:rsidRPr="00BA199E" w:rsidRDefault="00766160" w:rsidP="00BA199E"/>
    <w:p w:rsidR="00766160" w:rsidRDefault="00766160" w:rsidP="00A929B6">
      <w:pPr>
        <w:tabs>
          <w:tab w:val="left" w:pos="2835"/>
        </w:tabs>
        <w:ind w:left="-1134" w:firstLine="567"/>
        <w:sectPr w:rsidR="00766160" w:rsidSect="0091349B">
          <w:headerReference w:type="first" r:id="rId12"/>
          <w:pgSz w:w="16840" w:h="11907" w:orient="landscape" w:code="9"/>
          <w:pgMar w:top="1701" w:right="425" w:bottom="851" w:left="851" w:header="720" w:footer="567" w:gutter="0"/>
          <w:cols w:space="720"/>
          <w:titlePg/>
        </w:sectPr>
      </w:pPr>
    </w:p>
    <w:tbl>
      <w:tblPr>
        <w:tblW w:w="1625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1985"/>
        <w:gridCol w:w="1305"/>
        <w:gridCol w:w="1594"/>
        <w:gridCol w:w="78"/>
        <w:gridCol w:w="1417"/>
        <w:gridCol w:w="1276"/>
        <w:gridCol w:w="46"/>
        <w:gridCol w:w="1123"/>
        <w:gridCol w:w="1315"/>
        <w:gridCol w:w="1769"/>
        <w:gridCol w:w="1275"/>
        <w:gridCol w:w="1276"/>
        <w:gridCol w:w="1214"/>
      </w:tblGrid>
      <w:tr w:rsidR="0005212C" w:rsidRPr="0005212C" w:rsidTr="00A83761">
        <w:trPr>
          <w:trHeight w:val="300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lastRenderedPageBreak/>
              <w:t xml:space="preserve">№ 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683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01.01.2016-30.06.2016</w:t>
            </w:r>
          </w:p>
        </w:tc>
        <w:tc>
          <w:tcPr>
            <w:tcW w:w="684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01.07.2016-31.12.2016</w:t>
            </w:r>
          </w:p>
        </w:tc>
      </w:tr>
      <w:tr w:rsidR="0005212C" w:rsidRPr="0005212C" w:rsidTr="00A83761">
        <w:trPr>
          <w:trHeight w:val="615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Тариф на горячую воду, руб./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05212C">
              <w:rPr>
                <w:color w:val="000000"/>
                <w:sz w:val="22"/>
                <w:szCs w:val="22"/>
              </w:rPr>
              <w:t xml:space="preserve">., </w:t>
            </w:r>
          </w:p>
        </w:tc>
        <w:tc>
          <w:tcPr>
            <w:tcW w:w="167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компонент на теплоноситель, руб./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05212C">
              <w:rPr>
                <w:color w:val="000000"/>
                <w:sz w:val="22"/>
                <w:szCs w:val="22"/>
              </w:rPr>
              <w:t>.,</w:t>
            </w:r>
          </w:p>
        </w:tc>
        <w:tc>
          <w:tcPr>
            <w:tcW w:w="38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компонент на тепловую энергию</w:t>
            </w:r>
          </w:p>
        </w:tc>
        <w:tc>
          <w:tcPr>
            <w:tcW w:w="13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Тариф на горячую воду, руб./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05212C">
              <w:rPr>
                <w:color w:val="000000"/>
                <w:sz w:val="22"/>
                <w:szCs w:val="22"/>
              </w:rPr>
              <w:t xml:space="preserve">., </w:t>
            </w:r>
          </w:p>
        </w:tc>
        <w:tc>
          <w:tcPr>
            <w:tcW w:w="17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компонент на теплоноситель</w:t>
            </w:r>
            <w:r>
              <w:rPr>
                <w:color w:val="000000"/>
                <w:sz w:val="22"/>
                <w:szCs w:val="22"/>
              </w:rPr>
              <w:t>,</w:t>
            </w:r>
            <w:r w:rsidRPr="0005212C">
              <w:rPr>
                <w:color w:val="000000"/>
                <w:sz w:val="22"/>
                <w:szCs w:val="22"/>
              </w:rPr>
              <w:t xml:space="preserve"> руб./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05212C">
              <w:rPr>
                <w:color w:val="000000"/>
                <w:sz w:val="22"/>
                <w:szCs w:val="22"/>
              </w:rPr>
              <w:t>.,</w:t>
            </w:r>
          </w:p>
        </w:tc>
        <w:tc>
          <w:tcPr>
            <w:tcW w:w="37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компонент на тепловую энергию</w:t>
            </w:r>
          </w:p>
        </w:tc>
      </w:tr>
      <w:tr w:rsidR="0005212C" w:rsidRPr="0005212C" w:rsidTr="00A83761">
        <w:trPr>
          <w:trHeight w:val="300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67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5212C">
              <w:rPr>
                <w:color w:val="000000"/>
                <w:sz w:val="22"/>
                <w:szCs w:val="22"/>
              </w:rPr>
              <w:t>Одноставочный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</w:t>
            </w:r>
            <w:r w:rsidRPr="0005212C">
              <w:rPr>
                <w:color w:val="000000"/>
                <w:sz w:val="22"/>
                <w:szCs w:val="22"/>
              </w:rPr>
              <w:t>руб./Гкал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5212C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  <w:tc>
          <w:tcPr>
            <w:tcW w:w="13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5212C">
              <w:rPr>
                <w:color w:val="000000"/>
                <w:sz w:val="22"/>
                <w:szCs w:val="22"/>
              </w:rPr>
              <w:t>Одноставочный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</w:t>
            </w:r>
            <w:r w:rsidRPr="0005212C">
              <w:rPr>
                <w:color w:val="000000"/>
                <w:sz w:val="22"/>
                <w:szCs w:val="22"/>
              </w:rPr>
              <w:t>руб./Гкал</w:t>
            </w:r>
          </w:p>
        </w:tc>
        <w:tc>
          <w:tcPr>
            <w:tcW w:w="2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5212C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</w:tr>
      <w:tr w:rsidR="0005212C" w:rsidRPr="0005212C" w:rsidTr="00A83761">
        <w:trPr>
          <w:trHeight w:val="1200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67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ставка за мощность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ставка за тепловую энергию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05212C">
              <w:rPr>
                <w:color w:val="000000"/>
                <w:sz w:val="22"/>
                <w:szCs w:val="22"/>
              </w:rPr>
              <w:t>руб./Гкал</w:t>
            </w:r>
          </w:p>
        </w:tc>
        <w:tc>
          <w:tcPr>
            <w:tcW w:w="13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F572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ставка за мощность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ставка за тепловую энергию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05212C">
              <w:rPr>
                <w:color w:val="000000"/>
                <w:sz w:val="22"/>
                <w:szCs w:val="22"/>
              </w:rPr>
              <w:t>руб./Гкал</w:t>
            </w:r>
          </w:p>
        </w:tc>
      </w:tr>
      <w:tr w:rsidR="0005212C" w:rsidRPr="0005212C" w:rsidTr="00A83761">
        <w:trPr>
          <w:trHeight w:val="300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12C" w:rsidRPr="0005212C" w:rsidRDefault="000D74E8" w:rsidP="0091349B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D74E8">
              <w:rPr>
                <w:noProof/>
                <w:color w:val="000000"/>
                <w:sz w:val="24"/>
                <w:szCs w:val="24"/>
              </w:rPr>
              <w:t>Общество с ограниченной отвественностью «</w:t>
            </w:r>
            <w:r w:rsidR="0091349B">
              <w:rPr>
                <w:noProof/>
                <w:color w:val="000000"/>
                <w:sz w:val="24"/>
                <w:szCs w:val="24"/>
              </w:rPr>
              <w:t>ЖКХ Рыбаловское</w:t>
            </w:r>
            <w:r w:rsidRPr="000D74E8">
              <w:rPr>
                <w:noProof/>
                <w:color w:val="000000"/>
                <w:sz w:val="24"/>
                <w:szCs w:val="24"/>
              </w:rPr>
              <w:t>»</w:t>
            </w:r>
          </w:p>
        </w:tc>
        <w:tc>
          <w:tcPr>
            <w:tcW w:w="1368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212C" w:rsidRPr="0005212C" w:rsidRDefault="0005212C" w:rsidP="0091349B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население (НДС</w:t>
            </w:r>
            <w:r w:rsidR="0091349B">
              <w:rPr>
                <w:color w:val="000000"/>
                <w:sz w:val="22"/>
                <w:szCs w:val="22"/>
              </w:rPr>
              <w:t xml:space="preserve"> не предусмотрен</w:t>
            </w:r>
            <w:r w:rsidRPr="0005212C">
              <w:rPr>
                <w:color w:val="000000"/>
                <w:sz w:val="22"/>
                <w:szCs w:val="22"/>
              </w:rPr>
              <w:t>)*</w:t>
            </w:r>
          </w:p>
        </w:tc>
      </w:tr>
      <w:tr w:rsidR="0005212C" w:rsidRPr="0005212C" w:rsidTr="00A83761">
        <w:trPr>
          <w:trHeight w:val="30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A83761" w:rsidRDefault="0091349B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143,71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A83761" w:rsidRDefault="0091349B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55,66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A83761" w:rsidRDefault="0091349B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1628,25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A83761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A83761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A83761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A83761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787FBE" w:rsidRDefault="00787FBE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155,20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A83761" w:rsidRDefault="0091349B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57,96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A83761" w:rsidRDefault="0091349B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1690,77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</w:tr>
      <w:tr w:rsidR="0005212C" w:rsidRPr="0005212C" w:rsidTr="00A83761">
        <w:trPr>
          <w:trHeight w:val="30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68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 xml:space="preserve">прочие потребители </w:t>
            </w:r>
            <w:r w:rsidR="0091349B">
              <w:rPr>
                <w:color w:val="000000"/>
                <w:sz w:val="22"/>
                <w:szCs w:val="22"/>
              </w:rPr>
              <w:t>(</w:t>
            </w:r>
            <w:r w:rsidR="0091349B" w:rsidRPr="0005212C">
              <w:rPr>
                <w:color w:val="000000"/>
                <w:sz w:val="22"/>
                <w:szCs w:val="22"/>
              </w:rPr>
              <w:t>НДС</w:t>
            </w:r>
            <w:r w:rsidR="0091349B">
              <w:rPr>
                <w:color w:val="000000"/>
                <w:sz w:val="22"/>
                <w:szCs w:val="22"/>
              </w:rPr>
              <w:t xml:space="preserve"> не предусмотрен</w:t>
            </w:r>
            <w:r w:rsidRPr="0005212C">
              <w:rPr>
                <w:color w:val="000000"/>
                <w:sz w:val="22"/>
                <w:szCs w:val="22"/>
              </w:rPr>
              <w:t>)*</w:t>
            </w:r>
          </w:p>
        </w:tc>
      </w:tr>
      <w:tr w:rsidR="0005212C" w:rsidRPr="0005212C" w:rsidTr="00A83761">
        <w:trPr>
          <w:trHeight w:val="30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05212C" w:rsidRDefault="0091349B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143,71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05212C" w:rsidRDefault="0091349B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55,66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05212C" w:rsidRDefault="0091349B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1349B">
              <w:rPr>
                <w:color w:val="000000"/>
                <w:sz w:val="22"/>
                <w:szCs w:val="22"/>
              </w:rPr>
              <w:t>1628,25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05212C" w:rsidRDefault="00787FBE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155,20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05212C" w:rsidRDefault="0091349B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57,96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05212C" w:rsidRDefault="0091349B" w:rsidP="00502279">
            <w:pPr>
              <w:ind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1690,77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</w:tr>
    </w:tbl>
    <w:p w:rsidR="009E00F4" w:rsidRPr="00EF391A" w:rsidRDefault="0005212C" w:rsidP="00EF391A">
      <w:pPr>
        <w:tabs>
          <w:tab w:val="left" w:pos="2835"/>
        </w:tabs>
        <w:ind w:left="-142" w:firstLine="567"/>
        <w:jc w:val="both"/>
        <w:rPr>
          <w:noProof/>
          <w:sz w:val="20"/>
        </w:rPr>
      </w:pPr>
      <w:r>
        <w:rPr>
          <w:sz w:val="20"/>
        </w:rPr>
        <w:t xml:space="preserve">                </w:t>
      </w:r>
      <w:r w:rsidR="0091349B" w:rsidRPr="00940349">
        <w:rPr>
          <w:sz w:val="22"/>
          <w:szCs w:val="22"/>
        </w:rPr>
        <w:t xml:space="preserve">* </w:t>
      </w:r>
      <w:r w:rsidR="0091349B" w:rsidRPr="00940349">
        <w:rPr>
          <w:noProof/>
          <w:sz w:val="22"/>
          <w:szCs w:val="22"/>
        </w:rPr>
        <w:t>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</w:r>
      <w:r w:rsidR="00EF391A">
        <w:rPr>
          <w:noProof/>
          <w:sz w:val="22"/>
          <w:szCs w:val="22"/>
        </w:rPr>
        <w:t>.</w:t>
      </w:r>
    </w:p>
    <w:p w:rsidR="009E00F4" w:rsidRDefault="009E00F4" w:rsidP="004560E4">
      <w:pPr>
        <w:tabs>
          <w:tab w:val="left" w:pos="2835"/>
        </w:tabs>
        <w:ind w:left="-1134" w:firstLine="567"/>
        <w:jc w:val="center"/>
        <w:rPr>
          <w:sz w:val="22"/>
          <w:szCs w:val="22"/>
        </w:rPr>
      </w:pPr>
    </w:p>
    <w:p w:rsidR="00766160" w:rsidRPr="00082B0D" w:rsidRDefault="00766160" w:rsidP="0091349B">
      <w:pPr>
        <w:tabs>
          <w:tab w:val="left" w:pos="2835"/>
        </w:tabs>
        <w:ind w:left="-425" w:hanging="142"/>
      </w:pPr>
    </w:p>
    <w:sectPr w:rsidR="00766160" w:rsidRPr="00082B0D" w:rsidSect="0005212C">
      <w:headerReference w:type="even" r:id="rId13"/>
      <w:footerReference w:type="default" r:id="rId14"/>
      <w:headerReference w:type="first" r:id="rId15"/>
      <w:type w:val="continuous"/>
      <w:pgSz w:w="16840" w:h="11907" w:orient="landscape" w:code="9"/>
      <w:pgMar w:top="1701" w:right="425" w:bottom="851" w:left="425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5734" w:rsidRDefault="00945734" w:rsidP="004E1599">
      <w:pPr>
        <w:pStyle w:val="ac"/>
      </w:pPr>
      <w:r>
        <w:separator/>
      </w:r>
    </w:p>
  </w:endnote>
  <w:endnote w:type="continuationSeparator" w:id="0">
    <w:p w:rsidR="00945734" w:rsidRDefault="00945734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6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655" w:rsidRDefault="00046655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5734" w:rsidRDefault="00945734" w:rsidP="004E1599">
      <w:pPr>
        <w:pStyle w:val="ac"/>
      </w:pPr>
      <w:r>
        <w:separator/>
      </w:r>
    </w:p>
  </w:footnote>
  <w:footnote w:type="continuationSeparator" w:id="0">
    <w:p w:rsidR="00945734" w:rsidRDefault="00945734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766160" w:rsidRDefault="0076616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766160">
      <w:trPr>
        <w:cantSplit/>
      </w:trPr>
      <w:tc>
        <w:tcPr>
          <w:tcW w:w="9570" w:type="dxa"/>
        </w:tcPr>
        <w:p w:rsidR="00766160" w:rsidRPr="00551D99" w:rsidRDefault="00766160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  <w:lang w:val="en-US"/>
            </w:rPr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8pt;height:71.05pt" o:ole="" fillcolor="window">
                <v:imagedata r:id="rId1" o:title=""/>
              </v:shape>
              <o:OLEObject Type="Embed" ProgID="Word.Picture.8" ShapeID="_x0000_i1025" DrawAspect="Content" ObjectID="_1512107441" r:id="rId2"/>
            </w:object>
          </w:r>
        </w:p>
        <w:p w:rsidR="00766160" w:rsidRDefault="00766160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766160" w:rsidRPr="00331576" w:rsidRDefault="00766160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766160" w:rsidRPr="00331576" w:rsidRDefault="00766160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766160" w:rsidRDefault="00766160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766160" w:rsidRDefault="00766160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766160" w:rsidRDefault="00766160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4"/>
      <w:spacing w:before="0" w:after="0"/>
      <w:ind w:firstLine="0"/>
      <w:jc w:val="left"/>
      <w:rPr>
        <w:sz w:val="1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655" w:rsidRDefault="00046655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46655" w:rsidRDefault="00046655">
    <w:pPr>
      <w:pStyle w:val="a4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046655">
      <w:trPr>
        <w:cantSplit/>
      </w:trPr>
      <w:tc>
        <w:tcPr>
          <w:tcW w:w="9570" w:type="dxa"/>
        </w:tcPr>
        <w:p w:rsidR="00046655" w:rsidRPr="00A546CF" w:rsidRDefault="00F450B2" w:rsidP="007A29C4">
          <w:pPr>
            <w:spacing w:after="120"/>
            <w:ind w:firstLine="0"/>
          </w:pPr>
          <w:r>
            <w:t xml:space="preserve">                                                          </w:t>
          </w:r>
          <w:r w:rsidR="00046655"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8pt;height:71.05pt" o:ole="" fillcolor="window">
                <v:imagedata r:id="rId1" o:title=""/>
              </v:shape>
              <o:OLEObject Type="Embed" ProgID="Word.Picture.8" ShapeID="_x0000_i1026" DrawAspect="Content" ObjectID="_1512107442" r:id="rId2"/>
            </w:object>
          </w:r>
          <w:r>
            <w:t xml:space="preserve">                                           </w:t>
          </w: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046655" w:rsidRPr="00331576" w:rsidRDefault="00046655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046655" w:rsidRPr="00331576" w:rsidRDefault="00046655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046655" w:rsidRDefault="00046655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046655" w:rsidRDefault="00046655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9283A14"/>
    <w:multiLevelType w:val="hybridMultilevel"/>
    <w:tmpl w:val="23641876"/>
    <w:lvl w:ilvl="0" w:tplc="7982EB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45FF"/>
    <w:rsid w:val="00033064"/>
    <w:rsid w:val="00037A98"/>
    <w:rsid w:val="00046655"/>
    <w:rsid w:val="00046798"/>
    <w:rsid w:val="0005212C"/>
    <w:rsid w:val="00062E3F"/>
    <w:rsid w:val="0006311E"/>
    <w:rsid w:val="00067E9E"/>
    <w:rsid w:val="0007060A"/>
    <w:rsid w:val="00072365"/>
    <w:rsid w:val="00073851"/>
    <w:rsid w:val="00075F1F"/>
    <w:rsid w:val="00076C74"/>
    <w:rsid w:val="000822C8"/>
    <w:rsid w:val="00082B0D"/>
    <w:rsid w:val="00083B89"/>
    <w:rsid w:val="000843F7"/>
    <w:rsid w:val="0008478A"/>
    <w:rsid w:val="00093011"/>
    <w:rsid w:val="000975F4"/>
    <w:rsid w:val="000A0C4C"/>
    <w:rsid w:val="000A18CD"/>
    <w:rsid w:val="000A1FCC"/>
    <w:rsid w:val="000A21F6"/>
    <w:rsid w:val="000A3680"/>
    <w:rsid w:val="000B015B"/>
    <w:rsid w:val="000B645B"/>
    <w:rsid w:val="000B6DC7"/>
    <w:rsid w:val="000B6F58"/>
    <w:rsid w:val="000C37D1"/>
    <w:rsid w:val="000C74A6"/>
    <w:rsid w:val="000D74E8"/>
    <w:rsid w:val="000E1675"/>
    <w:rsid w:val="000E1BE0"/>
    <w:rsid w:val="000E4B99"/>
    <w:rsid w:val="000E4D2A"/>
    <w:rsid w:val="00100BDA"/>
    <w:rsid w:val="00102C8D"/>
    <w:rsid w:val="001173AD"/>
    <w:rsid w:val="00124300"/>
    <w:rsid w:val="00127B9E"/>
    <w:rsid w:val="0015687D"/>
    <w:rsid w:val="001627E7"/>
    <w:rsid w:val="001717E7"/>
    <w:rsid w:val="00185E4E"/>
    <w:rsid w:val="001A3748"/>
    <w:rsid w:val="001C0BF2"/>
    <w:rsid w:val="001C18CB"/>
    <w:rsid w:val="001C678B"/>
    <w:rsid w:val="001E2D3E"/>
    <w:rsid w:val="001E34A9"/>
    <w:rsid w:val="001E3C2A"/>
    <w:rsid w:val="001F07C3"/>
    <w:rsid w:val="001F12F3"/>
    <w:rsid w:val="001F1656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8366A"/>
    <w:rsid w:val="002836A8"/>
    <w:rsid w:val="002A04AA"/>
    <w:rsid w:val="002A3E5D"/>
    <w:rsid w:val="002A6701"/>
    <w:rsid w:val="002A7BD3"/>
    <w:rsid w:val="002B1BE2"/>
    <w:rsid w:val="002B7278"/>
    <w:rsid w:val="002D0EE4"/>
    <w:rsid w:val="002D1EB9"/>
    <w:rsid w:val="002D705C"/>
    <w:rsid w:val="002D7B13"/>
    <w:rsid w:val="002E05D4"/>
    <w:rsid w:val="002E7A58"/>
    <w:rsid w:val="002F6440"/>
    <w:rsid w:val="003050CB"/>
    <w:rsid w:val="00306919"/>
    <w:rsid w:val="00327EE0"/>
    <w:rsid w:val="00331576"/>
    <w:rsid w:val="00331729"/>
    <w:rsid w:val="0033429D"/>
    <w:rsid w:val="00337ACF"/>
    <w:rsid w:val="0035205F"/>
    <w:rsid w:val="00353E05"/>
    <w:rsid w:val="00355CAA"/>
    <w:rsid w:val="00361A54"/>
    <w:rsid w:val="0036261E"/>
    <w:rsid w:val="0037012D"/>
    <w:rsid w:val="00371F4C"/>
    <w:rsid w:val="003847EB"/>
    <w:rsid w:val="0038630C"/>
    <w:rsid w:val="0039195C"/>
    <w:rsid w:val="0039344E"/>
    <w:rsid w:val="00394312"/>
    <w:rsid w:val="00396F2C"/>
    <w:rsid w:val="003B4A34"/>
    <w:rsid w:val="003B4C18"/>
    <w:rsid w:val="003B6F30"/>
    <w:rsid w:val="003C3C7D"/>
    <w:rsid w:val="003C5266"/>
    <w:rsid w:val="003D3FC7"/>
    <w:rsid w:val="003F06CE"/>
    <w:rsid w:val="00404623"/>
    <w:rsid w:val="00423D04"/>
    <w:rsid w:val="00430E38"/>
    <w:rsid w:val="00431C1D"/>
    <w:rsid w:val="004477AF"/>
    <w:rsid w:val="00451D8C"/>
    <w:rsid w:val="004556FB"/>
    <w:rsid w:val="004560E4"/>
    <w:rsid w:val="0046611D"/>
    <w:rsid w:val="0047298A"/>
    <w:rsid w:val="004942A9"/>
    <w:rsid w:val="004960FC"/>
    <w:rsid w:val="004962E9"/>
    <w:rsid w:val="004A1CBA"/>
    <w:rsid w:val="004A3D15"/>
    <w:rsid w:val="004A53E4"/>
    <w:rsid w:val="004A5DC7"/>
    <w:rsid w:val="004B1E40"/>
    <w:rsid w:val="004B3348"/>
    <w:rsid w:val="004C6442"/>
    <w:rsid w:val="004C6C8E"/>
    <w:rsid w:val="004D72B2"/>
    <w:rsid w:val="004E1599"/>
    <w:rsid w:val="004F79C8"/>
    <w:rsid w:val="00502279"/>
    <w:rsid w:val="0050741F"/>
    <w:rsid w:val="005165F2"/>
    <w:rsid w:val="005265F3"/>
    <w:rsid w:val="00536FD5"/>
    <w:rsid w:val="00542425"/>
    <w:rsid w:val="005460F1"/>
    <w:rsid w:val="005512B3"/>
    <w:rsid w:val="00551D99"/>
    <w:rsid w:val="005819A4"/>
    <w:rsid w:val="00595083"/>
    <w:rsid w:val="005A6966"/>
    <w:rsid w:val="005B5524"/>
    <w:rsid w:val="005B624E"/>
    <w:rsid w:val="005C11DE"/>
    <w:rsid w:val="005C126F"/>
    <w:rsid w:val="005C4308"/>
    <w:rsid w:val="005D09D8"/>
    <w:rsid w:val="005D2EE2"/>
    <w:rsid w:val="005D6C1F"/>
    <w:rsid w:val="005E09F7"/>
    <w:rsid w:val="005F3290"/>
    <w:rsid w:val="005F4416"/>
    <w:rsid w:val="005F7CBE"/>
    <w:rsid w:val="006160EA"/>
    <w:rsid w:val="00636B60"/>
    <w:rsid w:val="00650C5E"/>
    <w:rsid w:val="00651C35"/>
    <w:rsid w:val="00663C17"/>
    <w:rsid w:val="006664E6"/>
    <w:rsid w:val="006748F5"/>
    <w:rsid w:val="00683AD1"/>
    <w:rsid w:val="00685E42"/>
    <w:rsid w:val="006870A1"/>
    <w:rsid w:val="006921EE"/>
    <w:rsid w:val="00694BAA"/>
    <w:rsid w:val="006A4855"/>
    <w:rsid w:val="006B2343"/>
    <w:rsid w:val="006C460C"/>
    <w:rsid w:val="006C7095"/>
    <w:rsid w:val="006C7360"/>
    <w:rsid w:val="006D63F9"/>
    <w:rsid w:val="006F09FB"/>
    <w:rsid w:val="006F3F6D"/>
    <w:rsid w:val="006F60AC"/>
    <w:rsid w:val="006F6FBE"/>
    <w:rsid w:val="007000DD"/>
    <w:rsid w:val="007013A3"/>
    <w:rsid w:val="00704820"/>
    <w:rsid w:val="00717232"/>
    <w:rsid w:val="007340CB"/>
    <w:rsid w:val="00735092"/>
    <w:rsid w:val="007462E9"/>
    <w:rsid w:val="0074783E"/>
    <w:rsid w:val="00755762"/>
    <w:rsid w:val="0076398C"/>
    <w:rsid w:val="00763C6D"/>
    <w:rsid w:val="00763F43"/>
    <w:rsid w:val="0076558A"/>
    <w:rsid w:val="00766160"/>
    <w:rsid w:val="007732D0"/>
    <w:rsid w:val="007733F0"/>
    <w:rsid w:val="00780BFC"/>
    <w:rsid w:val="00783E0D"/>
    <w:rsid w:val="0078696B"/>
    <w:rsid w:val="00787BC6"/>
    <w:rsid w:val="00787FBE"/>
    <w:rsid w:val="007929C7"/>
    <w:rsid w:val="0079666B"/>
    <w:rsid w:val="007A17DE"/>
    <w:rsid w:val="007A715D"/>
    <w:rsid w:val="007B4854"/>
    <w:rsid w:val="007C2C96"/>
    <w:rsid w:val="007C543B"/>
    <w:rsid w:val="007F0D7D"/>
    <w:rsid w:val="007F31F1"/>
    <w:rsid w:val="007F6309"/>
    <w:rsid w:val="007F7681"/>
    <w:rsid w:val="00800AB9"/>
    <w:rsid w:val="0083246F"/>
    <w:rsid w:val="008357A3"/>
    <w:rsid w:val="008359FF"/>
    <w:rsid w:val="00842B13"/>
    <w:rsid w:val="00871E66"/>
    <w:rsid w:val="0089053A"/>
    <w:rsid w:val="008A23F5"/>
    <w:rsid w:val="008A46D1"/>
    <w:rsid w:val="008B380A"/>
    <w:rsid w:val="008C1851"/>
    <w:rsid w:val="008C5E5E"/>
    <w:rsid w:val="008E6F1F"/>
    <w:rsid w:val="008F28FC"/>
    <w:rsid w:val="00912C52"/>
    <w:rsid w:val="009133B1"/>
    <w:rsid w:val="0091349B"/>
    <w:rsid w:val="00923B58"/>
    <w:rsid w:val="00942F43"/>
    <w:rsid w:val="00945734"/>
    <w:rsid w:val="00947292"/>
    <w:rsid w:val="00954160"/>
    <w:rsid w:val="00955D68"/>
    <w:rsid w:val="009663ED"/>
    <w:rsid w:val="0097221C"/>
    <w:rsid w:val="00972377"/>
    <w:rsid w:val="00980F9C"/>
    <w:rsid w:val="009929D3"/>
    <w:rsid w:val="009A0CDB"/>
    <w:rsid w:val="009A5FDC"/>
    <w:rsid w:val="009A71AB"/>
    <w:rsid w:val="009C185F"/>
    <w:rsid w:val="009C3F5F"/>
    <w:rsid w:val="009C67E7"/>
    <w:rsid w:val="009D17B0"/>
    <w:rsid w:val="009D2864"/>
    <w:rsid w:val="009E00F4"/>
    <w:rsid w:val="009E345F"/>
    <w:rsid w:val="009E52D9"/>
    <w:rsid w:val="009F7FFE"/>
    <w:rsid w:val="00A07493"/>
    <w:rsid w:val="00A1378B"/>
    <w:rsid w:val="00A2116D"/>
    <w:rsid w:val="00A25472"/>
    <w:rsid w:val="00A347AE"/>
    <w:rsid w:val="00A41E40"/>
    <w:rsid w:val="00A546CF"/>
    <w:rsid w:val="00A62CA9"/>
    <w:rsid w:val="00A8328A"/>
    <w:rsid w:val="00A83761"/>
    <w:rsid w:val="00A86DD3"/>
    <w:rsid w:val="00A87878"/>
    <w:rsid w:val="00A929B6"/>
    <w:rsid w:val="00A96F5D"/>
    <w:rsid w:val="00AA023C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465B"/>
    <w:rsid w:val="00AD6658"/>
    <w:rsid w:val="00AE4691"/>
    <w:rsid w:val="00AF5D07"/>
    <w:rsid w:val="00B07492"/>
    <w:rsid w:val="00B10421"/>
    <w:rsid w:val="00B13872"/>
    <w:rsid w:val="00B21606"/>
    <w:rsid w:val="00B373D8"/>
    <w:rsid w:val="00B37F9F"/>
    <w:rsid w:val="00B427A6"/>
    <w:rsid w:val="00B508A7"/>
    <w:rsid w:val="00B544D2"/>
    <w:rsid w:val="00B6335F"/>
    <w:rsid w:val="00B65D6E"/>
    <w:rsid w:val="00B710F7"/>
    <w:rsid w:val="00B7287C"/>
    <w:rsid w:val="00B76897"/>
    <w:rsid w:val="00B86074"/>
    <w:rsid w:val="00BA199E"/>
    <w:rsid w:val="00BA5419"/>
    <w:rsid w:val="00BA5E76"/>
    <w:rsid w:val="00BE5B5F"/>
    <w:rsid w:val="00C10C84"/>
    <w:rsid w:val="00C1145F"/>
    <w:rsid w:val="00C120B9"/>
    <w:rsid w:val="00C23446"/>
    <w:rsid w:val="00C249D2"/>
    <w:rsid w:val="00C41858"/>
    <w:rsid w:val="00C513B4"/>
    <w:rsid w:val="00C54CCF"/>
    <w:rsid w:val="00C65F66"/>
    <w:rsid w:val="00C67D4A"/>
    <w:rsid w:val="00C73573"/>
    <w:rsid w:val="00C8188D"/>
    <w:rsid w:val="00C8666A"/>
    <w:rsid w:val="00C9085D"/>
    <w:rsid w:val="00C91571"/>
    <w:rsid w:val="00CC4A8E"/>
    <w:rsid w:val="00CD20FA"/>
    <w:rsid w:val="00CD3781"/>
    <w:rsid w:val="00CD3BC4"/>
    <w:rsid w:val="00CE054B"/>
    <w:rsid w:val="00CE128E"/>
    <w:rsid w:val="00CE67CA"/>
    <w:rsid w:val="00D015A5"/>
    <w:rsid w:val="00D03AE0"/>
    <w:rsid w:val="00D202CF"/>
    <w:rsid w:val="00D339C6"/>
    <w:rsid w:val="00D408F9"/>
    <w:rsid w:val="00D443BB"/>
    <w:rsid w:val="00D46BEA"/>
    <w:rsid w:val="00D574F1"/>
    <w:rsid w:val="00D61D25"/>
    <w:rsid w:val="00D6352B"/>
    <w:rsid w:val="00D64594"/>
    <w:rsid w:val="00D711D3"/>
    <w:rsid w:val="00D7231B"/>
    <w:rsid w:val="00D81809"/>
    <w:rsid w:val="00D81A0E"/>
    <w:rsid w:val="00DA40A9"/>
    <w:rsid w:val="00DA792A"/>
    <w:rsid w:val="00DB3AAB"/>
    <w:rsid w:val="00DC565D"/>
    <w:rsid w:val="00DD24BD"/>
    <w:rsid w:val="00DE5739"/>
    <w:rsid w:val="00DE59CE"/>
    <w:rsid w:val="00E07E81"/>
    <w:rsid w:val="00E12A3B"/>
    <w:rsid w:val="00E14F41"/>
    <w:rsid w:val="00E21EA8"/>
    <w:rsid w:val="00E234D9"/>
    <w:rsid w:val="00E33362"/>
    <w:rsid w:val="00E35541"/>
    <w:rsid w:val="00E41CFF"/>
    <w:rsid w:val="00E436B4"/>
    <w:rsid w:val="00E708ED"/>
    <w:rsid w:val="00E722F3"/>
    <w:rsid w:val="00E80F53"/>
    <w:rsid w:val="00E82667"/>
    <w:rsid w:val="00E84FCA"/>
    <w:rsid w:val="00E954DC"/>
    <w:rsid w:val="00EB0448"/>
    <w:rsid w:val="00EB1C6D"/>
    <w:rsid w:val="00EB340B"/>
    <w:rsid w:val="00EB3A9C"/>
    <w:rsid w:val="00EC064D"/>
    <w:rsid w:val="00EC07C1"/>
    <w:rsid w:val="00ED22AA"/>
    <w:rsid w:val="00ED7BD4"/>
    <w:rsid w:val="00EE52F9"/>
    <w:rsid w:val="00EE56E9"/>
    <w:rsid w:val="00EF391A"/>
    <w:rsid w:val="00EF5128"/>
    <w:rsid w:val="00F00271"/>
    <w:rsid w:val="00F2278F"/>
    <w:rsid w:val="00F25E68"/>
    <w:rsid w:val="00F33AC2"/>
    <w:rsid w:val="00F360F4"/>
    <w:rsid w:val="00F42723"/>
    <w:rsid w:val="00F450B2"/>
    <w:rsid w:val="00F530BE"/>
    <w:rsid w:val="00F57285"/>
    <w:rsid w:val="00F86DD1"/>
    <w:rsid w:val="00F87D70"/>
    <w:rsid w:val="00F90156"/>
    <w:rsid w:val="00F950CF"/>
    <w:rsid w:val="00F95A5E"/>
    <w:rsid w:val="00FA2BE9"/>
    <w:rsid w:val="00FB2363"/>
    <w:rsid w:val="00FB5E5E"/>
    <w:rsid w:val="00FC6326"/>
    <w:rsid w:val="00FC6C9F"/>
    <w:rsid w:val="00FD6BF7"/>
    <w:rsid w:val="00FE351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7F76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7F76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8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F77747-DE27-4A07-BA2B-8D53C5E51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26</TotalTime>
  <Pages>2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2605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cp:lastModifiedBy>Давидович А.А.</cp:lastModifiedBy>
  <cp:revision>11</cp:revision>
  <cp:lastPrinted>2015-12-19T08:59:00Z</cp:lastPrinted>
  <dcterms:created xsi:type="dcterms:W3CDTF">2015-11-18T14:04:00Z</dcterms:created>
  <dcterms:modified xsi:type="dcterms:W3CDTF">2015-12-20T03:04:00Z</dcterms:modified>
</cp:coreProperties>
</file>