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20F" w:rsidRPr="007E4B01" w:rsidRDefault="004D3BEC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11.08.2025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 w:val="26"/>
          <w:szCs w:val="26"/>
        </w:rPr>
        <w:t>368а</w:t>
      </w:r>
      <w:proofErr w:type="spellEnd"/>
    </w:p>
    <w:p w:rsidR="006351F3" w:rsidRPr="004D3BEC" w:rsidRDefault="006351F3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</w:rPr>
      </w:pPr>
    </w:p>
    <w:p w:rsidR="006351F3" w:rsidRPr="004D3BEC" w:rsidRDefault="006351F3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</w:rPr>
      </w:pPr>
    </w:p>
    <w:p w:rsidR="007A519B" w:rsidRDefault="007A519B" w:rsidP="007A519B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Об установлении квоты в государственных и муниципальных организациях</w:t>
      </w:r>
      <w:r>
        <w:rPr>
          <w:rFonts w:ascii="PT Astra Serif" w:eastAsia="Calibri" w:hAnsi="PT Astra Serif" w:cs="PT Astra Serif"/>
          <w:sz w:val="26"/>
          <w:szCs w:val="26"/>
        </w:rPr>
        <w:br/>
        <w:t>отдыха детей и их оздоровления для детей-инвалидов и детей</w:t>
      </w:r>
      <w:r>
        <w:rPr>
          <w:rFonts w:ascii="PT Astra Serif" w:eastAsia="Calibri" w:hAnsi="PT Astra Serif" w:cs="PT Astra Serif"/>
          <w:sz w:val="26"/>
          <w:szCs w:val="26"/>
        </w:rPr>
        <w:br/>
        <w:t>с ограниченными возможностями здоровья</w:t>
      </w:r>
    </w:p>
    <w:p w:rsidR="007A519B" w:rsidRDefault="007A519B" w:rsidP="007A519B">
      <w:pPr>
        <w:jc w:val="center"/>
        <w:rPr>
          <w:rFonts w:ascii="PT Astra Serif" w:hAnsi="PT Astra Serif"/>
          <w:sz w:val="26"/>
          <w:szCs w:val="26"/>
        </w:rPr>
      </w:pPr>
      <w:bookmarkStart w:id="0" w:name="_GoBack"/>
    </w:p>
    <w:p w:rsidR="007A519B" w:rsidRDefault="007A519B" w:rsidP="007A519B">
      <w:pPr>
        <w:jc w:val="center"/>
        <w:rPr>
          <w:rFonts w:ascii="PT Astra Serif" w:hAnsi="PT Astra Serif"/>
          <w:sz w:val="26"/>
          <w:szCs w:val="26"/>
        </w:rPr>
      </w:pPr>
    </w:p>
    <w:bookmarkEnd w:id="0"/>
    <w:p w:rsidR="007A519B" w:rsidRDefault="007A519B" w:rsidP="007A519B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 w:bidi="en-US"/>
        </w:rPr>
      </w:pPr>
      <w:proofErr w:type="gramStart"/>
      <w:r>
        <w:rPr>
          <w:rFonts w:ascii="PT Astra Serif" w:eastAsia="Calibri" w:hAnsi="PT Astra Serif" w:cs="PT Astra Serif"/>
          <w:sz w:val="26"/>
          <w:szCs w:val="26"/>
        </w:rPr>
        <w:t>В целях</w:t>
      </w:r>
      <w:r>
        <w:rPr>
          <w:rFonts w:ascii="PT Astra Serif" w:hAnsi="PT Astra Serif" w:cs="PT Astra Serif"/>
          <w:sz w:val="26"/>
          <w:szCs w:val="26"/>
        </w:rPr>
        <w:t xml:space="preserve"> создания равного доступа к отдыху и оздоровлению детей-инвалидов и детей с ограниченными возможностями здоровья, руководствуясь пунктом 2 статьи 12</w:t>
      </w:r>
      <w:r w:rsidRPr="007A519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24 июля 1998 года № 124-ФЗ</w:t>
      </w:r>
      <w:r>
        <w:rPr>
          <w:rFonts w:ascii="PT Astra Serif" w:hAnsi="PT Astra Serif" w:cs="PT Astra Serif"/>
          <w:sz w:val="26"/>
          <w:szCs w:val="26"/>
        </w:rPr>
        <w:br/>
        <w:t>«Об основных гарантиях прав ребенка в Российской Федерации», пунктом 3-2</w:t>
      </w:r>
      <w:r w:rsidRPr="007A519B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 части 2 статьи 5 </w:t>
      </w:r>
      <w:r>
        <w:rPr>
          <w:rFonts w:ascii="PT Astra Serif" w:hAnsi="PT Astra Serif"/>
          <w:iCs/>
          <w:sz w:val="26"/>
          <w:szCs w:val="26"/>
        </w:rPr>
        <w:t>Закона Томской области от 8 мая 2013 года № 78-ОЗ</w:t>
      </w:r>
      <w:r>
        <w:rPr>
          <w:rFonts w:ascii="PT Astra Serif" w:eastAsia="Calibri" w:hAnsi="PT Astra Serif" w:cs="PT Astra Serif"/>
          <w:sz w:val="26"/>
          <w:szCs w:val="26"/>
        </w:rPr>
        <w:br/>
        <w:t>«Об организации и обеспечении отдыха и оздоровления детей</w:t>
      </w:r>
      <w:proofErr w:type="gramEnd"/>
      <w:r>
        <w:rPr>
          <w:rFonts w:ascii="PT Astra Serif" w:eastAsia="Calibri" w:hAnsi="PT Astra Serif" w:cs="PT Astra Serif"/>
          <w:sz w:val="26"/>
          <w:szCs w:val="26"/>
        </w:rPr>
        <w:t xml:space="preserve"> в Томской области»</w:t>
      </w:r>
    </w:p>
    <w:p w:rsidR="007A519B" w:rsidRDefault="007A519B" w:rsidP="007A519B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ПОСТАНОВЛЯЮ</w:t>
      </w:r>
      <w:r w:rsidRPr="007A519B">
        <w:rPr>
          <w:rFonts w:ascii="PT Astra Serif" w:eastAsia="Calibri" w:hAnsi="PT Astra Serif" w:cs="PT Astra Serif"/>
          <w:sz w:val="26"/>
          <w:szCs w:val="26"/>
        </w:rPr>
        <w:t>:</w:t>
      </w:r>
    </w:p>
    <w:p w:rsidR="007A519B" w:rsidRDefault="007A519B" w:rsidP="007A519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 Установить </w:t>
      </w:r>
      <w:bookmarkStart w:id="1" w:name="_Hlk190077031"/>
      <w:r>
        <w:rPr>
          <w:rFonts w:ascii="PT Astra Serif" w:hAnsi="PT Astra Serif" w:cs="PT Astra Serif"/>
          <w:sz w:val="26"/>
          <w:szCs w:val="26"/>
        </w:rPr>
        <w:t xml:space="preserve">квоту в </w:t>
      </w:r>
      <w:r>
        <w:rPr>
          <w:rFonts w:ascii="PT Astra Serif" w:eastAsia="Calibri" w:hAnsi="PT Astra Serif" w:cs="PT Astra Serif"/>
          <w:sz w:val="26"/>
          <w:szCs w:val="26"/>
        </w:rPr>
        <w:t>государственных и муниципальных организациях отдыха детей и их оздоровления для детей-инвалидов и детей с ограниченными возможностями здоровья</w:t>
      </w:r>
      <w:bookmarkEnd w:id="1"/>
      <w:r>
        <w:rPr>
          <w:rFonts w:ascii="PT Astra Serif" w:eastAsia="Calibri" w:hAnsi="PT Astra Serif" w:cs="PT Astra Serif"/>
          <w:sz w:val="26"/>
          <w:szCs w:val="26"/>
        </w:rPr>
        <w:t xml:space="preserve"> согласно приложению к настоящему постановлению.</w:t>
      </w:r>
    </w:p>
    <w:p w:rsidR="00DC120F" w:rsidRPr="006A4050" w:rsidRDefault="007A519B" w:rsidP="007A519B">
      <w:pPr>
        <w:pStyle w:val="ConsPlusNormal"/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 Настоящее постановление вступает в силу со дня его официального опубликования и распространяет свое действие на правоотношения, возникшие</w:t>
      </w:r>
      <w:r>
        <w:rPr>
          <w:rFonts w:ascii="PT Astra Serif" w:hAnsi="PT Astra Serif" w:cs="PT Astra Serif"/>
          <w:sz w:val="26"/>
          <w:szCs w:val="26"/>
        </w:rPr>
        <w:br/>
        <w:t>с 1 января 2025 года, и действует по 31 декабря 2025 года включительно.</w:t>
      </w:r>
    </w:p>
    <w:p w:rsidR="006351F3" w:rsidRPr="006A4050" w:rsidRDefault="006351F3" w:rsidP="0012121E">
      <w:pPr>
        <w:pStyle w:val="ConsPlusNormal"/>
        <w:widowControl/>
        <w:ind w:firstLine="0"/>
        <w:jc w:val="both"/>
        <w:rPr>
          <w:rFonts w:ascii="PT Astra Serif" w:hAnsi="PT Astra Serif"/>
          <w:sz w:val="26"/>
          <w:szCs w:val="26"/>
        </w:rPr>
      </w:pPr>
    </w:p>
    <w:p w:rsidR="00DC120F" w:rsidRPr="006A4050" w:rsidRDefault="00DC120F" w:rsidP="0012121E">
      <w:pPr>
        <w:rPr>
          <w:rFonts w:ascii="PT Astra Serif" w:hAnsi="PT Astra Serif"/>
          <w:sz w:val="26"/>
          <w:szCs w:val="26"/>
        </w:rPr>
      </w:pPr>
    </w:p>
    <w:p w:rsidR="001C45DA" w:rsidRDefault="001C45DA" w:rsidP="0012121E">
      <w:pPr>
        <w:rPr>
          <w:rFonts w:ascii="PT Astra Serif" w:hAnsi="PT Astra Serif"/>
          <w:sz w:val="26"/>
          <w:szCs w:val="26"/>
        </w:rPr>
      </w:pPr>
    </w:p>
    <w:p w:rsidR="007A519B" w:rsidRPr="006A4050" w:rsidRDefault="007A519B" w:rsidP="0012121E">
      <w:pPr>
        <w:rPr>
          <w:rFonts w:ascii="PT Astra Serif" w:hAnsi="PT Astra Serif"/>
          <w:sz w:val="26"/>
          <w:szCs w:val="26"/>
        </w:rPr>
      </w:pPr>
    </w:p>
    <w:p w:rsidR="00DC120F" w:rsidRPr="006A4050" w:rsidRDefault="006829E6" w:rsidP="00C40FFE">
      <w:pPr>
        <w:spacing w:before="60"/>
        <w:jc w:val="both"/>
        <w:rPr>
          <w:rFonts w:ascii="PT Astra Serif" w:hAnsi="PT Astra Serif"/>
          <w:sz w:val="26"/>
          <w:szCs w:val="26"/>
        </w:rPr>
      </w:pPr>
      <w:r w:rsidRPr="006A4050">
        <w:rPr>
          <w:rFonts w:ascii="PT Astra Serif" w:hAnsi="PT Astra Serif"/>
          <w:sz w:val="26"/>
          <w:szCs w:val="26"/>
        </w:rPr>
        <w:t>Губернатор Т</w:t>
      </w:r>
      <w:r w:rsidR="00F86718" w:rsidRPr="006A4050">
        <w:rPr>
          <w:rFonts w:ascii="PT Astra Serif" w:hAnsi="PT Astra Serif"/>
          <w:sz w:val="26"/>
          <w:szCs w:val="26"/>
        </w:rPr>
        <w:t>омской области</w:t>
      </w:r>
      <w:r w:rsidR="007A519B">
        <w:rPr>
          <w:rFonts w:ascii="PT Astra Serif" w:hAnsi="PT Astra Serif"/>
          <w:sz w:val="26"/>
          <w:szCs w:val="26"/>
        </w:rPr>
        <w:tab/>
      </w:r>
      <w:r w:rsidR="007A519B">
        <w:rPr>
          <w:rFonts w:ascii="PT Astra Serif" w:hAnsi="PT Astra Serif"/>
          <w:sz w:val="26"/>
          <w:szCs w:val="26"/>
        </w:rPr>
        <w:tab/>
      </w:r>
      <w:r w:rsidR="007A519B">
        <w:rPr>
          <w:rFonts w:ascii="PT Astra Serif" w:hAnsi="PT Astra Serif"/>
          <w:sz w:val="26"/>
          <w:szCs w:val="26"/>
        </w:rPr>
        <w:tab/>
      </w:r>
      <w:r w:rsidR="007A519B">
        <w:rPr>
          <w:rFonts w:ascii="PT Astra Serif" w:hAnsi="PT Astra Serif"/>
          <w:sz w:val="26"/>
          <w:szCs w:val="26"/>
        </w:rPr>
        <w:tab/>
      </w:r>
      <w:r w:rsidR="007A519B">
        <w:rPr>
          <w:rFonts w:ascii="PT Astra Serif" w:hAnsi="PT Astra Serif"/>
          <w:sz w:val="26"/>
          <w:szCs w:val="26"/>
        </w:rPr>
        <w:tab/>
      </w:r>
      <w:r w:rsidR="007A519B">
        <w:rPr>
          <w:rFonts w:ascii="PT Astra Serif" w:hAnsi="PT Astra Serif"/>
          <w:sz w:val="26"/>
          <w:szCs w:val="26"/>
        </w:rPr>
        <w:tab/>
      </w:r>
      <w:r w:rsidR="007A519B"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 w:rsidR="007A519B">
        <w:rPr>
          <w:rFonts w:ascii="PT Astra Serif" w:hAnsi="PT Astra Serif"/>
          <w:sz w:val="26"/>
          <w:szCs w:val="26"/>
        </w:rPr>
        <w:t>В.В</w:t>
      </w:r>
      <w:proofErr w:type="spellEnd"/>
      <w:r w:rsidR="007A519B">
        <w:rPr>
          <w:rFonts w:ascii="PT Astra Serif" w:hAnsi="PT Astra Serif"/>
          <w:sz w:val="26"/>
          <w:szCs w:val="26"/>
        </w:rPr>
        <w:t>. </w:t>
      </w:r>
      <w:proofErr w:type="spellStart"/>
      <w:r w:rsidR="007A519B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C120F" w:rsidRPr="006A4050" w:rsidRDefault="00DC120F">
      <w:pPr>
        <w:rPr>
          <w:rFonts w:ascii="PT Astra Serif" w:hAnsi="PT Astra Serif"/>
          <w:szCs w:val="26"/>
        </w:rPr>
      </w:pPr>
    </w:p>
    <w:p w:rsidR="004B53D4" w:rsidRPr="006A4050" w:rsidRDefault="004B53D4">
      <w:pPr>
        <w:rPr>
          <w:rFonts w:ascii="PT Astra Serif" w:hAnsi="PT Astra Serif"/>
          <w:szCs w:val="26"/>
        </w:rPr>
      </w:pPr>
    </w:p>
    <w:p w:rsidR="004B53D4" w:rsidRPr="006A4050" w:rsidRDefault="004B53D4">
      <w:pPr>
        <w:rPr>
          <w:rFonts w:ascii="PT Astra Serif" w:hAnsi="PT Astra Serif"/>
          <w:szCs w:val="26"/>
        </w:rPr>
      </w:pPr>
    </w:p>
    <w:p w:rsidR="004B53D4" w:rsidRPr="006A4050" w:rsidRDefault="004B53D4">
      <w:pPr>
        <w:rPr>
          <w:rFonts w:ascii="PT Astra Serif" w:hAnsi="PT Astra Serif"/>
          <w:szCs w:val="26"/>
        </w:rPr>
      </w:pPr>
    </w:p>
    <w:p w:rsidR="000652BC" w:rsidRPr="006A4050" w:rsidRDefault="000652BC">
      <w:pPr>
        <w:rPr>
          <w:rFonts w:ascii="PT Astra Serif" w:hAnsi="PT Astra Serif"/>
          <w:szCs w:val="26"/>
        </w:rPr>
      </w:pPr>
    </w:p>
    <w:p w:rsidR="000652BC" w:rsidRPr="006A4050" w:rsidRDefault="000652BC">
      <w:pPr>
        <w:rPr>
          <w:rFonts w:ascii="PT Astra Serif" w:hAnsi="PT Astra Serif"/>
          <w:szCs w:val="26"/>
        </w:rPr>
      </w:pPr>
    </w:p>
    <w:p w:rsidR="000652BC" w:rsidRDefault="000652BC">
      <w:pPr>
        <w:rPr>
          <w:rFonts w:ascii="PT Astra Serif" w:hAnsi="PT Astra Serif"/>
          <w:szCs w:val="26"/>
        </w:rPr>
      </w:pPr>
    </w:p>
    <w:p w:rsidR="007A519B" w:rsidRDefault="007A519B">
      <w:pPr>
        <w:rPr>
          <w:rFonts w:ascii="PT Astra Serif" w:hAnsi="PT Astra Serif"/>
          <w:szCs w:val="26"/>
        </w:rPr>
      </w:pPr>
    </w:p>
    <w:p w:rsidR="007A519B" w:rsidRDefault="007A519B">
      <w:pPr>
        <w:rPr>
          <w:rFonts w:ascii="PT Astra Serif" w:hAnsi="PT Astra Serif"/>
          <w:szCs w:val="26"/>
        </w:rPr>
      </w:pPr>
    </w:p>
    <w:p w:rsidR="007A519B" w:rsidRDefault="007A519B">
      <w:pPr>
        <w:rPr>
          <w:rFonts w:ascii="PT Astra Serif" w:hAnsi="PT Astra Serif"/>
          <w:szCs w:val="26"/>
        </w:rPr>
      </w:pPr>
    </w:p>
    <w:p w:rsidR="007A519B" w:rsidRDefault="007A519B">
      <w:pPr>
        <w:rPr>
          <w:rFonts w:ascii="PT Astra Serif" w:hAnsi="PT Astra Serif"/>
          <w:szCs w:val="26"/>
        </w:rPr>
      </w:pPr>
    </w:p>
    <w:p w:rsidR="007A519B" w:rsidRDefault="007A519B">
      <w:pPr>
        <w:rPr>
          <w:rFonts w:ascii="PT Astra Serif" w:hAnsi="PT Astra Serif"/>
          <w:szCs w:val="26"/>
        </w:rPr>
      </w:pPr>
    </w:p>
    <w:p w:rsidR="007A519B" w:rsidRDefault="007A519B">
      <w:pPr>
        <w:rPr>
          <w:rFonts w:ascii="PT Astra Serif" w:hAnsi="PT Astra Serif"/>
          <w:szCs w:val="26"/>
        </w:rPr>
      </w:pPr>
    </w:p>
    <w:p w:rsidR="004B53D4" w:rsidRPr="006A4050" w:rsidRDefault="004B53D4">
      <w:pPr>
        <w:rPr>
          <w:rFonts w:ascii="PT Astra Serif" w:hAnsi="PT Astra Serif"/>
          <w:szCs w:val="26"/>
        </w:rPr>
      </w:pPr>
    </w:p>
    <w:p w:rsidR="004B53D4" w:rsidRPr="006A4050" w:rsidRDefault="004B53D4">
      <w:pPr>
        <w:rPr>
          <w:rFonts w:ascii="PT Astra Serif" w:hAnsi="PT Astra Serif"/>
          <w:szCs w:val="26"/>
        </w:rPr>
      </w:pPr>
    </w:p>
    <w:p w:rsidR="0012121E" w:rsidRDefault="0012121E" w:rsidP="00895A52">
      <w:pPr>
        <w:rPr>
          <w:rFonts w:ascii="PT Astra Serif" w:eastAsia="PT Astra Serif" w:hAnsi="PT Astra Serif"/>
          <w:sz w:val="20"/>
          <w:szCs w:val="20"/>
        </w:rPr>
      </w:pPr>
    </w:p>
    <w:p w:rsidR="0012121E" w:rsidRDefault="0012121E" w:rsidP="00895A52">
      <w:pPr>
        <w:rPr>
          <w:rFonts w:ascii="PT Astra Serif" w:eastAsia="PT Astra Serif" w:hAnsi="PT Astra Serif"/>
          <w:sz w:val="20"/>
          <w:szCs w:val="20"/>
        </w:rPr>
      </w:pPr>
    </w:p>
    <w:p w:rsidR="00895A52" w:rsidRPr="006A4050" w:rsidRDefault="007A519B" w:rsidP="00895A52">
      <w:pPr>
        <w:rPr>
          <w:rFonts w:ascii="PT Astra Serif" w:eastAsia="PT Astra Serif" w:hAnsi="PT Astra Serif"/>
          <w:sz w:val="20"/>
          <w:szCs w:val="20"/>
        </w:rPr>
      </w:pPr>
      <w:r>
        <w:rPr>
          <w:rFonts w:ascii="PT Astra Serif" w:eastAsia="PT Astra Serif" w:hAnsi="PT Astra Serif"/>
          <w:sz w:val="20"/>
          <w:szCs w:val="20"/>
        </w:rPr>
        <w:t>Извекова Н.Б.</w:t>
      </w:r>
    </w:p>
    <w:p w:rsidR="00DC120F" w:rsidRPr="006A4050" w:rsidRDefault="007A519B" w:rsidP="0012121E">
      <w:pPr>
        <w:rPr>
          <w:rFonts w:ascii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20"/>
          <w:szCs w:val="20"/>
        </w:rPr>
        <w:t>0807</w:t>
      </w:r>
      <w:proofErr w:type="spellStart"/>
      <w:r w:rsidR="00895A52" w:rsidRPr="006A4050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>
        <w:rPr>
          <w:rFonts w:ascii="PT Astra Serif" w:eastAsia="PT Astra Serif" w:hAnsi="PT Astra Serif"/>
          <w:sz w:val="20"/>
          <w:szCs w:val="20"/>
        </w:rPr>
        <w:t>02</w:t>
      </w:r>
      <w:r w:rsidR="00895A52" w:rsidRPr="006A4050">
        <w:rPr>
          <w:rFonts w:ascii="PT Astra Serif" w:eastAsia="PT Astra Serif" w:hAnsi="PT Astra Serif"/>
          <w:sz w:val="20"/>
          <w:szCs w:val="20"/>
        </w:rPr>
        <w:t>.</w:t>
      </w:r>
      <w:r w:rsidR="00895A52" w:rsidRPr="006A4050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="00895A52" w:rsidRPr="006A4050">
        <w:rPr>
          <w:rFonts w:ascii="PT Astra Serif" w:eastAsia="PT Astra Serif" w:hAnsi="PT Astra Serif"/>
          <w:sz w:val="20"/>
          <w:szCs w:val="20"/>
        </w:rPr>
        <w:t>2025</w:t>
      </w:r>
    </w:p>
    <w:p w:rsidR="006351F3" w:rsidRPr="006A4050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6A4050">
          <w:headerReference w:type="default" r:id="rId8"/>
          <w:headerReference w:type="first" r:id="rId9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7A519B" w:rsidRPr="0012121E" w:rsidRDefault="0012121E" w:rsidP="00811FAF">
      <w:pPr>
        <w:ind w:left="5103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</w:rPr>
        <w:lastRenderedPageBreak/>
        <w:t>УСТАНОВЛЕНА</w:t>
      </w:r>
      <w:proofErr w:type="gramEnd"/>
    </w:p>
    <w:p w:rsidR="007A519B" w:rsidRPr="0012121E" w:rsidRDefault="007A519B" w:rsidP="00811FAF">
      <w:pPr>
        <w:ind w:left="5103"/>
        <w:rPr>
          <w:rFonts w:ascii="PT Astra Serif" w:hAnsi="PT Astra Serif" w:cs="PT Astra Serif"/>
        </w:rPr>
      </w:pPr>
      <w:r w:rsidRPr="0012121E">
        <w:rPr>
          <w:rFonts w:ascii="PT Astra Serif" w:hAnsi="PT Astra Serif" w:cs="PT Astra Serif"/>
        </w:rPr>
        <w:t>постановлени</w:t>
      </w:r>
      <w:r w:rsidR="0012121E">
        <w:rPr>
          <w:rFonts w:ascii="PT Astra Serif" w:hAnsi="PT Astra Serif" w:cs="PT Astra Serif"/>
        </w:rPr>
        <w:t>ем</w:t>
      </w:r>
      <w:r w:rsidRPr="0012121E">
        <w:rPr>
          <w:rFonts w:ascii="PT Astra Serif" w:hAnsi="PT Astra Serif" w:cs="PT Astra Serif"/>
        </w:rPr>
        <w:t xml:space="preserve"> Администрации Томской области</w:t>
      </w:r>
    </w:p>
    <w:p w:rsidR="007A519B" w:rsidRPr="0012121E" w:rsidRDefault="007A519B" w:rsidP="00811FAF">
      <w:pPr>
        <w:ind w:left="5103"/>
        <w:rPr>
          <w:rFonts w:ascii="PT Astra Serif" w:hAnsi="PT Astra Serif" w:cs="PT Astra Serif"/>
        </w:rPr>
      </w:pPr>
      <w:r w:rsidRPr="0012121E">
        <w:rPr>
          <w:rFonts w:ascii="PT Astra Serif" w:hAnsi="PT Astra Serif" w:cs="PT Astra Serif"/>
        </w:rPr>
        <w:t>от</w:t>
      </w:r>
      <w:r w:rsidR="004D3BEC">
        <w:rPr>
          <w:rFonts w:ascii="PT Astra Serif" w:hAnsi="PT Astra Serif" w:cs="PT Astra Serif"/>
        </w:rPr>
        <w:t xml:space="preserve"> 11.08.2025  № </w:t>
      </w:r>
      <w:proofErr w:type="spellStart"/>
      <w:r w:rsidR="004D3BEC">
        <w:rPr>
          <w:rFonts w:ascii="PT Astra Serif" w:hAnsi="PT Astra Serif" w:cs="PT Astra Serif"/>
        </w:rPr>
        <w:t>368а</w:t>
      </w:r>
      <w:proofErr w:type="spellEnd"/>
    </w:p>
    <w:p w:rsidR="00895A52" w:rsidRDefault="00895A52" w:rsidP="00895A52">
      <w:pPr>
        <w:jc w:val="right"/>
        <w:rPr>
          <w:rFonts w:ascii="PT Astra Serif" w:eastAsia="PT Astra Serif" w:hAnsi="PT Astra Serif"/>
        </w:rPr>
      </w:pPr>
    </w:p>
    <w:p w:rsidR="007A519B" w:rsidRDefault="007A519B" w:rsidP="00895A52">
      <w:pPr>
        <w:jc w:val="right"/>
        <w:rPr>
          <w:rFonts w:ascii="PT Astra Serif" w:eastAsia="PT Astra Serif" w:hAnsi="PT Astra Serif"/>
        </w:rPr>
      </w:pPr>
    </w:p>
    <w:p w:rsidR="007A519B" w:rsidRDefault="007A519B" w:rsidP="007A519B">
      <w:pPr>
        <w:jc w:val="center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Квота </w:t>
      </w:r>
      <w:r w:rsidR="0012121E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>
        <w:rPr>
          <w:rFonts w:ascii="PT Astra Serif" w:eastAsia="Calibri" w:hAnsi="PT Astra Serif" w:cs="PT Astra Serif"/>
          <w:sz w:val="26"/>
          <w:szCs w:val="26"/>
        </w:rPr>
        <w:t>государственных и муниципальных организациях</w:t>
      </w:r>
    </w:p>
    <w:p w:rsidR="007A519B" w:rsidRDefault="007A519B" w:rsidP="007A519B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отдыха детей и их оздоровления для детей-инвалидов и детей</w:t>
      </w:r>
      <w:r>
        <w:rPr>
          <w:rFonts w:ascii="PT Astra Serif" w:eastAsia="Calibri" w:hAnsi="PT Astra Serif" w:cs="PT Astra Serif"/>
          <w:sz w:val="26"/>
          <w:szCs w:val="26"/>
        </w:rPr>
        <w:br/>
        <w:t>с ограниченными возможностями здоровья</w:t>
      </w:r>
    </w:p>
    <w:p w:rsidR="007A519B" w:rsidRDefault="007A519B" w:rsidP="007A519B">
      <w:pPr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7"/>
        <w:gridCol w:w="6378"/>
        <w:gridCol w:w="2551"/>
      </w:tblGrid>
      <w:tr w:rsidR="007A519B" w:rsidTr="001212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19B" w:rsidRDefault="007A519B" w:rsidP="0012121E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№</w:t>
            </w:r>
          </w:p>
          <w:p w:rsidR="0012121E" w:rsidRDefault="0012121E">
            <w:pPr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>/п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19B" w:rsidRDefault="007A519B" w:rsidP="0012121E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Тип организации отдыха детей и их оздоровления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519B" w:rsidRDefault="007A519B" w:rsidP="0012121E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Размер квоты</w:t>
            </w:r>
          </w:p>
          <w:p w:rsidR="007A519B" w:rsidRDefault="007A519B" w:rsidP="0012121E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(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в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% от фактической заполняемости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br/>
              <w:t>за предшествующий календарный год)</w:t>
            </w:r>
          </w:p>
        </w:tc>
      </w:tr>
      <w:tr w:rsidR="007A519B" w:rsidTr="001212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9B" w:rsidRDefault="007A519B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</w:t>
            </w:r>
            <w:r w:rsidR="0012121E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9B" w:rsidRDefault="007A519B" w:rsidP="007A519B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Организации отдыха детей и их оздоровления стационарного типа с круглосуточным пребыванием детей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9B" w:rsidRDefault="007A519B" w:rsidP="0012121E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1%</w:t>
            </w:r>
          </w:p>
        </w:tc>
      </w:tr>
      <w:tr w:rsidR="007A519B" w:rsidTr="001212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9B" w:rsidRDefault="007A519B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</w:t>
            </w:r>
            <w:r w:rsidR="0012121E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19B" w:rsidRDefault="007A519B" w:rsidP="0012121E"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Организации отдыха детей и их оздоровления</w:t>
            </w:r>
            <w:r>
              <w:rPr>
                <w:rFonts w:ascii="PT Astra Serif" w:hAnsi="PT Astra Serif" w:cs="PT Astra Serif"/>
                <w:sz w:val="26"/>
                <w:szCs w:val="26"/>
              </w:rPr>
              <w:br/>
              <w:t>с дневным пребыванием детей (лагеря, организованные образовательными организациями, осуществляющими организацию отдыха</w:t>
            </w:r>
            <w:r>
              <w:rPr>
                <w:rFonts w:ascii="PT Astra Serif" w:hAnsi="PT Astra Serif" w:cs="PT Astra Serif"/>
                <w:sz w:val="26"/>
                <w:szCs w:val="26"/>
              </w:rPr>
              <w:br/>
              <w:t>и оздоровления обучающихся в каникулярное время, детские лагеря труда и отдыха)</w:t>
            </w:r>
          </w:p>
          <w:p w:rsidR="007A519B" w:rsidRDefault="007A519B" w:rsidP="007A519B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19B" w:rsidRDefault="007A519B" w:rsidP="0012121E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5%</w:t>
            </w:r>
          </w:p>
        </w:tc>
      </w:tr>
    </w:tbl>
    <w:p w:rsidR="007A519B" w:rsidRPr="006A4050" w:rsidRDefault="007A519B" w:rsidP="00895A52">
      <w:pPr>
        <w:jc w:val="right"/>
        <w:rPr>
          <w:rFonts w:ascii="PT Astra Serif" w:eastAsia="PT Astra Serif" w:hAnsi="PT Astra Serif"/>
        </w:rPr>
      </w:pPr>
    </w:p>
    <w:sectPr w:rsidR="007A519B" w:rsidRPr="006A4050" w:rsidSect="003E4475">
      <w:headerReference w:type="default" r:id="rId10"/>
      <w:headerReference w:type="first" r:id="rId11"/>
      <w:pgSz w:w="11906" w:h="16838"/>
      <w:pgMar w:top="476" w:right="851" w:bottom="902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BEC" w:rsidRDefault="004D3BEC">
      <w:r>
        <w:separator/>
      </w:r>
    </w:p>
  </w:endnote>
  <w:endnote w:type="continuationSeparator" w:id="0">
    <w:p w:rsidR="004D3BEC" w:rsidRDefault="004D3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BEC" w:rsidRDefault="004D3BEC">
      <w:r>
        <w:separator/>
      </w:r>
    </w:p>
  </w:footnote>
  <w:footnote w:type="continuationSeparator" w:id="0">
    <w:p w:rsidR="004D3BEC" w:rsidRDefault="004D3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Content>
      <w:p w:rsidR="004D3BEC" w:rsidRDefault="004D3BEC">
        <w:pPr>
          <w:pStyle w:val="ac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641">
          <w:rPr>
            <w:noProof/>
          </w:rPr>
          <w:t>2</w:t>
        </w:r>
        <w:r>
          <w:fldChar w:fldCharType="end"/>
        </w:r>
      </w:p>
    </w:sdtContent>
  </w:sdt>
  <w:p w:rsidR="004D3BEC" w:rsidRDefault="004D3BEC" w:rsidP="0088160E">
    <w:pPr>
      <w:pStyle w:val="ac"/>
      <w:spacing w:after="48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BEC" w:rsidRDefault="004D3BEC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 wp14:anchorId="704B1098" wp14:editId="0AC87854">
              <wp:extent cx="714375" cy="647700"/>
              <wp:effectExtent l="19050" t="0" r="952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25pt;height:51.00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4D3BEC" w:rsidRDefault="004D3BEC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4D3BEC" w:rsidRDefault="004D3BEC">
    <w:pPr>
      <w:pStyle w:val="ac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4D3BEC" w:rsidRPr="00EC1641" w:rsidRDefault="004D3BEC" w:rsidP="00065F8A">
    <w:pPr>
      <w:pStyle w:val="ac"/>
      <w:spacing w:after="0"/>
      <w:ind w:firstLine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D3BEC" w:rsidRPr="003E4475" w:rsidRDefault="004D3BEC" w:rsidP="003E4475">
        <w:pPr>
          <w:pStyle w:val="ac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BEC" w:rsidRDefault="004D3BEC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b/>
        <w:lang w:val="en-US"/>
      </w:rPr>
      <w:tab/>
    </w:r>
  </w:p>
  <w:p w:rsidR="004D3BEC" w:rsidRPr="00065F8A" w:rsidRDefault="004D3BEC" w:rsidP="00065F8A">
    <w:pPr>
      <w:pStyle w:val="ac"/>
      <w:spacing w:after="0"/>
      <w:ind w:firstLine="0"/>
      <w:rPr>
        <w:rFonts w:ascii="PT Astra Serif" w:hAnsi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224A0"/>
    <w:rsid w:val="00022CA0"/>
    <w:rsid w:val="000652BC"/>
    <w:rsid w:val="00065F8A"/>
    <w:rsid w:val="00082624"/>
    <w:rsid w:val="0012121E"/>
    <w:rsid w:val="00124B1F"/>
    <w:rsid w:val="001610BB"/>
    <w:rsid w:val="00177A4B"/>
    <w:rsid w:val="001C45DA"/>
    <w:rsid w:val="001E33EB"/>
    <w:rsid w:val="00201E61"/>
    <w:rsid w:val="00210B06"/>
    <w:rsid w:val="00216B09"/>
    <w:rsid w:val="002175AB"/>
    <w:rsid w:val="00265812"/>
    <w:rsid w:val="00281C17"/>
    <w:rsid w:val="00284E51"/>
    <w:rsid w:val="002A3D59"/>
    <w:rsid w:val="002B67F7"/>
    <w:rsid w:val="002D798C"/>
    <w:rsid w:val="002F53B5"/>
    <w:rsid w:val="00340373"/>
    <w:rsid w:val="0034430F"/>
    <w:rsid w:val="00346AF6"/>
    <w:rsid w:val="00371670"/>
    <w:rsid w:val="00376259"/>
    <w:rsid w:val="00376BE6"/>
    <w:rsid w:val="003A6E1F"/>
    <w:rsid w:val="003B25ED"/>
    <w:rsid w:val="003C7887"/>
    <w:rsid w:val="003E4475"/>
    <w:rsid w:val="00411185"/>
    <w:rsid w:val="00411357"/>
    <w:rsid w:val="004252E2"/>
    <w:rsid w:val="00494FAC"/>
    <w:rsid w:val="004A5965"/>
    <w:rsid w:val="004B0B01"/>
    <w:rsid w:val="004B53D4"/>
    <w:rsid w:val="004D3BEC"/>
    <w:rsid w:val="00505424"/>
    <w:rsid w:val="0053516D"/>
    <w:rsid w:val="005563DD"/>
    <w:rsid w:val="005F4AA4"/>
    <w:rsid w:val="006057DF"/>
    <w:rsid w:val="0061767E"/>
    <w:rsid w:val="00626409"/>
    <w:rsid w:val="006351F3"/>
    <w:rsid w:val="006453AF"/>
    <w:rsid w:val="006829E6"/>
    <w:rsid w:val="0069272B"/>
    <w:rsid w:val="006A4050"/>
    <w:rsid w:val="006F24B2"/>
    <w:rsid w:val="007A216C"/>
    <w:rsid w:val="007A519B"/>
    <w:rsid w:val="007A5CE5"/>
    <w:rsid w:val="007B0E71"/>
    <w:rsid w:val="007D4775"/>
    <w:rsid w:val="007E4B01"/>
    <w:rsid w:val="007F79AC"/>
    <w:rsid w:val="00804C65"/>
    <w:rsid w:val="00811FAF"/>
    <w:rsid w:val="00816510"/>
    <w:rsid w:val="00822A64"/>
    <w:rsid w:val="0088160E"/>
    <w:rsid w:val="00881AD6"/>
    <w:rsid w:val="00895A52"/>
    <w:rsid w:val="008C7BDC"/>
    <w:rsid w:val="009076B2"/>
    <w:rsid w:val="00914DD2"/>
    <w:rsid w:val="00924C08"/>
    <w:rsid w:val="00982188"/>
    <w:rsid w:val="009A418E"/>
    <w:rsid w:val="009E204E"/>
    <w:rsid w:val="00A10DCB"/>
    <w:rsid w:val="00A220D6"/>
    <w:rsid w:val="00A2752F"/>
    <w:rsid w:val="00A6587F"/>
    <w:rsid w:val="00A920C6"/>
    <w:rsid w:val="00AD3DE5"/>
    <w:rsid w:val="00AF6CC0"/>
    <w:rsid w:val="00B423F6"/>
    <w:rsid w:val="00B635EF"/>
    <w:rsid w:val="00BA27BD"/>
    <w:rsid w:val="00BB587A"/>
    <w:rsid w:val="00BD7915"/>
    <w:rsid w:val="00BE13CE"/>
    <w:rsid w:val="00BE6E42"/>
    <w:rsid w:val="00BF1871"/>
    <w:rsid w:val="00C034BE"/>
    <w:rsid w:val="00C20D32"/>
    <w:rsid w:val="00C307D7"/>
    <w:rsid w:val="00C40FFE"/>
    <w:rsid w:val="00C8002A"/>
    <w:rsid w:val="00C83D4C"/>
    <w:rsid w:val="00C90136"/>
    <w:rsid w:val="00CA009D"/>
    <w:rsid w:val="00D402F5"/>
    <w:rsid w:val="00D56D91"/>
    <w:rsid w:val="00D903EB"/>
    <w:rsid w:val="00DA4395"/>
    <w:rsid w:val="00DC120F"/>
    <w:rsid w:val="00DC1833"/>
    <w:rsid w:val="00DC6201"/>
    <w:rsid w:val="00E00C53"/>
    <w:rsid w:val="00E270A4"/>
    <w:rsid w:val="00E276A0"/>
    <w:rsid w:val="00E276D7"/>
    <w:rsid w:val="00E35253"/>
    <w:rsid w:val="00E5519D"/>
    <w:rsid w:val="00E67E0B"/>
    <w:rsid w:val="00EC1641"/>
    <w:rsid w:val="00ED5F53"/>
    <w:rsid w:val="00EE396B"/>
    <w:rsid w:val="00F86718"/>
    <w:rsid w:val="00F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B26BE-3A7C-4739-9DAF-D5B3D10DF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2025-06-25T10:14:00Z</cp:lastPrinted>
  <dcterms:created xsi:type="dcterms:W3CDTF">2025-08-11T06:33:00Z</dcterms:created>
  <dcterms:modified xsi:type="dcterms:W3CDTF">2025-08-11T06:33:00Z</dcterms:modified>
</cp:coreProperties>
</file>