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4AD" w:rsidRPr="003B0AE8" w:rsidRDefault="007834AD" w:rsidP="007834AD">
      <w:pPr>
        <w:pStyle w:val="2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01.09</w:t>
      </w:r>
      <w:r>
        <w:rPr>
          <w:rFonts w:ascii="PT Astra Serif" w:hAnsi="PT Astra Serif"/>
          <w:szCs w:val="26"/>
        </w:rPr>
        <w:t>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 xml:space="preserve">    </w:t>
      </w:r>
      <w:r>
        <w:rPr>
          <w:rFonts w:ascii="PT Astra Serif" w:hAnsi="PT Astra Serif"/>
          <w:szCs w:val="26"/>
        </w:rPr>
        <w:t xml:space="preserve">     № </w:t>
      </w:r>
      <w:r>
        <w:rPr>
          <w:rFonts w:ascii="PT Astra Serif" w:hAnsi="PT Astra Serif"/>
          <w:szCs w:val="26"/>
        </w:rPr>
        <w:t>72</w:t>
      </w:r>
    </w:p>
    <w:p w:rsidR="007834AD" w:rsidRPr="000926CC" w:rsidRDefault="007834AD" w:rsidP="007834AD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7834AD" w:rsidRPr="007834AD" w:rsidRDefault="007834AD" w:rsidP="007834AD">
      <w:pPr>
        <w:jc w:val="center"/>
        <w:rPr>
          <w:rFonts w:ascii="PT Astra Serif" w:hAnsi="PT Astra Serif"/>
          <w:sz w:val="24"/>
          <w:szCs w:val="24"/>
        </w:rPr>
      </w:pPr>
    </w:p>
    <w:p w:rsidR="00ED09CB" w:rsidRPr="00593E5A" w:rsidRDefault="00ED09CB" w:rsidP="00ED09CB">
      <w:pPr>
        <w:pStyle w:val="ae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593E5A">
        <w:rPr>
          <w:rFonts w:ascii="PT Astra Serif" w:hAnsi="PT Astra Serif"/>
          <w:sz w:val="26"/>
          <w:szCs w:val="26"/>
        </w:rPr>
        <w:t xml:space="preserve">О премии за управленческую деятельность отдельным лицам, </w:t>
      </w:r>
      <w:r w:rsidRPr="00593E5A">
        <w:rPr>
          <w:rFonts w:ascii="PT Astra Serif" w:hAnsi="PT Astra Serif"/>
          <w:sz w:val="26"/>
          <w:szCs w:val="26"/>
        </w:rPr>
        <w:br/>
        <w:t>замещающим государственные должности Томской области</w:t>
      </w:r>
    </w:p>
    <w:p w:rsidR="00ED09CB" w:rsidRPr="005734C0" w:rsidRDefault="00ED09CB" w:rsidP="00ED09CB">
      <w:pPr>
        <w:jc w:val="both"/>
        <w:rPr>
          <w:rFonts w:ascii="PT Astra Serif" w:hAnsi="PT Astra Serif"/>
        </w:rPr>
      </w:pPr>
    </w:p>
    <w:p w:rsidR="00ED09CB" w:rsidRPr="005734C0" w:rsidRDefault="00ED09CB" w:rsidP="00ED09CB">
      <w:pPr>
        <w:jc w:val="both"/>
        <w:rPr>
          <w:rFonts w:ascii="PT Astra Serif" w:hAnsi="PT Astra Serif"/>
        </w:rPr>
      </w:pPr>
    </w:p>
    <w:p w:rsidR="0016690F" w:rsidRDefault="00ED09CB" w:rsidP="00ED09CB">
      <w:pPr>
        <w:jc w:val="both"/>
        <w:rPr>
          <w:rFonts w:ascii="PT Astra Serif" w:hAnsi="PT Astra Serif"/>
        </w:rPr>
      </w:pPr>
      <w:r w:rsidRPr="00E457F7">
        <w:rPr>
          <w:rFonts w:ascii="PT Astra Serif" w:hAnsi="PT Astra Serif"/>
        </w:rPr>
        <w:t xml:space="preserve">В соответствии со статьей 135 Трудового кодекса Российской Федерации, статьей 7 </w:t>
      </w:r>
      <w:hyperlink r:id="rId7" w:history="1">
        <w:proofErr w:type="gramStart"/>
        <w:r w:rsidRPr="00E457F7">
          <w:rPr>
            <w:rFonts w:ascii="PT Astra Serif" w:hAnsi="PT Astra Serif"/>
          </w:rPr>
          <w:t>Закон</w:t>
        </w:r>
        <w:proofErr w:type="gramEnd"/>
      </w:hyperlink>
      <w:r w:rsidRPr="00E457F7">
        <w:rPr>
          <w:rFonts w:ascii="PT Astra Serif" w:hAnsi="PT Astra Serif"/>
        </w:rPr>
        <w:t>а Томской области от 19 июня 2006 года № 125-ОЗ «О правовом статусе лиц, замещающих государственные должности Томской области»</w:t>
      </w:r>
    </w:p>
    <w:p w:rsidR="00ED09CB" w:rsidRPr="00E457F7" w:rsidRDefault="0016690F" w:rsidP="00ED09CB">
      <w:pPr>
        <w:jc w:val="both"/>
        <w:rPr>
          <w:rFonts w:ascii="PT Astra Serif" w:hAnsi="PT Astra Serif"/>
        </w:rPr>
      </w:pPr>
      <w:r w:rsidRPr="00E457F7">
        <w:rPr>
          <w:rFonts w:ascii="PT Astra Serif" w:hAnsi="PT Astra Serif"/>
        </w:rPr>
        <w:t>ПОСТАНОВЛЯЮ:</w:t>
      </w:r>
    </w:p>
    <w:p w:rsidR="00ED09CB" w:rsidRPr="00E457F7" w:rsidRDefault="00ED09CB" w:rsidP="00ED09CB">
      <w:pPr>
        <w:jc w:val="both"/>
        <w:rPr>
          <w:rFonts w:ascii="PT Astra Serif" w:hAnsi="PT Astra Serif"/>
        </w:rPr>
      </w:pPr>
      <w:r w:rsidRPr="00E457F7">
        <w:rPr>
          <w:rFonts w:ascii="PT Astra Serif" w:hAnsi="PT Astra Serif"/>
        </w:rPr>
        <w:t>1.</w:t>
      </w:r>
      <w:r>
        <w:rPr>
          <w:rFonts w:ascii="PT Astra Serif" w:hAnsi="PT Astra Serif"/>
          <w:lang w:val="en-US"/>
        </w:rPr>
        <w:t> </w:t>
      </w:r>
      <w:r w:rsidRPr="00E457F7">
        <w:rPr>
          <w:rFonts w:ascii="PT Astra Serif" w:hAnsi="PT Astra Serif"/>
        </w:rPr>
        <w:t xml:space="preserve">Определить, что лицам, замещающим государственные должности Томской области, указанным в абзаце втором и третьем </w:t>
      </w:r>
      <w:r>
        <w:rPr>
          <w:rFonts w:ascii="PT Astra Serif" w:hAnsi="PT Astra Serif"/>
        </w:rPr>
        <w:t xml:space="preserve">пункта 3 части 1 </w:t>
      </w:r>
      <w:r w:rsidRPr="00E457F7">
        <w:rPr>
          <w:rFonts w:ascii="PT Astra Serif" w:hAnsi="PT Astra Serif"/>
        </w:rPr>
        <w:t xml:space="preserve">статьи 7 </w:t>
      </w:r>
      <w:hyperlink r:id="rId8" w:history="1">
        <w:proofErr w:type="gramStart"/>
        <w:r w:rsidRPr="00E457F7">
          <w:rPr>
            <w:rFonts w:ascii="PT Astra Serif" w:hAnsi="PT Astra Serif"/>
          </w:rPr>
          <w:t>Закон</w:t>
        </w:r>
        <w:proofErr w:type="gramEnd"/>
      </w:hyperlink>
      <w:r w:rsidRPr="00E457F7">
        <w:rPr>
          <w:rFonts w:ascii="PT Astra Serif" w:hAnsi="PT Astra Serif"/>
        </w:rPr>
        <w:t>а Томской области от 19 июня 2006 года № 125-ОЗ «О правовом статусе лиц, замещающих государственные должности Томской области», выплачивается премия за управленческую деятельность в порядке, определенном Положение</w:t>
      </w:r>
      <w:r>
        <w:rPr>
          <w:rFonts w:ascii="PT Astra Serif" w:hAnsi="PT Astra Serif"/>
        </w:rPr>
        <w:t>м</w:t>
      </w:r>
      <w:r w:rsidRPr="00E457F7">
        <w:rPr>
          <w:rFonts w:ascii="PT Astra Serif" w:hAnsi="PT Astra Serif"/>
        </w:rPr>
        <w:t xml:space="preserve"> </w:t>
      </w:r>
      <w:r w:rsidRPr="00ED09CB">
        <w:rPr>
          <w:rFonts w:ascii="PT Astra Serif" w:hAnsi="PT Astra Serif"/>
        </w:rPr>
        <w:br/>
      </w:r>
      <w:r w:rsidRPr="00E457F7">
        <w:rPr>
          <w:rFonts w:ascii="PT Astra Serif" w:hAnsi="PT Astra Serif"/>
        </w:rPr>
        <w:t>о выплате премии за управленческую деятельность отдельным лицам, замещающим государственные должности Томской области, определенн</w:t>
      </w:r>
      <w:r w:rsidR="00593E5A">
        <w:rPr>
          <w:rFonts w:ascii="PT Astra Serif" w:hAnsi="PT Astra Serif"/>
        </w:rPr>
        <w:t>ы</w:t>
      </w:r>
      <w:r w:rsidRPr="00E457F7">
        <w:rPr>
          <w:rFonts w:ascii="PT Astra Serif" w:hAnsi="PT Astra Serif"/>
        </w:rPr>
        <w:t>м настоящим постановлением.</w:t>
      </w:r>
    </w:p>
    <w:p w:rsidR="00ED09CB" w:rsidRPr="009421F7" w:rsidRDefault="00ED09CB" w:rsidP="00ED09CB">
      <w:pPr>
        <w:jc w:val="both"/>
        <w:rPr>
          <w:rFonts w:ascii="PT Astra Serif" w:hAnsi="PT Astra Serif"/>
          <w:szCs w:val="26"/>
        </w:rPr>
      </w:pPr>
      <w:r w:rsidRPr="009421F7">
        <w:rPr>
          <w:rFonts w:ascii="PT Astra Serif" w:hAnsi="PT Astra Serif"/>
          <w:szCs w:val="26"/>
        </w:rPr>
        <w:t>2.</w:t>
      </w:r>
      <w:r w:rsidRPr="009421F7">
        <w:rPr>
          <w:rFonts w:ascii="PT Astra Serif" w:hAnsi="PT Astra Serif"/>
          <w:szCs w:val="26"/>
          <w:lang w:val="en-US"/>
        </w:rPr>
        <w:t> </w:t>
      </w:r>
      <w:r w:rsidRPr="009421F7">
        <w:rPr>
          <w:rFonts w:ascii="PT Astra Serif" w:hAnsi="PT Astra Serif"/>
          <w:szCs w:val="26"/>
        </w:rPr>
        <w:t>Определить Положение о выплате премии за управленческую деятельность отдельным лицам, замещающим государственные должности Томской области, согласно приложению к настоящему постановлению.</w:t>
      </w:r>
    </w:p>
    <w:p w:rsidR="00ED09CB" w:rsidRPr="009421F7" w:rsidRDefault="00ED09CB" w:rsidP="00ED09CB">
      <w:pPr>
        <w:pStyle w:val="a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9421F7">
        <w:rPr>
          <w:rFonts w:ascii="PT Astra Serif" w:hAnsi="PT Astra Serif"/>
          <w:sz w:val="26"/>
          <w:szCs w:val="26"/>
        </w:rPr>
        <w:t>3.</w:t>
      </w:r>
      <w:r w:rsidRPr="009421F7">
        <w:rPr>
          <w:rFonts w:ascii="PT Astra Serif" w:hAnsi="PT Astra Serif"/>
          <w:sz w:val="26"/>
          <w:szCs w:val="26"/>
          <w:lang w:val="en-US"/>
        </w:rPr>
        <w:t> </w:t>
      </w:r>
      <w:r w:rsidRPr="009421F7">
        <w:rPr>
          <w:rFonts w:ascii="PT Astra Serif" w:hAnsi="PT Astra Serif"/>
          <w:sz w:val="26"/>
          <w:szCs w:val="26"/>
        </w:rPr>
        <w:t>Настоящее постановление вступает в силу с 1 сентября 2025 года.</w:t>
      </w:r>
    </w:p>
    <w:p w:rsidR="00ED09CB" w:rsidRPr="009421F7" w:rsidRDefault="00ED09CB" w:rsidP="00ED09CB">
      <w:pPr>
        <w:pStyle w:val="a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9421F7">
        <w:rPr>
          <w:rFonts w:ascii="PT Astra Serif" w:hAnsi="PT Astra Serif"/>
          <w:color w:val="000000"/>
          <w:sz w:val="26"/>
          <w:szCs w:val="26"/>
        </w:rPr>
        <w:t>4.</w:t>
      </w:r>
      <w:r w:rsidRPr="009421F7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proofErr w:type="gramStart"/>
      <w:r w:rsidRPr="009421F7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9421F7">
        <w:rPr>
          <w:rFonts w:ascii="PT Astra Serif" w:hAnsi="PT Astra Serif"/>
          <w:sz w:val="26"/>
          <w:szCs w:val="26"/>
        </w:rPr>
        <w:t xml:space="preserve"> исполнением настоящего постановления оставляю за собой.</w:t>
      </w:r>
    </w:p>
    <w:p w:rsidR="002F3B5E" w:rsidRDefault="002F3B5E" w:rsidP="00FA269D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FA269D" w:rsidRPr="00FA269D" w:rsidRDefault="00FA269D" w:rsidP="00FA269D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CE1D3C" w:rsidRPr="00FA269D" w:rsidRDefault="00CE1D3C" w:rsidP="00FA269D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</w:p>
    <w:p w:rsidR="002F3B5E" w:rsidRPr="00FA269D" w:rsidRDefault="009B2C72" w:rsidP="00FA269D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  <w:r w:rsidRPr="00FA269D">
        <w:rPr>
          <w:rFonts w:ascii="PT Astra Serif" w:hAnsi="PT Astra Serif"/>
          <w:szCs w:val="26"/>
        </w:rPr>
        <w:tab/>
      </w:r>
      <w:r w:rsidR="00ED09CB" w:rsidRPr="00593E5A">
        <w:rPr>
          <w:rFonts w:ascii="PT Astra Serif" w:hAnsi="PT Astra Serif"/>
          <w:szCs w:val="26"/>
        </w:rPr>
        <w:t xml:space="preserve"> </w:t>
      </w:r>
      <w:r w:rsidRPr="00FA269D">
        <w:rPr>
          <w:rFonts w:ascii="PT Astra Serif" w:hAnsi="PT Astra Serif"/>
          <w:szCs w:val="26"/>
        </w:rPr>
        <w:t xml:space="preserve"> </w:t>
      </w:r>
      <w:r w:rsidR="00DE4B6E" w:rsidRPr="00FA269D">
        <w:rPr>
          <w:rFonts w:ascii="PT Astra Serif" w:hAnsi="PT Astra Serif"/>
          <w:szCs w:val="26"/>
        </w:rPr>
        <w:t xml:space="preserve">    </w:t>
      </w:r>
      <w:proofErr w:type="spellStart"/>
      <w:r w:rsidRPr="00FA269D">
        <w:rPr>
          <w:rFonts w:ascii="PT Astra Serif" w:hAnsi="PT Astra Serif"/>
          <w:szCs w:val="26"/>
        </w:rPr>
        <w:t>В.В</w:t>
      </w:r>
      <w:proofErr w:type="spellEnd"/>
      <w:r w:rsidRPr="00FA269D">
        <w:rPr>
          <w:rFonts w:ascii="PT Astra Serif" w:hAnsi="PT Astra Serif"/>
          <w:szCs w:val="26"/>
        </w:rPr>
        <w:t xml:space="preserve">. </w:t>
      </w:r>
      <w:proofErr w:type="spellStart"/>
      <w:r w:rsidRPr="00FA269D">
        <w:rPr>
          <w:rFonts w:ascii="PT Astra Serif" w:hAnsi="PT Astra Serif"/>
          <w:szCs w:val="26"/>
        </w:rPr>
        <w:t>Мазур</w:t>
      </w:r>
      <w:proofErr w:type="spellEnd"/>
    </w:p>
    <w:p w:rsidR="002F3B5E" w:rsidRPr="00A97633" w:rsidRDefault="002F3B5E" w:rsidP="00A97633">
      <w:pPr>
        <w:spacing w:before="120"/>
        <w:rPr>
          <w:rFonts w:ascii="PT Astra Serif" w:hAnsi="PT Astra Serif"/>
          <w:sz w:val="28"/>
          <w:szCs w:val="28"/>
        </w:rPr>
      </w:pPr>
    </w:p>
    <w:p w:rsidR="002F3B5E" w:rsidRPr="00A97633" w:rsidRDefault="002F3B5E" w:rsidP="00A97633">
      <w:pPr>
        <w:spacing w:before="120"/>
        <w:rPr>
          <w:rFonts w:ascii="PT Astra Serif" w:hAnsi="PT Astra Serif"/>
          <w:sz w:val="28"/>
        </w:rPr>
      </w:pPr>
    </w:p>
    <w:p w:rsidR="002F3B5E" w:rsidRPr="00A97633" w:rsidRDefault="002F3B5E" w:rsidP="00A97633">
      <w:pPr>
        <w:spacing w:before="120"/>
        <w:rPr>
          <w:rFonts w:ascii="PT Astra Serif" w:hAnsi="PT Astra Serif"/>
          <w:sz w:val="28"/>
        </w:rPr>
      </w:pPr>
    </w:p>
    <w:p w:rsidR="00CE1D3C" w:rsidRPr="00A97633" w:rsidRDefault="00CE1D3C" w:rsidP="00A97633">
      <w:pPr>
        <w:spacing w:before="120"/>
        <w:ind w:firstLine="0"/>
        <w:rPr>
          <w:rFonts w:ascii="PT Astra Serif" w:hAnsi="PT Astra Serif"/>
          <w:sz w:val="28"/>
        </w:rPr>
      </w:pPr>
    </w:p>
    <w:p w:rsidR="009E18B3" w:rsidRPr="00593E5A" w:rsidRDefault="009E18B3" w:rsidP="00A97633">
      <w:pPr>
        <w:spacing w:before="120"/>
        <w:ind w:firstLine="0"/>
        <w:rPr>
          <w:rFonts w:ascii="PT Astra Serif" w:hAnsi="PT Astra Serif"/>
          <w:sz w:val="28"/>
        </w:rPr>
      </w:pPr>
    </w:p>
    <w:p w:rsidR="00ED09CB" w:rsidRPr="00593E5A" w:rsidRDefault="00ED09CB" w:rsidP="00A97633">
      <w:pPr>
        <w:spacing w:before="120"/>
        <w:ind w:firstLine="0"/>
        <w:rPr>
          <w:rFonts w:ascii="PT Astra Serif" w:hAnsi="PT Astra Serif"/>
          <w:sz w:val="28"/>
        </w:rPr>
      </w:pPr>
    </w:p>
    <w:p w:rsidR="00ED09CB" w:rsidRPr="00593E5A" w:rsidRDefault="00ED09CB" w:rsidP="00A97633">
      <w:pPr>
        <w:spacing w:before="120"/>
        <w:ind w:firstLine="0"/>
        <w:rPr>
          <w:rFonts w:ascii="PT Astra Serif" w:hAnsi="PT Astra Serif"/>
          <w:sz w:val="28"/>
        </w:rPr>
      </w:pPr>
    </w:p>
    <w:p w:rsidR="00534574" w:rsidRDefault="00534574" w:rsidP="00A97633">
      <w:pPr>
        <w:ind w:firstLine="0"/>
        <w:rPr>
          <w:rFonts w:ascii="PT Astra Serif" w:hAnsi="PT Astra Serif"/>
          <w:sz w:val="18"/>
          <w:szCs w:val="18"/>
        </w:rPr>
      </w:pPr>
    </w:p>
    <w:p w:rsidR="00ED09CB" w:rsidRPr="00593E5A" w:rsidRDefault="00ED09CB" w:rsidP="00A97633">
      <w:pPr>
        <w:ind w:firstLine="0"/>
        <w:rPr>
          <w:rFonts w:ascii="PT Astra Serif" w:hAnsi="PT Astra Serif"/>
          <w:sz w:val="18"/>
          <w:szCs w:val="18"/>
        </w:rPr>
      </w:pPr>
    </w:p>
    <w:p w:rsidR="00ED09CB" w:rsidRPr="00593E5A" w:rsidRDefault="00ED09CB" w:rsidP="00A97633">
      <w:pPr>
        <w:ind w:firstLine="0"/>
        <w:rPr>
          <w:rFonts w:ascii="PT Astra Serif" w:hAnsi="PT Astra Serif"/>
          <w:sz w:val="18"/>
          <w:szCs w:val="18"/>
        </w:rPr>
      </w:pPr>
      <w:proofErr w:type="spellStart"/>
      <w:r>
        <w:rPr>
          <w:rFonts w:ascii="PT Astra Serif" w:hAnsi="PT Astra Serif"/>
          <w:sz w:val="18"/>
          <w:szCs w:val="18"/>
        </w:rPr>
        <w:t>Войко</w:t>
      </w:r>
      <w:proofErr w:type="spellEnd"/>
      <w:r w:rsidRPr="00593E5A">
        <w:rPr>
          <w:rFonts w:ascii="PT Astra Serif" w:hAnsi="PT Astra Serif"/>
          <w:sz w:val="18"/>
          <w:szCs w:val="18"/>
        </w:rPr>
        <w:t xml:space="preserve"> </w:t>
      </w:r>
      <w:proofErr w:type="spellStart"/>
      <w:r>
        <w:rPr>
          <w:rFonts w:ascii="PT Astra Serif" w:hAnsi="PT Astra Serif"/>
          <w:sz w:val="18"/>
          <w:szCs w:val="18"/>
        </w:rPr>
        <w:t>И</w:t>
      </w:r>
      <w:r w:rsidRPr="00593E5A">
        <w:rPr>
          <w:rFonts w:ascii="PT Astra Serif" w:hAnsi="PT Astra Serif"/>
          <w:sz w:val="18"/>
          <w:szCs w:val="18"/>
        </w:rPr>
        <w:t>.</w:t>
      </w:r>
      <w:r>
        <w:rPr>
          <w:rFonts w:ascii="PT Astra Serif" w:hAnsi="PT Astra Serif"/>
          <w:sz w:val="18"/>
          <w:szCs w:val="18"/>
        </w:rPr>
        <w:t>Е</w:t>
      </w:r>
      <w:proofErr w:type="spellEnd"/>
      <w:r w:rsidRPr="00593E5A">
        <w:rPr>
          <w:rFonts w:ascii="PT Astra Serif" w:hAnsi="PT Astra Serif"/>
          <w:sz w:val="18"/>
          <w:szCs w:val="18"/>
        </w:rPr>
        <w:t>.</w:t>
      </w:r>
    </w:p>
    <w:p w:rsidR="00FA269D" w:rsidRPr="00593E5A" w:rsidRDefault="00FA269D" w:rsidP="00A97633">
      <w:pPr>
        <w:ind w:firstLine="0"/>
        <w:rPr>
          <w:rFonts w:ascii="PT Astra Serif" w:hAnsi="PT Astra Serif"/>
          <w:sz w:val="18"/>
          <w:szCs w:val="18"/>
        </w:rPr>
      </w:pPr>
      <w:r w:rsidRPr="00593E5A">
        <w:rPr>
          <w:rFonts w:ascii="PT Astra Serif" w:hAnsi="PT Astra Serif"/>
          <w:sz w:val="18"/>
          <w:szCs w:val="18"/>
        </w:rPr>
        <w:t>0</w:t>
      </w:r>
      <w:r w:rsidR="00ED09CB" w:rsidRPr="00593E5A">
        <w:rPr>
          <w:rFonts w:ascii="PT Astra Serif" w:hAnsi="PT Astra Serif"/>
          <w:sz w:val="18"/>
          <w:szCs w:val="18"/>
        </w:rPr>
        <w:t>90</w:t>
      </w:r>
      <w:r w:rsidR="009421F7">
        <w:rPr>
          <w:rFonts w:ascii="PT Astra Serif" w:hAnsi="PT Astra Serif"/>
          <w:sz w:val="18"/>
          <w:szCs w:val="18"/>
        </w:rPr>
        <w:t>1</w:t>
      </w:r>
      <w:r w:rsidR="00ED09CB">
        <w:rPr>
          <w:rFonts w:ascii="PT Astra Serif" w:hAnsi="PT Astra Serif"/>
          <w:sz w:val="18"/>
          <w:szCs w:val="18"/>
          <w:lang w:val="en-US"/>
        </w:rPr>
        <w:t>mf</w:t>
      </w:r>
      <w:r w:rsidRPr="00593E5A">
        <w:rPr>
          <w:rFonts w:ascii="PT Astra Serif" w:hAnsi="PT Astra Serif"/>
          <w:sz w:val="18"/>
          <w:szCs w:val="18"/>
        </w:rPr>
        <w:t>01.</w:t>
      </w:r>
      <w:proofErr w:type="spellStart"/>
      <w:r w:rsidRPr="00FA269D">
        <w:rPr>
          <w:rFonts w:ascii="PT Astra Serif" w:hAnsi="PT Astra Serif"/>
          <w:sz w:val="18"/>
          <w:szCs w:val="18"/>
          <w:lang w:val="en-US"/>
        </w:rPr>
        <w:t>pgp</w:t>
      </w:r>
      <w:proofErr w:type="spellEnd"/>
      <w:r w:rsidRPr="00593E5A">
        <w:rPr>
          <w:rFonts w:ascii="PT Astra Serif" w:hAnsi="PT Astra Serif"/>
          <w:sz w:val="18"/>
          <w:szCs w:val="18"/>
        </w:rPr>
        <w:t>2025</w:t>
      </w:r>
    </w:p>
    <w:p w:rsidR="00FA269D" w:rsidRPr="00593E5A" w:rsidRDefault="00FA269D" w:rsidP="00A97633">
      <w:pPr>
        <w:autoSpaceDE w:val="0"/>
        <w:autoSpaceDN w:val="0"/>
        <w:adjustRightInd w:val="0"/>
        <w:ind w:firstLine="5812"/>
        <w:jc w:val="both"/>
        <w:outlineLvl w:val="0"/>
        <w:rPr>
          <w:rFonts w:ascii="PT Astra Serif" w:hAnsi="PT Astra Serif" w:cs="PT Astra Serif"/>
          <w:sz w:val="18"/>
          <w:szCs w:val="18"/>
          <w:lang w:eastAsia="zh-CN"/>
        </w:rPr>
        <w:sectPr w:rsidR="00FA269D" w:rsidRPr="00593E5A" w:rsidSect="00534574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418" w:right="851" w:bottom="851" w:left="1701" w:header="720" w:footer="567" w:gutter="0"/>
          <w:cols w:space="720"/>
          <w:titlePg/>
          <w:docGrid w:linePitch="360"/>
        </w:sectPr>
      </w:pPr>
    </w:p>
    <w:p w:rsidR="00125ABB" w:rsidRPr="003C437B" w:rsidRDefault="00ED09CB" w:rsidP="00125ABB">
      <w:pPr>
        <w:ind w:left="5812" w:firstLine="0"/>
        <w:rPr>
          <w:rFonts w:ascii="PT Astra Serif" w:hAnsi="PT Astra Serif"/>
          <w:sz w:val="24"/>
          <w:szCs w:val="24"/>
        </w:rPr>
      </w:pPr>
      <w:r w:rsidRPr="00410FF6">
        <w:rPr>
          <w:rFonts w:ascii="PT Astra Serif" w:hAnsi="PT Astra Serif"/>
          <w:sz w:val="24"/>
          <w:szCs w:val="24"/>
        </w:rPr>
        <w:lastRenderedPageBreak/>
        <w:t>ОПРЕДЕЛЕН</w:t>
      </w:r>
      <w:r>
        <w:rPr>
          <w:rFonts w:ascii="PT Astra Serif" w:hAnsi="PT Astra Serif"/>
          <w:sz w:val="24"/>
          <w:szCs w:val="24"/>
        </w:rPr>
        <w:t>О</w:t>
      </w:r>
      <w:r w:rsidRPr="00410FF6">
        <w:rPr>
          <w:rFonts w:ascii="PT Astra Serif" w:hAnsi="PT Astra Serif"/>
          <w:sz w:val="24"/>
          <w:szCs w:val="24"/>
        </w:rPr>
        <w:t xml:space="preserve"> </w:t>
      </w:r>
    </w:p>
    <w:p w:rsidR="007348E2" w:rsidRPr="00410FF6" w:rsidRDefault="001815C1" w:rsidP="00125ABB">
      <w:pPr>
        <w:ind w:left="5812" w:firstLine="0"/>
        <w:rPr>
          <w:rFonts w:ascii="PT Astra Serif" w:hAnsi="PT Astra Serif"/>
          <w:sz w:val="24"/>
          <w:szCs w:val="24"/>
        </w:rPr>
      </w:pPr>
      <w:r w:rsidRPr="00410FF6">
        <w:rPr>
          <w:rFonts w:ascii="PT Astra Serif" w:hAnsi="PT Astra Serif"/>
          <w:sz w:val="24"/>
          <w:szCs w:val="24"/>
        </w:rPr>
        <w:t>постановлением Губернатора</w:t>
      </w:r>
      <w:r w:rsidR="007348E2" w:rsidRPr="00410FF6">
        <w:rPr>
          <w:rFonts w:ascii="PT Astra Serif" w:hAnsi="PT Astra Serif"/>
          <w:sz w:val="24"/>
          <w:szCs w:val="24"/>
        </w:rPr>
        <w:t xml:space="preserve"> </w:t>
      </w:r>
      <w:r w:rsidRPr="00410FF6">
        <w:rPr>
          <w:rFonts w:ascii="PT Astra Serif" w:hAnsi="PT Astra Serif"/>
          <w:sz w:val="24"/>
          <w:szCs w:val="24"/>
        </w:rPr>
        <w:t>Томской области</w:t>
      </w:r>
      <w:r w:rsidR="007348E2" w:rsidRPr="00410FF6">
        <w:rPr>
          <w:rFonts w:ascii="PT Astra Serif" w:hAnsi="PT Astra Serif"/>
          <w:sz w:val="24"/>
          <w:szCs w:val="24"/>
        </w:rPr>
        <w:t xml:space="preserve"> </w:t>
      </w:r>
    </w:p>
    <w:p w:rsidR="001815C1" w:rsidRPr="00410FF6" w:rsidRDefault="007348E2" w:rsidP="00125ABB">
      <w:pPr>
        <w:ind w:left="5812" w:firstLine="0"/>
        <w:rPr>
          <w:rFonts w:ascii="PT Astra Serif" w:hAnsi="PT Astra Serif"/>
          <w:sz w:val="24"/>
          <w:szCs w:val="24"/>
        </w:rPr>
      </w:pPr>
      <w:r w:rsidRPr="00410FF6">
        <w:rPr>
          <w:rFonts w:ascii="PT Astra Serif" w:hAnsi="PT Astra Serif"/>
          <w:sz w:val="24"/>
          <w:szCs w:val="24"/>
        </w:rPr>
        <w:t xml:space="preserve">от </w:t>
      </w:r>
      <w:r w:rsidR="007834AD">
        <w:rPr>
          <w:rFonts w:ascii="PT Astra Serif" w:hAnsi="PT Astra Serif"/>
          <w:sz w:val="24"/>
          <w:szCs w:val="24"/>
        </w:rPr>
        <w:t>01.09.2025 № 72</w:t>
      </w:r>
      <w:bookmarkStart w:id="0" w:name="_GoBack"/>
      <w:bookmarkEnd w:id="0"/>
    </w:p>
    <w:p w:rsidR="007348E2" w:rsidRDefault="007348E2" w:rsidP="00A97633">
      <w:pPr>
        <w:ind w:left="5812" w:firstLine="0"/>
        <w:jc w:val="both"/>
        <w:rPr>
          <w:rFonts w:ascii="PT Astra Serif" w:hAnsi="PT Astra Serif"/>
          <w:sz w:val="28"/>
          <w:szCs w:val="28"/>
        </w:rPr>
      </w:pPr>
    </w:p>
    <w:p w:rsidR="00ED09CB" w:rsidRDefault="00ED09CB" w:rsidP="00A97633">
      <w:pPr>
        <w:ind w:left="5812" w:firstLine="0"/>
        <w:jc w:val="both"/>
        <w:rPr>
          <w:rFonts w:ascii="PT Astra Serif" w:hAnsi="PT Astra Serif"/>
          <w:sz w:val="28"/>
          <w:szCs w:val="28"/>
        </w:rPr>
      </w:pPr>
    </w:p>
    <w:p w:rsidR="00ED09CB" w:rsidRDefault="00ED09CB" w:rsidP="00A97633">
      <w:pPr>
        <w:ind w:left="5812" w:firstLine="0"/>
        <w:jc w:val="both"/>
        <w:rPr>
          <w:rFonts w:ascii="PT Astra Serif" w:hAnsi="PT Astra Serif"/>
          <w:sz w:val="28"/>
          <w:szCs w:val="28"/>
        </w:rPr>
      </w:pPr>
    </w:p>
    <w:p w:rsidR="00ED09CB" w:rsidRPr="009421F7" w:rsidRDefault="00ED09CB" w:rsidP="00ED09CB">
      <w:pPr>
        <w:pStyle w:val="ae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  <w:u w:val="single"/>
        </w:rPr>
      </w:pPr>
      <w:r w:rsidRPr="009421F7">
        <w:rPr>
          <w:rFonts w:ascii="PT Astra Serif" w:hAnsi="PT Astra Serif"/>
          <w:sz w:val="26"/>
          <w:szCs w:val="26"/>
        </w:rPr>
        <w:t xml:space="preserve">Положение </w:t>
      </w:r>
      <w:r w:rsidRPr="009421F7">
        <w:rPr>
          <w:rFonts w:ascii="PT Astra Serif" w:hAnsi="PT Astra Serif"/>
          <w:sz w:val="26"/>
          <w:szCs w:val="26"/>
        </w:rPr>
        <w:br/>
        <w:t xml:space="preserve">о выплате премии за управленческую деятельность отдельным лицам, </w:t>
      </w:r>
      <w:r w:rsidRPr="009421F7">
        <w:rPr>
          <w:rFonts w:ascii="PT Astra Serif" w:hAnsi="PT Astra Serif"/>
          <w:sz w:val="26"/>
          <w:szCs w:val="26"/>
        </w:rPr>
        <w:br/>
        <w:t>замещающим государственные должности Томской области</w:t>
      </w:r>
    </w:p>
    <w:p w:rsidR="00ED09CB" w:rsidRPr="00681DEC" w:rsidRDefault="00ED09CB" w:rsidP="00ED09CB">
      <w:pPr>
        <w:tabs>
          <w:tab w:val="left" w:pos="993"/>
        </w:tabs>
        <w:rPr>
          <w:rFonts w:ascii="PT Astra Serif" w:hAnsi="PT Astra Serif"/>
        </w:rPr>
      </w:pPr>
    </w:p>
    <w:p w:rsidR="00ED09CB" w:rsidRPr="00861DD5" w:rsidRDefault="00ED09CB" w:rsidP="00ED09CB">
      <w:pPr>
        <w:tabs>
          <w:tab w:val="left" w:pos="993"/>
        </w:tabs>
        <w:jc w:val="both"/>
        <w:rPr>
          <w:rFonts w:ascii="PT Astra Serif" w:hAnsi="PT Astra Serif"/>
        </w:rPr>
      </w:pPr>
      <w:r w:rsidRPr="00861DD5">
        <w:rPr>
          <w:rFonts w:ascii="PT Astra Serif" w:hAnsi="PT Astra Serif"/>
        </w:rPr>
        <w:t>1.</w:t>
      </w:r>
      <w:r>
        <w:rPr>
          <w:rFonts w:ascii="PT Astra Serif" w:hAnsi="PT Astra Serif"/>
        </w:rPr>
        <w:t> </w:t>
      </w:r>
      <w:r w:rsidRPr="00861DD5">
        <w:rPr>
          <w:rFonts w:ascii="PT Astra Serif" w:hAnsi="PT Astra Serif"/>
        </w:rPr>
        <w:t xml:space="preserve">Настоящим Положением определяется </w:t>
      </w:r>
      <w:r>
        <w:rPr>
          <w:rFonts w:ascii="PT Astra Serif" w:hAnsi="PT Astra Serif"/>
        </w:rPr>
        <w:t>выплата</w:t>
      </w:r>
      <w:r w:rsidRPr="00861DD5">
        <w:rPr>
          <w:rFonts w:ascii="PT Astra Serif" w:hAnsi="PT Astra Serif"/>
        </w:rPr>
        <w:t xml:space="preserve"> лицам, замещающим государственные должности </w:t>
      </w:r>
      <w:r w:rsidRPr="00861DD5">
        <w:rPr>
          <w:rFonts w:ascii="PT Astra Serif" w:hAnsi="PT Astra Serif"/>
          <w:color w:val="000000"/>
        </w:rPr>
        <w:t>Томской области</w:t>
      </w:r>
      <w:r w:rsidRPr="00861DD5">
        <w:rPr>
          <w:rFonts w:ascii="PT Astra Serif" w:hAnsi="PT Astra Serif"/>
        </w:rPr>
        <w:t xml:space="preserve">, состоящим в штате Администрации Томской области, а также лицам, замещающим государственные должности </w:t>
      </w:r>
      <w:r w:rsidRPr="00861DD5">
        <w:rPr>
          <w:rFonts w:ascii="PT Astra Serif" w:hAnsi="PT Astra Serif"/>
          <w:color w:val="000000"/>
        </w:rPr>
        <w:t xml:space="preserve">Томской области, </w:t>
      </w:r>
      <w:r w:rsidRPr="00861DD5">
        <w:rPr>
          <w:rFonts w:ascii="PT Astra Serif" w:hAnsi="PT Astra Serif"/>
        </w:rPr>
        <w:t xml:space="preserve">предполагающие руководство иными исполнительными органами Томской области (далее </w:t>
      </w:r>
      <w:r>
        <w:rPr>
          <w:rFonts w:ascii="PT Astra Serif" w:hAnsi="PT Astra Serif"/>
        </w:rPr>
        <w:t>–</w:t>
      </w:r>
      <w:r w:rsidRPr="00861DD5">
        <w:rPr>
          <w:rFonts w:ascii="PT Astra Serif" w:hAnsi="PT Astra Serif"/>
        </w:rPr>
        <w:t xml:space="preserve"> лица, замещающие государственные должности), премии за управленческую деятельность. </w:t>
      </w:r>
    </w:p>
    <w:p w:rsidR="00ED09CB" w:rsidRDefault="00ED09CB" w:rsidP="00ED09CB">
      <w:pPr>
        <w:tabs>
          <w:tab w:val="left" w:pos="993"/>
        </w:tabs>
        <w:jc w:val="both"/>
        <w:rPr>
          <w:rFonts w:ascii="PT Astra Serif" w:hAnsi="PT Astra Serif"/>
        </w:rPr>
      </w:pPr>
      <w:r w:rsidRPr="00861DD5">
        <w:rPr>
          <w:rFonts w:ascii="PT Astra Serif" w:hAnsi="PT Astra Serif"/>
        </w:rPr>
        <w:t>2.</w:t>
      </w:r>
      <w:r>
        <w:rPr>
          <w:rFonts w:ascii="PT Astra Serif" w:hAnsi="PT Astra Serif"/>
        </w:rPr>
        <w:t> </w:t>
      </w:r>
      <w:r w:rsidRPr="00861DD5">
        <w:rPr>
          <w:rFonts w:ascii="PT Astra Serif" w:hAnsi="PT Astra Serif"/>
        </w:rPr>
        <w:t>Выплата премии за управленческую деятельность производится за счет средств фонда оплаты труда лиц, замещающих государственные должности</w:t>
      </w:r>
      <w:r>
        <w:rPr>
          <w:rFonts w:ascii="PT Astra Serif" w:hAnsi="PT Astra Serif"/>
        </w:rPr>
        <w:t>:</w:t>
      </w:r>
    </w:p>
    <w:p w:rsidR="00ED09CB" w:rsidRDefault="009421F7" w:rsidP="00ED09CB">
      <w:pPr>
        <w:tabs>
          <w:tab w:val="left" w:pos="993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– </w:t>
      </w:r>
      <w:r w:rsidR="00ED09CB" w:rsidRPr="00122CD2">
        <w:rPr>
          <w:rFonts w:ascii="PT Astra Serif" w:hAnsi="PT Astra Serif"/>
        </w:rPr>
        <w:t>в Администрации Томской области</w:t>
      </w:r>
      <w:r>
        <w:rPr>
          <w:rFonts w:ascii="PT Astra Serif" w:hAnsi="PT Astra Serif"/>
        </w:rPr>
        <w:t xml:space="preserve">, </w:t>
      </w:r>
      <w:r w:rsidR="00ED09CB">
        <w:rPr>
          <w:rFonts w:ascii="PT Astra Serif" w:hAnsi="PT Astra Serif"/>
        </w:rPr>
        <w:t>если лицо</w:t>
      </w:r>
      <w:r w:rsidR="00ED09CB" w:rsidRPr="00861DD5">
        <w:rPr>
          <w:rFonts w:ascii="PT Astra Serif" w:hAnsi="PT Astra Serif"/>
        </w:rPr>
        <w:t xml:space="preserve"> замеща</w:t>
      </w:r>
      <w:r w:rsidR="00ED09CB">
        <w:rPr>
          <w:rFonts w:ascii="PT Astra Serif" w:hAnsi="PT Astra Serif"/>
        </w:rPr>
        <w:t xml:space="preserve">ет государственную должность в штате </w:t>
      </w:r>
      <w:r w:rsidR="00ED09CB" w:rsidRPr="00122CD2">
        <w:rPr>
          <w:rFonts w:ascii="PT Astra Serif" w:hAnsi="PT Astra Serif"/>
        </w:rPr>
        <w:t>Администрации Томской области</w:t>
      </w:r>
      <w:r w:rsidR="00ED09CB">
        <w:rPr>
          <w:rFonts w:ascii="PT Astra Serif" w:hAnsi="PT Astra Serif"/>
        </w:rPr>
        <w:t>;</w:t>
      </w:r>
    </w:p>
    <w:p w:rsidR="00ED09CB" w:rsidRPr="00122CD2" w:rsidRDefault="009421F7" w:rsidP="00ED09CB">
      <w:pPr>
        <w:tabs>
          <w:tab w:val="left" w:pos="993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– </w:t>
      </w:r>
      <w:r w:rsidR="00ED09CB">
        <w:rPr>
          <w:rFonts w:ascii="PT Astra Serif" w:hAnsi="PT Astra Serif"/>
        </w:rPr>
        <w:t>в ином исполнительном органе</w:t>
      </w:r>
      <w:r w:rsidR="00ED09CB" w:rsidRPr="00122CD2">
        <w:rPr>
          <w:rFonts w:ascii="PT Astra Serif" w:hAnsi="PT Astra Serif"/>
        </w:rPr>
        <w:t xml:space="preserve"> Томской области</w:t>
      </w:r>
      <w:r>
        <w:rPr>
          <w:rFonts w:ascii="PT Astra Serif" w:hAnsi="PT Astra Serif"/>
        </w:rPr>
        <w:t>,</w:t>
      </w:r>
      <w:r w:rsidR="00ED09CB">
        <w:rPr>
          <w:rFonts w:ascii="PT Astra Serif" w:hAnsi="PT Astra Serif"/>
        </w:rPr>
        <w:t xml:space="preserve"> если лицо</w:t>
      </w:r>
      <w:r w:rsidR="00ED09CB" w:rsidRPr="00861DD5">
        <w:rPr>
          <w:rFonts w:ascii="PT Astra Serif" w:hAnsi="PT Astra Serif"/>
        </w:rPr>
        <w:t xml:space="preserve"> замеща</w:t>
      </w:r>
      <w:r w:rsidR="00ED09CB">
        <w:rPr>
          <w:rFonts w:ascii="PT Astra Serif" w:hAnsi="PT Astra Serif"/>
        </w:rPr>
        <w:t>ет государственную должность в ином исполнительном органе</w:t>
      </w:r>
      <w:r w:rsidR="00ED09CB" w:rsidRPr="00122CD2">
        <w:rPr>
          <w:rFonts w:ascii="PT Astra Serif" w:hAnsi="PT Astra Serif"/>
        </w:rPr>
        <w:t xml:space="preserve"> Томской области</w:t>
      </w:r>
      <w:r w:rsidR="00ED09CB">
        <w:rPr>
          <w:rFonts w:ascii="PT Astra Serif" w:hAnsi="PT Astra Serif"/>
        </w:rPr>
        <w:t>.</w:t>
      </w:r>
    </w:p>
    <w:p w:rsidR="00ED09CB" w:rsidRPr="00122CD2" w:rsidRDefault="00ED09CB" w:rsidP="00ED09CB">
      <w:pPr>
        <w:tabs>
          <w:tab w:val="left" w:pos="993"/>
        </w:tabs>
        <w:jc w:val="both"/>
        <w:rPr>
          <w:rFonts w:ascii="PT Astra Serif" w:hAnsi="PT Astra Serif"/>
        </w:rPr>
      </w:pPr>
      <w:r w:rsidRPr="00122CD2">
        <w:rPr>
          <w:rFonts w:ascii="PT Astra Serif" w:hAnsi="PT Astra Serif"/>
        </w:rPr>
        <w:t>3.</w:t>
      </w:r>
      <w:r>
        <w:rPr>
          <w:rFonts w:ascii="PT Astra Serif" w:hAnsi="PT Astra Serif"/>
        </w:rPr>
        <w:t> </w:t>
      </w:r>
      <w:r w:rsidRPr="00122CD2">
        <w:rPr>
          <w:rFonts w:ascii="PT Astra Serif" w:hAnsi="PT Astra Serif"/>
        </w:rPr>
        <w:t xml:space="preserve">Премия за управленческую деятельность выплачивается лицу, замещающему государственную должность, с учетом качества, эффективности </w:t>
      </w:r>
      <w:r>
        <w:rPr>
          <w:rFonts w:ascii="PT Astra Serif" w:hAnsi="PT Astra Serif"/>
        </w:rPr>
        <w:br/>
      </w:r>
      <w:r w:rsidRPr="00122CD2">
        <w:rPr>
          <w:rFonts w:ascii="PT Astra Serif" w:hAnsi="PT Astra Serif"/>
        </w:rPr>
        <w:t xml:space="preserve">и продолжительности работы в календарном месяце (далее </w:t>
      </w:r>
      <w:r>
        <w:rPr>
          <w:rFonts w:ascii="PT Astra Serif" w:hAnsi="PT Astra Serif"/>
        </w:rPr>
        <w:t>–</w:t>
      </w:r>
      <w:r w:rsidRPr="00122CD2">
        <w:rPr>
          <w:rFonts w:ascii="PT Astra Serif" w:hAnsi="PT Astra Serif"/>
        </w:rPr>
        <w:t xml:space="preserve"> отчетный период), наличия или отсутствия дисциплинарного взыскания на основании распоряжения Губернатора Томской области.</w:t>
      </w:r>
    </w:p>
    <w:p w:rsidR="00ED09CB" w:rsidRPr="00122CD2" w:rsidRDefault="00ED09CB" w:rsidP="00ED09CB">
      <w:pPr>
        <w:tabs>
          <w:tab w:val="left" w:pos="993"/>
        </w:tabs>
        <w:jc w:val="both"/>
        <w:rPr>
          <w:rFonts w:ascii="PT Astra Serif" w:hAnsi="PT Astra Serif"/>
        </w:rPr>
      </w:pPr>
      <w:r w:rsidRPr="00122CD2">
        <w:rPr>
          <w:rFonts w:ascii="PT Astra Serif" w:hAnsi="PT Astra Serif"/>
        </w:rPr>
        <w:t xml:space="preserve">Премия за управленческую деятельность начисляется за фактически отработанное в отчетном периоде время и выплачивается одновременно </w:t>
      </w:r>
      <w:r>
        <w:rPr>
          <w:rFonts w:ascii="PT Astra Serif" w:hAnsi="PT Astra Serif"/>
        </w:rPr>
        <w:br/>
      </w:r>
      <w:r w:rsidRPr="00122CD2">
        <w:rPr>
          <w:rFonts w:ascii="PT Astra Serif" w:hAnsi="PT Astra Serif"/>
        </w:rPr>
        <w:t>с заработной платой за вторую половину месяца, по результатам работы за который выплачивается премия за управленческую деятельность.</w:t>
      </w:r>
    </w:p>
    <w:p w:rsidR="00ED09CB" w:rsidRPr="00122CD2" w:rsidRDefault="00ED09CB" w:rsidP="00ED09CB">
      <w:pPr>
        <w:tabs>
          <w:tab w:val="left" w:pos="993"/>
        </w:tabs>
        <w:jc w:val="both"/>
        <w:rPr>
          <w:rFonts w:ascii="PT Astra Serif" w:hAnsi="PT Astra Serif"/>
        </w:rPr>
      </w:pPr>
      <w:r w:rsidRPr="00122CD2">
        <w:rPr>
          <w:rFonts w:ascii="PT Astra Serif" w:hAnsi="PT Astra Serif"/>
        </w:rPr>
        <w:t>При увольнении (освобождении от должности) лица, замещающего государственную должность, премия за управленческую деятельность выплачивается в день увольнения (освобождения от должности) лица, замещающего государственную должность, пропорционально отработанному времени в отчетном периоде.</w:t>
      </w:r>
    </w:p>
    <w:p w:rsidR="00ED09CB" w:rsidRPr="00861DD5" w:rsidRDefault="00ED09CB" w:rsidP="00ED09CB">
      <w:pPr>
        <w:jc w:val="both"/>
        <w:rPr>
          <w:rFonts w:ascii="PT Astra Serif" w:hAnsi="PT Astra Serif"/>
        </w:rPr>
      </w:pPr>
      <w:proofErr w:type="gramStart"/>
      <w:r w:rsidRPr="00122CD2">
        <w:rPr>
          <w:rFonts w:ascii="PT Astra Serif" w:hAnsi="PT Astra Serif"/>
        </w:rPr>
        <w:t>Проект распоряжения Губернатора Томской области, указанного в абзаце первом настоящего пункта, разрабатывается Департаментом государственной гражданской службы Администрации Томской области, вносится</w:t>
      </w:r>
      <w:r w:rsidRPr="00861DD5">
        <w:rPr>
          <w:rFonts w:ascii="PT Astra Serif" w:hAnsi="PT Astra Serif"/>
        </w:rPr>
        <w:t xml:space="preserve"> на согласование в порядке, установленном Регламентом работы Администрации Томской области, утвержденным постановлением Губернатора Томской области от 14.01.2019 № 2 «О Регламенте работы Администрации Томской области», и подлежит </w:t>
      </w:r>
      <w:r>
        <w:rPr>
          <w:rFonts w:ascii="PT Astra Serif" w:hAnsi="PT Astra Serif"/>
        </w:rPr>
        <w:t xml:space="preserve">дополнительному </w:t>
      </w:r>
      <w:r w:rsidRPr="00861DD5">
        <w:rPr>
          <w:rFonts w:ascii="PT Astra Serif" w:hAnsi="PT Astra Serif"/>
        </w:rPr>
        <w:t xml:space="preserve">согласованию с Департаментом по профилактике коррупционных и иных правонарушений Администрации Томской области, </w:t>
      </w:r>
      <w:r>
        <w:rPr>
          <w:rFonts w:ascii="PT Astra Serif" w:hAnsi="PT Astra Serif"/>
        </w:rPr>
        <w:br/>
      </w:r>
      <w:r w:rsidRPr="00861DD5">
        <w:rPr>
          <w:rFonts w:ascii="PT Astra Serif" w:hAnsi="PT Astra Serif"/>
        </w:rPr>
        <w:t>а</w:t>
      </w:r>
      <w:proofErr w:type="gramEnd"/>
      <w:r w:rsidRPr="00861DD5">
        <w:rPr>
          <w:rFonts w:ascii="PT Astra Serif" w:hAnsi="PT Astra Serif"/>
        </w:rPr>
        <w:t xml:space="preserve"> также Департаментом финансово-ресурсного обеспечения Администрации Томской области. </w:t>
      </w:r>
    </w:p>
    <w:p w:rsidR="00ED09CB" w:rsidRDefault="00ED09CB" w:rsidP="00ED09CB">
      <w:pPr>
        <w:tabs>
          <w:tab w:val="left" w:pos="993"/>
        </w:tabs>
        <w:jc w:val="both"/>
        <w:rPr>
          <w:rFonts w:ascii="PT Astra Serif" w:hAnsi="PT Astra Serif"/>
        </w:rPr>
      </w:pPr>
      <w:r w:rsidRPr="00861DD5">
        <w:rPr>
          <w:rFonts w:ascii="PT Astra Serif" w:hAnsi="PT Astra Serif"/>
        </w:rPr>
        <w:lastRenderedPageBreak/>
        <w:t>Условием выплаты премии за управленческую деятельность является интенсивность и напряженность управленческой деятельности лиц, замещающих государственные должности, осуществляемой в целях координации обеспечения реализации задач и функций курируемых структурных подразделений Администрации Томской области и/или исполнительных органов Томской области.</w:t>
      </w:r>
    </w:p>
    <w:p w:rsidR="00ED09CB" w:rsidRPr="00122CD2" w:rsidRDefault="00ED09CB" w:rsidP="00ED09CB">
      <w:pPr>
        <w:tabs>
          <w:tab w:val="left" w:pos="993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Pr="00861DD5">
        <w:rPr>
          <w:rFonts w:ascii="PT Astra Serif" w:hAnsi="PT Astra Serif"/>
        </w:rPr>
        <w:t>.</w:t>
      </w:r>
      <w:r>
        <w:rPr>
          <w:rFonts w:ascii="PT Astra Serif" w:hAnsi="PT Astra Serif"/>
        </w:rPr>
        <w:t> </w:t>
      </w:r>
      <w:r w:rsidRPr="00861DD5">
        <w:rPr>
          <w:rFonts w:ascii="PT Astra Serif" w:hAnsi="PT Astra Serif"/>
        </w:rPr>
        <w:t xml:space="preserve">Размер премии за управленческую деятельность определяется Губернатором Томской области, максимальным размером не ограничивается </w:t>
      </w:r>
      <w:r>
        <w:rPr>
          <w:rFonts w:ascii="PT Astra Serif" w:hAnsi="PT Astra Serif"/>
        </w:rPr>
        <w:br/>
      </w:r>
      <w:r w:rsidRPr="00122CD2">
        <w:rPr>
          <w:rFonts w:ascii="PT Astra Serif" w:hAnsi="PT Astra Serif"/>
        </w:rPr>
        <w:t xml:space="preserve">и устанавливается в распоряжении Губернатора Томской области, указанном </w:t>
      </w:r>
      <w:r>
        <w:rPr>
          <w:rFonts w:ascii="PT Astra Serif" w:hAnsi="PT Astra Serif"/>
        </w:rPr>
        <w:br/>
      </w:r>
      <w:r w:rsidRPr="00122CD2">
        <w:rPr>
          <w:rFonts w:ascii="PT Astra Serif" w:hAnsi="PT Astra Serif"/>
        </w:rPr>
        <w:t>в пункте 3 настоящего Положения</w:t>
      </w:r>
      <w:r>
        <w:rPr>
          <w:rFonts w:ascii="PT Astra Serif" w:hAnsi="PT Astra Serif"/>
        </w:rPr>
        <w:t xml:space="preserve">, в пределах фонда оплаты труда, </w:t>
      </w:r>
      <w:r w:rsidRPr="00122CD2">
        <w:rPr>
          <w:rFonts w:ascii="PT Astra Serif" w:hAnsi="PT Astra Serif"/>
        </w:rPr>
        <w:t>указанно</w:t>
      </w:r>
      <w:r>
        <w:rPr>
          <w:rFonts w:ascii="PT Astra Serif" w:hAnsi="PT Astra Serif"/>
        </w:rPr>
        <w:t>го</w:t>
      </w:r>
      <w:r w:rsidRPr="00122CD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br/>
      </w:r>
      <w:r w:rsidRPr="00122CD2">
        <w:rPr>
          <w:rFonts w:ascii="PT Astra Serif" w:hAnsi="PT Astra Serif"/>
        </w:rPr>
        <w:t xml:space="preserve">в пункте </w:t>
      </w:r>
      <w:r>
        <w:rPr>
          <w:rFonts w:ascii="PT Astra Serif" w:hAnsi="PT Astra Serif"/>
        </w:rPr>
        <w:t>2</w:t>
      </w:r>
      <w:r w:rsidRPr="00122CD2">
        <w:rPr>
          <w:rFonts w:ascii="PT Astra Serif" w:hAnsi="PT Astra Serif"/>
        </w:rPr>
        <w:t xml:space="preserve"> настоящего Положения</w:t>
      </w:r>
      <w:r>
        <w:rPr>
          <w:rFonts w:ascii="PT Astra Serif" w:hAnsi="PT Astra Serif"/>
        </w:rPr>
        <w:t>.</w:t>
      </w:r>
    </w:p>
    <w:p w:rsidR="00ED09CB" w:rsidRPr="00122CD2" w:rsidRDefault="00ED09CB" w:rsidP="00ED09CB">
      <w:pPr>
        <w:tabs>
          <w:tab w:val="left" w:pos="993"/>
        </w:tabs>
        <w:jc w:val="both"/>
        <w:rPr>
          <w:rFonts w:ascii="PT Astra Serif" w:hAnsi="PT Astra Serif"/>
        </w:rPr>
      </w:pPr>
      <w:r w:rsidRPr="00122CD2">
        <w:rPr>
          <w:rFonts w:ascii="PT Astra Serif" w:hAnsi="PT Astra Serif"/>
        </w:rPr>
        <w:t>5.</w:t>
      </w:r>
      <w:r w:rsidR="009413B9">
        <w:rPr>
          <w:rFonts w:ascii="PT Astra Serif" w:hAnsi="PT Astra Serif"/>
        </w:rPr>
        <w:t> </w:t>
      </w:r>
      <w:proofErr w:type="gramStart"/>
      <w:r w:rsidRPr="00122CD2">
        <w:rPr>
          <w:rFonts w:ascii="PT Astra Serif" w:hAnsi="PT Astra Serif"/>
        </w:rPr>
        <w:t xml:space="preserve">Размер премии за управленческую деятельность в отношении лица, замещающего государственную должность, может быть уменьшен на 10 процентов </w:t>
      </w:r>
      <w:r w:rsidRPr="00122CD2">
        <w:rPr>
          <w:rFonts w:ascii="PT Astra Serif" w:eastAsia="Calibri" w:hAnsi="PT Astra Serif"/>
        </w:rPr>
        <w:t xml:space="preserve">от установленного в распоряжении Губернатора Томской области, указанном </w:t>
      </w:r>
      <w:r w:rsidR="009413B9">
        <w:rPr>
          <w:rFonts w:ascii="PT Astra Serif" w:eastAsia="Calibri" w:hAnsi="PT Astra Serif"/>
        </w:rPr>
        <w:br/>
      </w:r>
      <w:r w:rsidRPr="00122CD2">
        <w:rPr>
          <w:rFonts w:ascii="PT Astra Serif" w:hAnsi="PT Astra Serif"/>
        </w:rPr>
        <w:t xml:space="preserve">в пункте 3 настоящего Положения, </w:t>
      </w:r>
      <w:r w:rsidRPr="00122CD2">
        <w:rPr>
          <w:rFonts w:ascii="PT Astra Serif" w:eastAsia="Calibri" w:hAnsi="PT Astra Serif"/>
        </w:rPr>
        <w:t xml:space="preserve">размера премии </w:t>
      </w:r>
      <w:r w:rsidRPr="00122CD2">
        <w:rPr>
          <w:rFonts w:ascii="PT Astra Serif" w:hAnsi="PT Astra Serif"/>
        </w:rPr>
        <w:t>за управленческую деятельность при применении в отчетном периоде к лицу, замещающему государственную должность, дисциплинарного взыскания.</w:t>
      </w:r>
      <w:proofErr w:type="gramEnd"/>
    </w:p>
    <w:p w:rsidR="00ED09CB" w:rsidRPr="00122CD2" w:rsidRDefault="00ED09CB" w:rsidP="00ED09CB">
      <w:pPr>
        <w:tabs>
          <w:tab w:val="left" w:pos="993"/>
        </w:tabs>
        <w:jc w:val="both"/>
        <w:rPr>
          <w:rFonts w:ascii="PT Astra Serif" w:eastAsia="Calibri" w:hAnsi="PT Astra Serif"/>
        </w:rPr>
      </w:pPr>
      <w:r w:rsidRPr="00122CD2">
        <w:rPr>
          <w:rFonts w:ascii="PT Astra Serif" w:hAnsi="PT Astra Serif"/>
        </w:rPr>
        <w:t xml:space="preserve">Уменьшение размера премии за управленческую деятельность в отношении лица, замещающего государственную должность, осуществляется на основании решения Губернатора Томской области. </w:t>
      </w:r>
      <w:r w:rsidRPr="00122CD2">
        <w:rPr>
          <w:rFonts w:ascii="PT Astra Serif" w:eastAsia="Calibri" w:hAnsi="PT Astra Serif"/>
        </w:rPr>
        <w:t xml:space="preserve">Решение Губернатора Томской области </w:t>
      </w:r>
      <w:r w:rsidR="009413B9">
        <w:rPr>
          <w:rFonts w:ascii="PT Astra Serif" w:eastAsia="Calibri" w:hAnsi="PT Astra Serif"/>
        </w:rPr>
        <w:br/>
      </w:r>
      <w:r w:rsidRPr="00122CD2">
        <w:rPr>
          <w:rFonts w:ascii="PT Astra Serif" w:eastAsia="Calibri" w:hAnsi="PT Astra Serif"/>
        </w:rPr>
        <w:t xml:space="preserve">об уменьшении размера </w:t>
      </w:r>
      <w:r w:rsidRPr="00122CD2">
        <w:rPr>
          <w:rFonts w:ascii="PT Astra Serif" w:hAnsi="PT Astra Serif"/>
        </w:rPr>
        <w:t>премии за управленческую деятельность в отношении лица, замещающего государственную должность,</w:t>
      </w:r>
      <w:r w:rsidRPr="00122CD2">
        <w:rPr>
          <w:rFonts w:ascii="PT Astra Serif" w:eastAsia="Calibri" w:hAnsi="PT Astra Serif"/>
        </w:rPr>
        <w:t xml:space="preserve"> оформляется распоряжением Губернатора Томской области.</w:t>
      </w:r>
    </w:p>
    <w:p w:rsidR="00ED09CB" w:rsidRPr="00525AF6" w:rsidRDefault="00ED09CB" w:rsidP="00ED09CB">
      <w:pPr>
        <w:jc w:val="both"/>
        <w:rPr>
          <w:rFonts w:ascii="PT Astra Serif" w:hAnsi="PT Astra Serif"/>
        </w:rPr>
      </w:pPr>
      <w:r w:rsidRPr="00122CD2">
        <w:rPr>
          <w:rFonts w:ascii="PT Astra Serif" w:hAnsi="PT Astra Serif"/>
        </w:rPr>
        <w:t xml:space="preserve">Проект распоряжения Губернатора Томской области, указанного в абзаце втором настоящего пункта, разрабатывается Департаментом государственной гражданской службы Администрации Томской области, подлежит согласованию </w:t>
      </w:r>
      <w:r w:rsidR="009413B9">
        <w:rPr>
          <w:rFonts w:ascii="PT Astra Serif" w:hAnsi="PT Astra Serif"/>
        </w:rPr>
        <w:br/>
      </w:r>
      <w:r w:rsidRPr="00122CD2">
        <w:rPr>
          <w:rFonts w:ascii="PT Astra Serif" w:hAnsi="PT Astra Serif"/>
        </w:rPr>
        <w:t>в порядке, установленном Регламентом работы Администрации Томской области, утвержденным постановлением Губернатора Томской области от 14.01.2019 № 2 «О Регламенте работы Администрации Томской области</w:t>
      </w:r>
      <w:r w:rsidRPr="0001013D">
        <w:rPr>
          <w:rFonts w:ascii="PT Astra Serif" w:hAnsi="PT Astra Serif"/>
        </w:rPr>
        <w:t>».</w:t>
      </w:r>
    </w:p>
    <w:p w:rsidR="00ED09CB" w:rsidRPr="00861DD5" w:rsidRDefault="00ED09CB" w:rsidP="00ED09CB">
      <w:pPr>
        <w:tabs>
          <w:tab w:val="left" w:pos="993"/>
        </w:tabs>
        <w:jc w:val="both"/>
        <w:rPr>
          <w:rFonts w:ascii="PT Astra Serif" w:hAnsi="PT Astra Serif"/>
        </w:rPr>
      </w:pPr>
      <w:r>
        <w:rPr>
          <w:rFonts w:ascii="PT Astra Serif" w:eastAsia="Calibri" w:hAnsi="PT Astra Serif"/>
        </w:rPr>
        <w:t>6</w:t>
      </w:r>
      <w:r w:rsidRPr="0059324A">
        <w:rPr>
          <w:rFonts w:ascii="PT Astra Serif" w:eastAsia="Calibri" w:hAnsi="PT Astra Serif"/>
        </w:rPr>
        <w:t>.</w:t>
      </w:r>
      <w:r w:rsidR="009413B9">
        <w:rPr>
          <w:rFonts w:ascii="PT Astra Serif" w:eastAsia="Calibri" w:hAnsi="PT Astra Serif"/>
        </w:rPr>
        <w:t> </w:t>
      </w:r>
      <w:r w:rsidRPr="0059324A">
        <w:rPr>
          <w:rFonts w:ascii="PT Astra Serif" w:hAnsi="PT Astra Serif"/>
        </w:rPr>
        <w:t>Лицам, замещающим государственные должности, имеющим неснятые дисциплинарные взыскания, премия за управленческую</w:t>
      </w:r>
      <w:r w:rsidRPr="00861DD5">
        <w:rPr>
          <w:rFonts w:ascii="PT Astra Serif" w:hAnsi="PT Astra Serif"/>
        </w:rPr>
        <w:t xml:space="preserve"> деятельность уменьшается за </w:t>
      </w:r>
      <w:r>
        <w:rPr>
          <w:rFonts w:ascii="PT Astra Serif" w:hAnsi="PT Astra Serif"/>
        </w:rPr>
        <w:t xml:space="preserve">отчетный </w:t>
      </w:r>
      <w:r w:rsidRPr="00861DD5">
        <w:rPr>
          <w:rFonts w:ascii="PT Astra Serif" w:hAnsi="PT Astra Serif"/>
        </w:rPr>
        <w:t>период, в котором был совершен дисциплинарный проступок.</w:t>
      </w:r>
    </w:p>
    <w:p w:rsidR="00ED09CB" w:rsidRPr="00A97633" w:rsidRDefault="00ED09CB" w:rsidP="00A97633">
      <w:pPr>
        <w:ind w:left="5812" w:firstLine="0"/>
        <w:jc w:val="both"/>
        <w:rPr>
          <w:rFonts w:ascii="PT Astra Serif" w:hAnsi="PT Astra Serif"/>
          <w:sz w:val="28"/>
          <w:szCs w:val="28"/>
        </w:rPr>
      </w:pPr>
    </w:p>
    <w:sectPr w:rsidR="00ED09CB" w:rsidRPr="00A97633" w:rsidSect="00125ABB">
      <w:headerReference w:type="first" r:id="rId13"/>
      <w:pgSz w:w="11907" w:h="16840"/>
      <w:pgMar w:top="1388" w:right="851" w:bottom="993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1F7" w:rsidRDefault="009421F7">
      <w:r>
        <w:separator/>
      </w:r>
    </w:p>
  </w:endnote>
  <w:endnote w:type="continuationSeparator" w:id="0">
    <w:p w:rsidR="009421F7" w:rsidRDefault="00942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1F7" w:rsidRDefault="009421F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1F7" w:rsidRDefault="009421F7">
      <w:r>
        <w:separator/>
      </w:r>
    </w:p>
  </w:footnote>
  <w:footnote w:type="continuationSeparator" w:id="0">
    <w:p w:rsidR="009421F7" w:rsidRDefault="00942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1F7" w:rsidRDefault="009421F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421F7" w:rsidRDefault="009421F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1F7" w:rsidRPr="00197B0F" w:rsidRDefault="009421F7" w:rsidP="00197B0F">
    <w:pPr>
      <w:pStyle w:val="a4"/>
      <w:framePr w:wrap="around" w:vAnchor="text" w:hAnchor="margin" w:xAlign="center" w:y="1"/>
      <w:ind w:firstLine="0"/>
      <w:jc w:val="left"/>
      <w:rPr>
        <w:rStyle w:val="a6"/>
        <w:rFonts w:ascii="PT Astra Serif" w:hAnsi="PT Astra Serif"/>
        <w:b w:val="0"/>
        <w:sz w:val="24"/>
      </w:rPr>
    </w:pPr>
    <w:r w:rsidRPr="00197B0F">
      <w:rPr>
        <w:rStyle w:val="a6"/>
        <w:rFonts w:ascii="PT Astra Serif" w:hAnsi="PT Astra Serif"/>
        <w:b w:val="0"/>
        <w:sz w:val="24"/>
      </w:rPr>
      <w:fldChar w:fldCharType="begin"/>
    </w:r>
    <w:r w:rsidRPr="00197B0F">
      <w:rPr>
        <w:rStyle w:val="a6"/>
        <w:rFonts w:ascii="PT Astra Serif" w:hAnsi="PT Astra Serif"/>
        <w:b w:val="0"/>
        <w:sz w:val="24"/>
      </w:rPr>
      <w:instrText xml:space="preserve">PAGE  </w:instrText>
    </w:r>
    <w:r w:rsidRPr="00197B0F">
      <w:rPr>
        <w:rStyle w:val="a6"/>
        <w:rFonts w:ascii="PT Astra Serif" w:hAnsi="PT Astra Serif"/>
        <w:b w:val="0"/>
        <w:sz w:val="24"/>
      </w:rPr>
      <w:fldChar w:fldCharType="separate"/>
    </w:r>
    <w:r w:rsidR="007834AD">
      <w:rPr>
        <w:rStyle w:val="a6"/>
        <w:rFonts w:ascii="PT Astra Serif" w:hAnsi="PT Astra Serif"/>
        <w:b w:val="0"/>
        <w:noProof/>
        <w:sz w:val="24"/>
      </w:rPr>
      <w:t>2</w:t>
    </w:r>
    <w:r w:rsidRPr="00197B0F">
      <w:rPr>
        <w:rStyle w:val="a6"/>
        <w:rFonts w:ascii="PT Astra Serif" w:hAnsi="PT Astra Serif"/>
        <w:b w:val="0"/>
        <w:sz w:val="24"/>
      </w:rPr>
      <w:fldChar w:fldCharType="end"/>
    </w:r>
  </w:p>
  <w:p w:rsidR="009421F7" w:rsidRDefault="009421F7" w:rsidP="00197B0F">
    <w:pPr>
      <w:pStyle w:val="a4"/>
      <w:ind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1F7" w:rsidRDefault="009421F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5431D2E9" wp14:editId="167512FB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21F7" w:rsidRDefault="009421F7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ГУБЕРНАТОР ТОМСКОЙ ОБЛАСТИ</w:t>
    </w:r>
  </w:p>
  <w:p w:rsidR="009421F7" w:rsidRDefault="009421F7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421F7" w:rsidRPr="007834AD" w:rsidRDefault="009421F7" w:rsidP="00A97633">
    <w:pPr>
      <w:pStyle w:val="a4"/>
      <w:spacing w:before="0" w:after="0"/>
      <w:ind w:firstLine="0"/>
      <w:rPr>
        <w:rFonts w:ascii="PT Astra Serif" w:hAnsi="PT Astra Serif"/>
        <w:spacing w:val="20"/>
        <w:sz w:val="24"/>
        <w:szCs w:val="24"/>
      </w:rPr>
    </w:pPr>
  </w:p>
  <w:p w:rsidR="009421F7" w:rsidRPr="007834AD" w:rsidRDefault="009421F7" w:rsidP="00A97633">
    <w:pPr>
      <w:pStyle w:val="a4"/>
      <w:spacing w:before="0" w:after="0"/>
      <w:ind w:firstLine="0"/>
      <w:rPr>
        <w:rFonts w:ascii="PT Astra Serif" w:hAnsi="PT Astra Serif"/>
        <w:spacing w:val="20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1F7" w:rsidRPr="00125ABB" w:rsidRDefault="009421F7" w:rsidP="00197B0F">
    <w:pPr>
      <w:pStyle w:val="a4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B5E"/>
    <w:rsid w:val="00023C99"/>
    <w:rsid w:val="00082A26"/>
    <w:rsid w:val="000A79CD"/>
    <w:rsid w:val="000B4010"/>
    <w:rsid w:val="000C2AC9"/>
    <w:rsid w:val="000F527A"/>
    <w:rsid w:val="001154FB"/>
    <w:rsid w:val="00125ABB"/>
    <w:rsid w:val="00135446"/>
    <w:rsid w:val="0016690F"/>
    <w:rsid w:val="001815C1"/>
    <w:rsid w:val="00196B9A"/>
    <w:rsid w:val="00197B0F"/>
    <w:rsid w:val="001B76B7"/>
    <w:rsid w:val="00210BDC"/>
    <w:rsid w:val="00213BA9"/>
    <w:rsid w:val="00252D8E"/>
    <w:rsid w:val="00267705"/>
    <w:rsid w:val="002711AF"/>
    <w:rsid w:val="00292A6E"/>
    <w:rsid w:val="0029657F"/>
    <w:rsid w:val="002971BD"/>
    <w:rsid w:val="002F3B5E"/>
    <w:rsid w:val="00340B8B"/>
    <w:rsid w:val="00377236"/>
    <w:rsid w:val="003C437B"/>
    <w:rsid w:val="00410FF6"/>
    <w:rsid w:val="00461C28"/>
    <w:rsid w:val="004A45BC"/>
    <w:rsid w:val="004C5510"/>
    <w:rsid w:val="00504452"/>
    <w:rsid w:val="0050518F"/>
    <w:rsid w:val="00524F66"/>
    <w:rsid w:val="00534574"/>
    <w:rsid w:val="0056044B"/>
    <w:rsid w:val="00593E5A"/>
    <w:rsid w:val="005970E6"/>
    <w:rsid w:val="005D5651"/>
    <w:rsid w:val="00601A67"/>
    <w:rsid w:val="006D32D8"/>
    <w:rsid w:val="00707C8C"/>
    <w:rsid w:val="0071284A"/>
    <w:rsid w:val="00715087"/>
    <w:rsid w:val="007348E2"/>
    <w:rsid w:val="00750B52"/>
    <w:rsid w:val="007514A7"/>
    <w:rsid w:val="007834AD"/>
    <w:rsid w:val="00787E0E"/>
    <w:rsid w:val="008244D7"/>
    <w:rsid w:val="008417A2"/>
    <w:rsid w:val="008A27A3"/>
    <w:rsid w:val="008C7414"/>
    <w:rsid w:val="0090509F"/>
    <w:rsid w:val="009321EA"/>
    <w:rsid w:val="009413B9"/>
    <w:rsid w:val="009421F7"/>
    <w:rsid w:val="00950A8D"/>
    <w:rsid w:val="009B2C72"/>
    <w:rsid w:val="009E18B3"/>
    <w:rsid w:val="00A17716"/>
    <w:rsid w:val="00A37D5D"/>
    <w:rsid w:val="00A47253"/>
    <w:rsid w:val="00A8401F"/>
    <w:rsid w:val="00A97633"/>
    <w:rsid w:val="00B17FA0"/>
    <w:rsid w:val="00B21F13"/>
    <w:rsid w:val="00B47450"/>
    <w:rsid w:val="00B57445"/>
    <w:rsid w:val="00BB22BC"/>
    <w:rsid w:val="00BC2B94"/>
    <w:rsid w:val="00BD4454"/>
    <w:rsid w:val="00BD49E0"/>
    <w:rsid w:val="00BD6D93"/>
    <w:rsid w:val="00BE3A52"/>
    <w:rsid w:val="00C12F9E"/>
    <w:rsid w:val="00C148FF"/>
    <w:rsid w:val="00C161CD"/>
    <w:rsid w:val="00C5388E"/>
    <w:rsid w:val="00C73375"/>
    <w:rsid w:val="00C82A6B"/>
    <w:rsid w:val="00CA621E"/>
    <w:rsid w:val="00CB6D6D"/>
    <w:rsid w:val="00CC4030"/>
    <w:rsid w:val="00CE1D3C"/>
    <w:rsid w:val="00D00FF0"/>
    <w:rsid w:val="00D10C62"/>
    <w:rsid w:val="00D16902"/>
    <w:rsid w:val="00D37B93"/>
    <w:rsid w:val="00DB40EC"/>
    <w:rsid w:val="00DD48C5"/>
    <w:rsid w:val="00DE4B6E"/>
    <w:rsid w:val="00E827D0"/>
    <w:rsid w:val="00EA2A38"/>
    <w:rsid w:val="00EA6A9C"/>
    <w:rsid w:val="00ED09CB"/>
    <w:rsid w:val="00F176F7"/>
    <w:rsid w:val="00F41391"/>
    <w:rsid w:val="00F83C8E"/>
    <w:rsid w:val="00FA269D"/>
    <w:rsid w:val="00FA5722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List Paragraph"/>
    <w:basedOn w:val="a"/>
    <w:uiPriority w:val="34"/>
    <w:qFormat/>
    <w:rsid w:val="002971BD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E3A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E3A52"/>
    <w:rPr>
      <w:rFonts w:ascii="Segoe UI" w:hAnsi="Segoe UI" w:cs="Segoe UI"/>
      <w:sz w:val="18"/>
      <w:szCs w:val="18"/>
    </w:rPr>
  </w:style>
  <w:style w:type="character" w:customStyle="1" w:styleId="21">
    <w:name w:val="Основной текст (2)_"/>
    <w:basedOn w:val="a0"/>
    <w:link w:val="22"/>
    <w:locked/>
    <w:rsid w:val="00C148FF"/>
    <w:rPr>
      <w:sz w:val="22"/>
      <w:szCs w:val="2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148FF"/>
    <w:pPr>
      <w:widowControl w:val="0"/>
      <w:shd w:val="clear" w:color="auto" w:fill="FFFFFF"/>
      <w:spacing w:after="540" w:line="298" w:lineRule="exact"/>
      <w:ind w:firstLine="0"/>
      <w:jc w:val="both"/>
    </w:pPr>
    <w:rPr>
      <w:sz w:val="22"/>
      <w:szCs w:val="22"/>
    </w:rPr>
  </w:style>
  <w:style w:type="paragraph" w:styleId="ae">
    <w:name w:val="Normal (Web)"/>
    <w:basedOn w:val="a"/>
    <w:uiPriority w:val="99"/>
    <w:unhideWhenUsed/>
    <w:rsid w:val="00750B52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B21F1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21F13"/>
    <w:rPr>
      <w:sz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21F13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21F1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21F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List Paragraph"/>
    <w:basedOn w:val="a"/>
    <w:uiPriority w:val="34"/>
    <w:qFormat/>
    <w:rsid w:val="002971BD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E3A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E3A52"/>
    <w:rPr>
      <w:rFonts w:ascii="Segoe UI" w:hAnsi="Segoe UI" w:cs="Segoe UI"/>
      <w:sz w:val="18"/>
      <w:szCs w:val="18"/>
    </w:rPr>
  </w:style>
  <w:style w:type="character" w:customStyle="1" w:styleId="21">
    <w:name w:val="Основной текст (2)_"/>
    <w:basedOn w:val="a0"/>
    <w:link w:val="22"/>
    <w:locked/>
    <w:rsid w:val="00C148FF"/>
    <w:rPr>
      <w:sz w:val="22"/>
      <w:szCs w:val="2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148FF"/>
    <w:pPr>
      <w:widowControl w:val="0"/>
      <w:shd w:val="clear" w:color="auto" w:fill="FFFFFF"/>
      <w:spacing w:after="540" w:line="298" w:lineRule="exact"/>
      <w:ind w:firstLine="0"/>
      <w:jc w:val="both"/>
    </w:pPr>
    <w:rPr>
      <w:sz w:val="22"/>
      <w:szCs w:val="22"/>
    </w:rPr>
  </w:style>
  <w:style w:type="paragraph" w:styleId="ae">
    <w:name w:val="Normal (Web)"/>
    <w:basedOn w:val="a"/>
    <w:uiPriority w:val="99"/>
    <w:unhideWhenUsed/>
    <w:rsid w:val="00750B52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B21F1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21F13"/>
    <w:rPr>
      <w:sz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21F13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21F1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21F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8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8699" TargetMode="Externa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88699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2025-09-02T03:58:00Z</cp:lastPrinted>
  <dcterms:created xsi:type="dcterms:W3CDTF">2025-09-02T07:44:00Z</dcterms:created>
  <dcterms:modified xsi:type="dcterms:W3CDTF">2025-09-02T07:44:00Z</dcterms:modified>
  <cp:version>917504</cp:version>
</cp:coreProperties>
</file>