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Pr="00CE6EA2" w:rsidRDefault="00D34AF9" w:rsidP="005E759F">
      <w:pPr>
        <w:pStyle w:val="ConsPlusTitle"/>
        <w:widowControl/>
        <w:jc w:val="right"/>
        <w:outlineLvl w:val="0"/>
        <w:rPr>
          <w:rFonts w:ascii="PT Astra Serif" w:hAnsi="PT Astra Serif" w:cs="Times New Roman"/>
          <w:sz w:val="26"/>
        </w:rPr>
      </w:pPr>
    </w:p>
    <w:p w:rsidR="00D34AF9" w:rsidRPr="00CE6EA2" w:rsidRDefault="00734A4A" w:rsidP="005E759F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 w:rsidRPr="00CE6EA2">
        <w:rPr>
          <w:rFonts w:ascii="PT Astra Serif" w:hAnsi="PT Astra Serif" w:cs="Times New Roman"/>
          <w:noProof/>
          <w:sz w:val="26"/>
        </w:rPr>
        <w:drawing>
          <wp:inline distT="0" distB="0" distL="0" distR="0" wp14:anchorId="565BCEB5" wp14:editId="1B15DFC8">
            <wp:extent cx="734060" cy="734060"/>
            <wp:effectExtent l="0" t="0" r="889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" cy="73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Pr="00CE6EA2" w:rsidRDefault="00D34AF9" w:rsidP="005E759F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Pr="00CE6EA2" w:rsidRDefault="00734A4A" w:rsidP="005E759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 w:rsidRPr="00CE6EA2"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CE6EA2" w:rsidRDefault="00D34AF9" w:rsidP="005E759F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Pr="00CE6EA2" w:rsidRDefault="00734A4A" w:rsidP="005E759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 w:rsidRPr="00CE6EA2"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D34AF9" w:rsidRPr="00D34F23" w:rsidRDefault="00D34AF9" w:rsidP="005E759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D34AF9" w:rsidRPr="00CE6EA2" w:rsidRDefault="00D34F23" w:rsidP="00D34F23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05.09.2025 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>№ 411а</w:t>
      </w:r>
    </w:p>
    <w:p w:rsidR="00D34AF9" w:rsidRPr="00D34F23" w:rsidRDefault="00D34AF9" w:rsidP="005E759F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D56FE" w:rsidRPr="00D34F23" w:rsidRDefault="003D56FE" w:rsidP="005E759F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D34AF9" w:rsidRPr="00CE6EA2" w:rsidRDefault="00734A4A" w:rsidP="005E759F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CE6EA2">
        <w:rPr>
          <w:rFonts w:ascii="PT Astra Serif" w:hAnsi="PT Astra Serif" w:cs="Times New Roman"/>
          <w:b w:val="0"/>
          <w:sz w:val="25"/>
          <w:szCs w:val="25"/>
        </w:rPr>
        <w:t xml:space="preserve">О внесении изменений в сводную бюджетную роспись областного бюджета </w:t>
      </w:r>
      <w:r w:rsidR="003D56FE" w:rsidRPr="00CE6EA2">
        <w:rPr>
          <w:rFonts w:ascii="PT Astra Serif" w:hAnsi="PT Astra Serif" w:cs="Times New Roman"/>
          <w:b w:val="0"/>
          <w:sz w:val="25"/>
          <w:szCs w:val="25"/>
        </w:rPr>
        <w:br/>
      </w:r>
      <w:r w:rsidRPr="00CE6EA2">
        <w:rPr>
          <w:rFonts w:ascii="PT Astra Serif" w:hAnsi="PT Astra Serif" w:cs="Times New Roman"/>
          <w:b w:val="0"/>
          <w:sz w:val="25"/>
          <w:szCs w:val="25"/>
        </w:rPr>
        <w:t>на 202</w:t>
      </w:r>
      <w:r w:rsidR="00B44835" w:rsidRPr="00CE6EA2">
        <w:rPr>
          <w:rFonts w:ascii="PT Astra Serif" w:hAnsi="PT Astra Serif" w:cs="Times New Roman"/>
          <w:b w:val="0"/>
          <w:sz w:val="25"/>
          <w:szCs w:val="25"/>
        </w:rPr>
        <w:t>5</w:t>
      </w:r>
      <w:r w:rsidRPr="00CE6EA2">
        <w:rPr>
          <w:rFonts w:ascii="PT Astra Serif" w:hAnsi="PT Astra Serif" w:cs="Times New Roman"/>
          <w:b w:val="0"/>
          <w:sz w:val="25"/>
          <w:szCs w:val="25"/>
        </w:rPr>
        <w:t xml:space="preserve"> год и на плановый период 202</w:t>
      </w:r>
      <w:r w:rsidR="00B44835" w:rsidRPr="00CE6EA2">
        <w:rPr>
          <w:rFonts w:ascii="PT Astra Serif" w:hAnsi="PT Astra Serif" w:cs="Times New Roman"/>
          <w:b w:val="0"/>
          <w:sz w:val="25"/>
          <w:szCs w:val="25"/>
        </w:rPr>
        <w:t>6</w:t>
      </w:r>
      <w:r w:rsidRPr="00CE6EA2">
        <w:rPr>
          <w:rFonts w:ascii="PT Astra Serif" w:hAnsi="PT Astra Serif" w:cs="Times New Roman"/>
          <w:b w:val="0"/>
          <w:sz w:val="25"/>
          <w:szCs w:val="25"/>
        </w:rPr>
        <w:t xml:space="preserve"> и 202</w:t>
      </w:r>
      <w:r w:rsidR="00B44835" w:rsidRPr="00CE6EA2">
        <w:rPr>
          <w:rFonts w:ascii="PT Astra Serif" w:hAnsi="PT Astra Serif" w:cs="Times New Roman"/>
          <w:b w:val="0"/>
          <w:sz w:val="25"/>
          <w:szCs w:val="25"/>
        </w:rPr>
        <w:t>7</w:t>
      </w:r>
      <w:r w:rsidRPr="00CE6EA2">
        <w:rPr>
          <w:rFonts w:ascii="PT Astra Serif" w:hAnsi="PT Astra Serif" w:cs="Times New Roman"/>
          <w:b w:val="0"/>
          <w:sz w:val="25"/>
          <w:szCs w:val="25"/>
        </w:rPr>
        <w:t xml:space="preserve"> годов</w:t>
      </w:r>
    </w:p>
    <w:p w:rsidR="00D34AF9" w:rsidRPr="00CE6EA2" w:rsidRDefault="00D34AF9" w:rsidP="005E759F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EE2E96" w:rsidRPr="00CE6EA2" w:rsidRDefault="00EE2E96" w:rsidP="005E759F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EF6864" w:rsidRPr="00CE6EA2" w:rsidRDefault="00734A4A" w:rsidP="005E759F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E6EA2">
        <w:rPr>
          <w:rFonts w:ascii="PT Astra Serif" w:hAnsi="PT Astra Serif"/>
          <w:sz w:val="25"/>
          <w:szCs w:val="25"/>
        </w:rPr>
        <w:t xml:space="preserve">В соответствии с частью </w:t>
      </w:r>
      <w:r w:rsidR="00B44835" w:rsidRPr="00CE6EA2">
        <w:rPr>
          <w:rFonts w:ascii="PT Astra Serif" w:hAnsi="PT Astra Serif"/>
          <w:sz w:val="25"/>
          <w:szCs w:val="25"/>
        </w:rPr>
        <w:t>9</w:t>
      </w:r>
      <w:r w:rsidR="007E6914" w:rsidRPr="00CE6EA2">
        <w:rPr>
          <w:rFonts w:ascii="PT Astra Serif" w:hAnsi="PT Astra Serif"/>
          <w:sz w:val="25"/>
          <w:szCs w:val="25"/>
        </w:rPr>
        <w:t xml:space="preserve"> статьи </w:t>
      </w:r>
      <w:r w:rsidR="00B44835" w:rsidRPr="00CE6EA2">
        <w:rPr>
          <w:rFonts w:ascii="PT Astra Serif" w:hAnsi="PT Astra Serif"/>
          <w:sz w:val="25"/>
          <w:szCs w:val="25"/>
        </w:rPr>
        <w:t>15</w:t>
      </w:r>
      <w:r w:rsidRPr="00CE6EA2">
        <w:rPr>
          <w:rFonts w:ascii="PT Astra Serif" w:hAnsi="PT Astra Serif"/>
          <w:sz w:val="25"/>
          <w:szCs w:val="25"/>
        </w:rPr>
        <w:t xml:space="preserve"> Федерального закона от </w:t>
      </w:r>
      <w:r w:rsidR="00B44835" w:rsidRPr="00CE6EA2">
        <w:rPr>
          <w:rFonts w:ascii="PT Astra Serif" w:hAnsi="PT Astra Serif"/>
          <w:sz w:val="25"/>
          <w:szCs w:val="25"/>
        </w:rPr>
        <w:t xml:space="preserve">29 октября </w:t>
      </w:r>
      <w:r w:rsidR="005E759F" w:rsidRPr="00CE6EA2">
        <w:rPr>
          <w:rFonts w:ascii="PT Astra Serif" w:hAnsi="PT Astra Serif"/>
          <w:sz w:val="25"/>
          <w:szCs w:val="25"/>
        </w:rPr>
        <w:br/>
        <w:t>2024 года № </w:t>
      </w:r>
      <w:r w:rsidR="00B44835" w:rsidRPr="00CE6EA2">
        <w:rPr>
          <w:rFonts w:ascii="PT Astra Serif" w:hAnsi="PT Astra Serif"/>
          <w:sz w:val="25"/>
          <w:szCs w:val="25"/>
        </w:rPr>
        <w:t xml:space="preserve">367-ФЗ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Федерации, признании утратившими силу отдельных положений законодательных актов Российской Федерации </w:t>
      </w:r>
      <w:r w:rsidR="005E759F" w:rsidRPr="00CE6EA2">
        <w:rPr>
          <w:rFonts w:ascii="PT Astra Serif" w:hAnsi="PT Astra Serif"/>
          <w:sz w:val="25"/>
          <w:szCs w:val="25"/>
        </w:rPr>
        <w:br/>
      </w:r>
      <w:r w:rsidR="00B44835" w:rsidRPr="00CE6EA2">
        <w:rPr>
          <w:rFonts w:ascii="PT Astra Serif" w:hAnsi="PT Astra Serif"/>
          <w:sz w:val="25"/>
          <w:szCs w:val="25"/>
        </w:rPr>
        <w:t>и об установлении особенностей исполнения бюджетов бюджетной системы Российской Федерации в 2025 году»</w:t>
      </w:r>
      <w:r w:rsidR="002B062A" w:rsidRPr="00CE6EA2">
        <w:rPr>
          <w:rFonts w:ascii="PT Astra Serif" w:hAnsi="PT Astra Serif"/>
          <w:sz w:val="25"/>
          <w:szCs w:val="25"/>
        </w:rPr>
        <w:t xml:space="preserve"> </w:t>
      </w:r>
    </w:p>
    <w:p w:rsidR="00D34AF9" w:rsidRPr="00CE6EA2" w:rsidRDefault="00734A4A" w:rsidP="005E759F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E6EA2">
        <w:rPr>
          <w:rFonts w:ascii="PT Astra Serif" w:hAnsi="PT Astra Serif"/>
          <w:sz w:val="25"/>
          <w:szCs w:val="25"/>
        </w:rPr>
        <w:t>ПОСТАНОВЛЯЮ:</w:t>
      </w:r>
    </w:p>
    <w:p w:rsidR="00D34AF9" w:rsidRPr="00CE6EA2" w:rsidRDefault="00734A4A" w:rsidP="005E759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CE6EA2">
        <w:rPr>
          <w:rFonts w:ascii="PT Astra Serif" w:hAnsi="PT Astra Serif"/>
          <w:sz w:val="25"/>
          <w:szCs w:val="25"/>
          <w:lang w:eastAsia="ru-RU"/>
        </w:rPr>
        <w:t>1. Внести в сводную бюджетную роспись областного бюджета на 202</w:t>
      </w:r>
      <w:r w:rsidR="00B44835" w:rsidRPr="00CE6EA2">
        <w:rPr>
          <w:rFonts w:ascii="PT Astra Serif" w:hAnsi="PT Astra Serif"/>
          <w:sz w:val="25"/>
          <w:szCs w:val="25"/>
          <w:lang w:eastAsia="ru-RU"/>
        </w:rPr>
        <w:t>5</w:t>
      </w:r>
      <w:r w:rsidRPr="00CE6EA2">
        <w:rPr>
          <w:rFonts w:ascii="PT Astra Serif" w:hAnsi="PT Astra Serif"/>
          <w:sz w:val="25"/>
          <w:szCs w:val="25"/>
          <w:lang w:eastAsia="ru-RU"/>
        </w:rPr>
        <w:t xml:space="preserve"> год </w:t>
      </w:r>
      <w:r w:rsidR="005E759F" w:rsidRPr="00CE6EA2">
        <w:rPr>
          <w:rFonts w:ascii="PT Astra Serif" w:hAnsi="PT Astra Serif"/>
          <w:sz w:val="25"/>
          <w:szCs w:val="25"/>
          <w:lang w:eastAsia="ru-RU"/>
        </w:rPr>
        <w:br/>
      </w:r>
      <w:r w:rsidRPr="00CE6EA2">
        <w:rPr>
          <w:rFonts w:ascii="PT Astra Serif" w:hAnsi="PT Astra Serif"/>
          <w:sz w:val="25"/>
          <w:szCs w:val="25"/>
          <w:lang w:eastAsia="ru-RU"/>
        </w:rPr>
        <w:t>и на плановый период 202</w:t>
      </w:r>
      <w:r w:rsidR="00B44835" w:rsidRPr="00CE6EA2">
        <w:rPr>
          <w:rFonts w:ascii="PT Astra Serif" w:hAnsi="PT Astra Serif"/>
          <w:sz w:val="25"/>
          <w:szCs w:val="25"/>
          <w:lang w:eastAsia="ru-RU"/>
        </w:rPr>
        <w:t>6</w:t>
      </w:r>
      <w:r w:rsidRPr="00CE6EA2">
        <w:rPr>
          <w:rFonts w:ascii="PT Astra Serif" w:hAnsi="PT Astra Serif"/>
          <w:sz w:val="25"/>
          <w:szCs w:val="25"/>
          <w:lang w:eastAsia="ru-RU"/>
        </w:rPr>
        <w:t xml:space="preserve"> и 202</w:t>
      </w:r>
      <w:r w:rsidR="00B44835" w:rsidRPr="00CE6EA2">
        <w:rPr>
          <w:rFonts w:ascii="PT Astra Serif" w:hAnsi="PT Astra Serif"/>
          <w:sz w:val="25"/>
          <w:szCs w:val="25"/>
          <w:lang w:eastAsia="ru-RU"/>
        </w:rPr>
        <w:t>7</w:t>
      </w:r>
      <w:r w:rsidRPr="00CE6EA2">
        <w:rPr>
          <w:rFonts w:ascii="PT Astra Serif" w:hAnsi="PT Astra Serif"/>
          <w:sz w:val="25"/>
          <w:szCs w:val="25"/>
          <w:lang w:eastAsia="ru-RU"/>
        </w:rPr>
        <w:t xml:space="preserve"> годов изменения, перераспределив </w:t>
      </w:r>
      <w:r w:rsidR="00E32723" w:rsidRPr="00CE6EA2">
        <w:rPr>
          <w:rFonts w:ascii="PT Astra Serif" w:hAnsi="PT Astra Serif"/>
          <w:sz w:val="25"/>
          <w:szCs w:val="25"/>
          <w:lang w:eastAsia="ru-RU"/>
        </w:rPr>
        <w:t>в 202</w:t>
      </w:r>
      <w:r w:rsidR="00B44835" w:rsidRPr="00CE6EA2">
        <w:rPr>
          <w:rFonts w:ascii="PT Astra Serif" w:hAnsi="PT Astra Serif"/>
          <w:sz w:val="25"/>
          <w:szCs w:val="25"/>
          <w:lang w:eastAsia="ru-RU"/>
        </w:rPr>
        <w:t>5</w:t>
      </w:r>
      <w:r w:rsidR="00E32723" w:rsidRPr="00CE6EA2">
        <w:rPr>
          <w:rFonts w:ascii="PT Astra Serif" w:hAnsi="PT Astra Serif"/>
          <w:sz w:val="25"/>
          <w:szCs w:val="25"/>
          <w:lang w:eastAsia="ru-RU"/>
        </w:rPr>
        <w:t xml:space="preserve"> году </w:t>
      </w:r>
      <w:r w:rsidRPr="00CE6EA2">
        <w:rPr>
          <w:rFonts w:ascii="PT Astra Serif" w:hAnsi="PT Astra Serif"/>
          <w:sz w:val="25"/>
          <w:szCs w:val="25"/>
          <w:lang w:eastAsia="ru-RU"/>
        </w:rPr>
        <w:t>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D34AF9" w:rsidRPr="00CE6EA2" w:rsidRDefault="00734A4A" w:rsidP="005E759F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CE6EA2">
        <w:rPr>
          <w:rFonts w:ascii="PT Astra Serif" w:hAnsi="PT Astra Serif"/>
          <w:sz w:val="25"/>
          <w:szCs w:val="25"/>
          <w:lang w:eastAsia="ru-RU"/>
        </w:rPr>
        <w:t xml:space="preserve">2. Контроль за исполнением настоящего постановления возложить </w:t>
      </w:r>
      <w:r w:rsidR="005E759F" w:rsidRPr="00CE6EA2">
        <w:rPr>
          <w:rFonts w:ascii="PT Astra Serif" w:hAnsi="PT Astra Serif"/>
          <w:sz w:val="25"/>
          <w:szCs w:val="25"/>
          <w:lang w:eastAsia="ru-RU"/>
        </w:rPr>
        <w:br/>
      </w:r>
      <w:r w:rsidRPr="00CE6EA2">
        <w:rPr>
          <w:rFonts w:ascii="PT Astra Serif" w:hAnsi="PT Astra Serif"/>
          <w:sz w:val="25"/>
          <w:szCs w:val="25"/>
          <w:lang w:eastAsia="ru-RU"/>
        </w:rPr>
        <w:t>на заместите</w:t>
      </w:r>
      <w:r w:rsidR="005E759F" w:rsidRPr="00CE6EA2">
        <w:rPr>
          <w:rFonts w:ascii="PT Astra Serif" w:hAnsi="PT Astra Serif"/>
          <w:sz w:val="25"/>
          <w:szCs w:val="25"/>
          <w:lang w:eastAsia="ru-RU"/>
        </w:rPr>
        <w:t>ля Губернатора Томской области –</w:t>
      </w:r>
      <w:r w:rsidRPr="00CE6EA2">
        <w:rPr>
          <w:rFonts w:ascii="PT Astra Serif" w:hAnsi="PT Astra Serif"/>
          <w:sz w:val="25"/>
          <w:szCs w:val="25"/>
          <w:lang w:eastAsia="ru-RU"/>
        </w:rPr>
        <w:t xml:space="preserve"> начальника Департамента финансов Томской области.</w:t>
      </w:r>
    </w:p>
    <w:p w:rsidR="00D34AF9" w:rsidRPr="00CE6EA2" w:rsidRDefault="00D34AF9" w:rsidP="005E759F">
      <w:pPr>
        <w:pStyle w:val="ConsPlusNormal"/>
        <w:ind w:firstLine="709"/>
        <w:rPr>
          <w:rFonts w:ascii="PT Astra Serif" w:hAnsi="PT Astra Serif"/>
          <w:sz w:val="25"/>
          <w:szCs w:val="25"/>
        </w:rPr>
      </w:pPr>
    </w:p>
    <w:p w:rsidR="00D34AF9" w:rsidRPr="00CE6EA2" w:rsidRDefault="00D34AF9" w:rsidP="005E759F">
      <w:pPr>
        <w:pStyle w:val="ConsPlusNormal"/>
        <w:ind w:firstLine="709"/>
        <w:rPr>
          <w:rFonts w:ascii="PT Astra Serif" w:hAnsi="PT Astra Serif"/>
          <w:sz w:val="25"/>
          <w:szCs w:val="25"/>
        </w:rPr>
      </w:pPr>
    </w:p>
    <w:p w:rsidR="00D34AF9" w:rsidRPr="00CE6EA2" w:rsidRDefault="00D34AF9" w:rsidP="005E759F">
      <w:pPr>
        <w:pStyle w:val="ConsPlusNormal"/>
        <w:ind w:firstLine="709"/>
        <w:rPr>
          <w:rFonts w:ascii="PT Astra Serif" w:hAnsi="PT Astra Serif"/>
          <w:sz w:val="25"/>
          <w:szCs w:val="25"/>
        </w:rPr>
      </w:pPr>
    </w:p>
    <w:p w:rsidR="00D34AF9" w:rsidRPr="00CE6EA2" w:rsidRDefault="00D34AF9" w:rsidP="005E759F">
      <w:pPr>
        <w:pStyle w:val="ConsPlusNormal"/>
        <w:rPr>
          <w:rFonts w:ascii="PT Astra Serif" w:hAnsi="PT Astra Serif"/>
          <w:sz w:val="25"/>
          <w:szCs w:val="25"/>
        </w:rPr>
      </w:pPr>
    </w:p>
    <w:p w:rsidR="00D34AF9" w:rsidRPr="00CE6EA2" w:rsidRDefault="00734A4A" w:rsidP="005E759F">
      <w:pPr>
        <w:pStyle w:val="ConsPlusNormal"/>
        <w:rPr>
          <w:rFonts w:ascii="PT Astra Serif" w:hAnsi="PT Astra Serif"/>
          <w:sz w:val="25"/>
          <w:szCs w:val="25"/>
        </w:rPr>
      </w:pPr>
      <w:r w:rsidRPr="00CE6EA2">
        <w:rPr>
          <w:rFonts w:ascii="PT Astra Serif" w:hAnsi="PT Astra Serif"/>
          <w:sz w:val="25"/>
          <w:szCs w:val="25"/>
        </w:rPr>
        <w:t xml:space="preserve">Губернатор Томской области </w:t>
      </w:r>
      <w:r w:rsidRPr="00CE6EA2">
        <w:rPr>
          <w:rFonts w:ascii="PT Astra Serif" w:hAnsi="PT Astra Serif"/>
          <w:sz w:val="25"/>
          <w:szCs w:val="25"/>
        </w:rPr>
        <w:tab/>
      </w:r>
      <w:r w:rsidRPr="00CE6EA2">
        <w:rPr>
          <w:rFonts w:ascii="PT Astra Serif" w:hAnsi="PT Astra Serif"/>
          <w:sz w:val="25"/>
          <w:szCs w:val="25"/>
        </w:rPr>
        <w:tab/>
      </w:r>
      <w:r w:rsidRPr="00CE6EA2">
        <w:rPr>
          <w:rFonts w:ascii="PT Astra Serif" w:hAnsi="PT Astra Serif"/>
          <w:sz w:val="25"/>
          <w:szCs w:val="25"/>
        </w:rPr>
        <w:tab/>
      </w:r>
      <w:r w:rsidRPr="00CE6EA2">
        <w:rPr>
          <w:rFonts w:ascii="PT Astra Serif" w:hAnsi="PT Astra Serif"/>
          <w:sz w:val="25"/>
          <w:szCs w:val="25"/>
        </w:rPr>
        <w:tab/>
      </w:r>
      <w:r w:rsidRPr="00CE6EA2">
        <w:rPr>
          <w:rFonts w:ascii="PT Astra Serif" w:hAnsi="PT Astra Serif"/>
          <w:sz w:val="25"/>
          <w:szCs w:val="25"/>
        </w:rPr>
        <w:tab/>
      </w:r>
      <w:r w:rsidRPr="00CE6EA2">
        <w:rPr>
          <w:rFonts w:ascii="PT Astra Serif" w:hAnsi="PT Astra Serif"/>
          <w:sz w:val="25"/>
          <w:szCs w:val="25"/>
        </w:rPr>
        <w:tab/>
      </w:r>
      <w:r w:rsidRPr="00CE6EA2">
        <w:rPr>
          <w:rFonts w:ascii="PT Astra Serif" w:hAnsi="PT Astra Serif"/>
          <w:sz w:val="25"/>
          <w:szCs w:val="25"/>
        </w:rPr>
        <w:tab/>
      </w:r>
      <w:r w:rsidR="001D30F2" w:rsidRPr="00CE6EA2">
        <w:rPr>
          <w:rFonts w:ascii="PT Astra Serif" w:hAnsi="PT Astra Serif"/>
          <w:sz w:val="25"/>
          <w:szCs w:val="25"/>
        </w:rPr>
        <w:t xml:space="preserve">     </w:t>
      </w:r>
      <w:r w:rsidRPr="00CE6EA2">
        <w:rPr>
          <w:rFonts w:ascii="PT Astra Serif" w:hAnsi="PT Astra Serif"/>
          <w:sz w:val="25"/>
          <w:szCs w:val="25"/>
        </w:rPr>
        <w:t>В.В. Мазур</w:t>
      </w:r>
    </w:p>
    <w:p w:rsidR="00D34AF9" w:rsidRPr="00CE6EA2" w:rsidRDefault="00D34AF9" w:rsidP="005E759F">
      <w:pPr>
        <w:rPr>
          <w:rFonts w:ascii="PT Astra Serif" w:hAnsi="PT Astra Serif"/>
          <w:sz w:val="25"/>
          <w:szCs w:val="25"/>
          <w:lang w:eastAsia="ru-RU"/>
        </w:rPr>
      </w:pPr>
    </w:p>
    <w:p w:rsidR="00D34AF9" w:rsidRPr="00CE6EA2" w:rsidRDefault="00D34AF9" w:rsidP="005E759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CE6EA2" w:rsidRDefault="00D34AF9" w:rsidP="005E759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CE6EA2" w:rsidRDefault="00D34AF9" w:rsidP="005E759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CE6EA2" w:rsidRDefault="00D34AF9" w:rsidP="005E759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CE6EA2" w:rsidRDefault="00D34AF9" w:rsidP="005E759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572FAE" w:rsidRPr="00CE6EA2" w:rsidRDefault="00572FAE" w:rsidP="005E759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CE6EA2" w:rsidRDefault="00D34AF9" w:rsidP="005E759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CE6EA2" w:rsidRDefault="00D34AF9" w:rsidP="005E759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67AA5" w:rsidRPr="00CE6EA2" w:rsidRDefault="00D67AA5" w:rsidP="005E759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D34AF9" w:rsidRPr="00CE6EA2" w:rsidRDefault="00734A4A" w:rsidP="005E759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 w:rsidRPr="00CE6EA2">
        <w:rPr>
          <w:rFonts w:ascii="PT Astra Serif" w:hAnsi="PT Astra Serif"/>
          <w:sz w:val="20"/>
          <w:szCs w:val="20"/>
          <w:lang w:eastAsia="ru-RU"/>
        </w:rPr>
        <w:t>Феденёв</w:t>
      </w:r>
      <w:r w:rsidR="00D67AA5" w:rsidRPr="00CE6EA2">
        <w:rPr>
          <w:rFonts w:ascii="PT Astra Serif" w:hAnsi="PT Astra Serif"/>
          <w:sz w:val="20"/>
          <w:szCs w:val="20"/>
          <w:lang w:eastAsia="ru-RU"/>
        </w:rPr>
        <w:t xml:space="preserve"> А.М.</w:t>
      </w:r>
    </w:p>
    <w:p w:rsidR="001D30F2" w:rsidRPr="00CE6EA2" w:rsidRDefault="001D30F2" w:rsidP="005E759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 w:rsidRPr="00CE6EA2">
        <w:rPr>
          <w:rFonts w:ascii="PT Astra Serif" w:hAnsi="PT Astra Serif"/>
          <w:sz w:val="20"/>
          <w:szCs w:val="20"/>
          <w:lang w:eastAsia="ru-RU"/>
        </w:rPr>
        <w:t>0904ms04.paр2025</w:t>
      </w:r>
    </w:p>
    <w:p w:rsidR="00D34AF9" w:rsidRPr="00CE6EA2" w:rsidRDefault="00D34AF9" w:rsidP="005E759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D34AF9" w:rsidRPr="00CE6EA2" w:rsidSect="00186513">
          <w:headerReference w:type="default" r:id="rId8"/>
          <w:pgSz w:w="11905" w:h="16838" w:code="9"/>
          <w:pgMar w:top="1134" w:right="851" w:bottom="1134" w:left="1701" w:header="737" w:footer="0" w:gutter="0"/>
          <w:cols w:space="720"/>
          <w:titlePg/>
          <w:docGrid w:linePitch="299"/>
        </w:sectPr>
      </w:pPr>
    </w:p>
    <w:p w:rsidR="00D34AF9" w:rsidRPr="00CE6EA2" w:rsidRDefault="00734A4A" w:rsidP="00590A56">
      <w:pPr>
        <w:pStyle w:val="ConsPlusNormal"/>
        <w:ind w:left="11199"/>
        <w:rPr>
          <w:rFonts w:ascii="PT Astra Serif" w:hAnsi="PT Astra Serif"/>
          <w:sz w:val="24"/>
          <w:szCs w:val="24"/>
        </w:rPr>
      </w:pPr>
      <w:r w:rsidRPr="00CE6EA2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D34AF9" w:rsidRPr="00CE6EA2" w:rsidRDefault="00734A4A" w:rsidP="00590A56">
      <w:pPr>
        <w:pStyle w:val="ConsPlusNormal"/>
        <w:tabs>
          <w:tab w:val="left" w:pos="6096"/>
        </w:tabs>
        <w:ind w:left="11199"/>
        <w:rPr>
          <w:rFonts w:ascii="PT Astra Serif" w:hAnsi="PT Astra Serif"/>
          <w:sz w:val="24"/>
          <w:szCs w:val="24"/>
        </w:rPr>
      </w:pPr>
      <w:r w:rsidRPr="00CE6EA2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Pr="00CE6EA2" w:rsidRDefault="00734A4A" w:rsidP="00590A56">
      <w:pPr>
        <w:pStyle w:val="ConsPlusNormal"/>
        <w:tabs>
          <w:tab w:val="left" w:pos="6096"/>
        </w:tabs>
        <w:ind w:left="11199"/>
        <w:rPr>
          <w:rFonts w:ascii="PT Astra Serif" w:hAnsi="PT Astra Serif"/>
          <w:sz w:val="24"/>
          <w:szCs w:val="24"/>
        </w:rPr>
      </w:pPr>
      <w:r w:rsidRPr="00CE6EA2">
        <w:rPr>
          <w:rFonts w:ascii="PT Astra Serif" w:hAnsi="PT Astra Serif"/>
          <w:sz w:val="24"/>
          <w:szCs w:val="24"/>
        </w:rPr>
        <w:t xml:space="preserve">от </w:t>
      </w:r>
      <w:r w:rsidR="00D34F23">
        <w:rPr>
          <w:rFonts w:ascii="PT Astra Serif" w:hAnsi="PT Astra Serif"/>
          <w:sz w:val="24"/>
          <w:szCs w:val="24"/>
        </w:rPr>
        <w:t>05.09.2025 № 411а</w:t>
      </w:r>
      <w:bookmarkStart w:id="0" w:name="_GoBack"/>
      <w:bookmarkEnd w:id="0"/>
    </w:p>
    <w:p w:rsidR="00893C95" w:rsidRPr="00CE6EA2" w:rsidRDefault="00893C95" w:rsidP="005E759F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16"/>
          <w:szCs w:val="16"/>
        </w:rPr>
      </w:pPr>
    </w:p>
    <w:p w:rsidR="00893C95" w:rsidRPr="00CE6EA2" w:rsidRDefault="00893C95" w:rsidP="005E759F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16"/>
          <w:szCs w:val="16"/>
        </w:rPr>
      </w:pPr>
    </w:p>
    <w:p w:rsidR="000A3FB6" w:rsidRPr="00CE6EA2" w:rsidRDefault="00734A4A" w:rsidP="005E759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CE6EA2"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  <w:r w:rsidR="00893C95" w:rsidRPr="00CE6EA2">
        <w:rPr>
          <w:rFonts w:ascii="PT Astra Serif" w:hAnsi="PT Astra Serif"/>
          <w:sz w:val="24"/>
          <w:szCs w:val="24"/>
          <w:lang w:eastAsia="ru-RU"/>
        </w:rPr>
        <w:br/>
      </w:r>
      <w:r w:rsidRPr="00CE6EA2">
        <w:rPr>
          <w:rFonts w:ascii="PT Astra Serif" w:hAnsi="PT Astra Serif"/>
          <w:sz w:val="24"/>
          <w:szCs w:val="24"/>
          <w:lang w:eastAsia="ru-RU"/>
        </w:rPr>
        <w:t>направлений расходов областного бюджета, бюджетные ассигнования на финансовое обеспечение которых</w:t>
      </w:r>
    </w:p>
    <w:p w:rsidR="000A3FB6" w:rsidRPr="00CE6EA2" w:rsidRDefault="00734A4A" w:rsidP="00893C95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CE6EA2">
        <w:rPr>
          <w:rFonts w:ascii="PT Astra Serif" w:hAnsi="PT Astra Serif"/>
          <w:sz w:val="24"/>
          <w:szCs w:val="24"/>
          <w:lang w:eastAsia="ru-RU"/>
        </w:rPr>
        <w:t>подлежат перераспределению в 202</w:t>
      </w:r>
      <w:r w:rsidR="00B44835" w:rsidRPr="00CE6EA2">
        <w:rPr>
          <w:rFonts w:ascii="PT Astra Serif" w:hAnsi="PT Astra Serif"/>
          <w:sz w:val="24"/>
          <w:szCs w:val="24"/>
          <w:lang w:eastAsia="ru-RU"/>
        </w:rPr>
        <w:t>5</w:t>
      </w:r>
      <w:r w:rsidRPr="00CE6EA2">
        <w:rPr>
          <w:rFonts w:ascii="PT Astra Serif" w:hAnsi="PT Astra Serif"/>
          <w:sz w:val="24"/>
          <w:szCs w:val="24"/>
          <w:lang w:eastAsia="ru-RU"/>
        </w:rPr>
        <w:t xml:space="preserve"> году по сводной бюджетной росписи</w:t>
      </w:r>
      <w:r w:rsidR="007E6914" w:rsidRPr="00CE6EA2">
        <w:rPr>
          <w:rFonts w:ascii="PT Astra Serif" w:hAnsi="PT Astra Serif"/>
          <w:sz w:val="24"/>
          <w:szCs w:val="24"/>
          <w:lang w:eastAsia="ru-RU"/>
        </w:rPr>
        <w:t xml:space="preserve"> областного бюджета </w:t>
      </w:r>
      <w:r w:rsidR="00893C95" w:rsidRPr="00CE6EA2">
        <w:rPr>
          <w:rFonts w:ascii="PT Astra Serif" w:hAnsi="PT Astra Serif"/>
          <w:sz w:val="24"/>
          <w:szCs w:val="24"/>
          <w:lang w:eastAsia="ru-RU"/>
        </w:rPr>
        <w:br/>
      </w:r>
      <w:r w:rsidR="007E6914" w:rsidRPr="00CE6EA2">
        <w:rPr>
          <w:rFonts w:ascii="PT Astra Serif" w:hAnsi="PT Astra Serif"/>
          <w:sz w:val="24"/>
          <w:szCs w:val="24"/>
          <w:lang w:eastAsia="ru-RU"/>
        </w:rPr>
        <w:t>на 202</w:t>
      </w:r>
      <w:r w:rsidR="00B44835" w:rsidRPr="00CE6EA2">
        <w:rPr>
          <w:rFonts w:ascii="PT Astra Serif" w:hAnsi="PT Astra Serif"/>
          <w:sz w:val="24"/>
          <w:szCs w:val="24"/>
          <w:lang w:eastAsia="ru-RU"/>
        </w:rPr>
        <w:t>5</w:t>
      </w:r>
      <w:r w:rsidRPr="00CE6EA2">
        <w:rPr>
          <w:rFonts w:ascii="PT Astra Serif" w:hAnsi="PT Astra Serif"/>
          <w:sz w:val="24"/>
          <w:szCs w:val="24"/>
          <w:lang w:eastAsia="ru-RU"/>
        </w:rPr>
        <w:t xml:space="preserve"> год и</w:t>
      </w:r>
      <w:r w:rsidR="00893C95" w:rsidRPr="00CE6EA2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CE6EA2">
        <w:rPr>
          <w:rFonts w:ascii="PT Astra Serif" w:hAnsi="PT Astra Serif"/>
          <w:sz w:val="24"/>
          <w:szCs w:val="24"/>
          <w:lang w:eastAsia="ru-RU"/>
        </w:rPr>
        <w:t>на плановый период 202</w:t>
      </w:r>
      <w:r w:rsidR="00B44835" w:rsidRPr="00CE6EA2">
        <w:rPr>
          <w:rFonts w:ascii="PT Astra Serif" w:hAnsi="PT Astra Serif"/>
          <w:sz w:val="24"/>
          <w:szCs w:val="24"/>
          <w:lang w:eastAsia="ru-RU"/>
        </w:rPr>
        <w:t>6</w:t>
      </w:r>
      <w:r w:rsidRPr="00CE6EA2">
        <w:rPr>
          <w:rFonts w:ascii="PT Astra Serif" w:hAnsi="PT Astra Serif"/>
          <w:sz w:val="24"/>
          <w:szCs w:val="24"/>
          <w:lang w:eastAsia="ru-RU"/>
        </w:rPr>
        <w:t xml:space="preserve"> и 202</w:t>
      </w:r>
      <w:r w:rsidR="00B44835" w:rsidRPr="00CE6EA2">
        <w:rPr>
          <w:rFonts w:ascii="PT Astra Serif" w:hAnsi="PT Astra Serif"/>
          <w:sz w:val="24"/>
          <w:szCs w:val="24"/>
          <w:lang w:eastAsia="ru-RU"/>
        </w:rPr>
        <w:t>7</w:t>
      </w:r>
      <w:r w:rsidRPr="00CE6EA2">
        <w:rPr>
          <w:rFonts w:ascii="PT Astra Serif" w:hAnsi="PT Astra Serif"/>
          <w:sz w:val="24"/>
          <w:szCs w:val="24"/>
          <w:lang w:eastAsia="ru-RU"/>
        </w:rPr>
        <w:t xml:space="preserve"> годов</w:t>
      </w:r>
    </w:p>
    <w:p w:rsidR="00D34AF9" w:rsidRPr="00CE6EA2" w:rsidRDefault="00D34AF9" w:rsidP="005E759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16"/>
          <w:szCs w:val="16"/>
          <w:lang w:eastAsia="ru-RU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334080" w:rsidRPr="00CE6EA2" w:rsidTr="00522B30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334080" w:rsidRPr="00CE6EA2" w:rsidTr="00522B30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DFF" w:rsidRPr="00CE6EA2" w:rsidRDefault="00D15DFF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DFF" w:rsidRPr="00CE6EA2" w:rsidRDefault="00D15DFF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Дополни-тельный экономи-ческий код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CE6EA2" w:rsidRDefault="00D15DFF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334080" w:rsidRPr="00CE6EA2" w:rsidTr="00522B30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DFF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  <w:r w:rsidR="00893C95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Итого расходы, курируемые первым заместителем Губернатора Томской области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14,7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1.1</w:t>
            </w:r>
            <w:r w:rsidR="00893C95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Администрация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14,7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Увеличение расходов на заработную плату 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 начислениями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2347702440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15000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14,7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  <w:r w:rsidR="00893C95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ем Губернатора Томской области –</w:t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руководителем аппарата Губернатора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299,1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2.1</w:t>
            </w:r>
            <w:r w:rsidR="00893C95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Администрация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299,1</w:t>
            </w:r>
          </w:p>
        </w:tc>
      </w:tr>
      <w:tr w:rsidR="00334080" w:rsidRPr="00CE6EA2" w:rsidTr="00252EE0">
        <w:trPr>
          <w:trHeight w:val="20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734A4A" w:rsidP="00252EE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Увеличение расходов на заработную плату 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 начислениями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2346302500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20,9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A0B22" w:rsidRPr="00CE6EA2" w:rsidRDefault="009A0B22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2346202490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101,7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B22" w:rsidRPr="00CE6EA2" w:rsidRDefault="009A0B22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2346202470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176,5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  <w:r w:rsidR="00893C95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строительству и архитектуре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2 268,0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3.1</w:t>
            </w:r>
            <w:r w:rsidR="00893C95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Главная инспекция государственного строительного надзора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22,2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Увеличение расходов на заработную плату 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 начислениями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1347201000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05000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22,2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lastRenderedPageBreak/>
              <w:t>3.2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1 280,3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Увеличение расходов на заработную плату 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 начислениями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1346303080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05000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1 246,6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B22" w:rsidRPr="00CE6EA2" w:rsidRDefault="009A0B22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1347201000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05000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33,7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3.3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градостроительного развития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956,0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Увеличение расходов на заработную плату </w:t>
            </w:r>
            <w:r w:rsidR="00EB1A08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 начислениями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1347005210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05000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956,0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3.4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Комитет по охране объектов культурного наследия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9,5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Увеличение расходов на заработную плату </w:t>
            </w:r>
            <w:r w:rsidR="00EB1A08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 начислениями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1046601000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05000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9,5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промышленности, инвестиционной политике и имущественным отношениям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1 294,5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4.1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по управлению государственной собственностью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1 294,5</w:t>
            </w:r>
          </w:p>
        </w:tc>
      </w:tr>
      <w:tr w:rsidR="00334080" w:rsidRPr="00CE6EA2" w:rsidTr="00EB1A08">
        <w:trPr>
          <w:trHeight w:val="20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734A4A" w:rsidP="00EB1A0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Увеличение расходов на заработную плату </w:t>
            </w:r>
            <w:r w:rsidR="00EB1A08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 начислениями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2246000170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08000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842,3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A0B22" w:rsidRPr="00CE6EA2" w:rsidRDefault="009A0B22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2246202580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08000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400,6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B22" w:rsidRPr="00CE6EA2" w:rsidRDefault="009A0B22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2246401000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08000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51,6</w:t>
            </w:r>
          </w:p>
        </w:tc>
      </w:tr>
      <w:tr w:rsidR="00334080" w:rsidRPr="00CE6EA2" w:rsidTr="00522B30">
        <w:trPr>
          <w:trHeight w:val="599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территориальному развитию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160,9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5.1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22,2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Увеличение расходов на заработную плату </w:t>
            </w:r>
            <w:r w:rsidR="00EB1A08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 начислениями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0505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1946101000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22,2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5.2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тарифного регулирования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138,7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Увеличение расходов на заработную плату </w:t>
            </w:r>
            <w:r w:rsidR="00EB1A08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 начислениями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1946101000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138,7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вопросам безопасности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14 910,9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6.1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защиты населения и территории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14 910,9</w:t>
            </w:r>
          </w:p>
        </w:tc>
      </w:tr>
      <w:tr w:rsidR="00334080" w:rsidRPr="00CE6EA2" w:rsidTr="00EB1A08">
        <w:trPr>
          <w:trHeight w:val="20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1E68" w:rsidRPr="00CE6EA2" w:rsidRDefault="00751E68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EB1A0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Увеличение расходов на заработную плату </w:t>
            </w:r>
            <w:r w:rsidR="00EB1A08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 начислениями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845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1446901000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161,2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51E68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51E68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51E68" w:rsidRPr="00CE6EA2" w:rsidRDefault="00751E68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51E68" w:rsidRPr="00CE6EA2" w:rsidRDefault="00751E68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1446002190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1 065,8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51E68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51E68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51E68" w:rsidRPr="00CE6EA2" w:rsidRDefault="00751E68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51E68" w:rsidRPr="00CE6EA2" w:rsidRDefault="00751E68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1446102210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12 705,5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51E68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51E68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E68" w:rsidRPr="00CE6EA2" w:rsidRDefault="00751E68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E68" w:rsidRPr="00CE6EA2" w:rsidRDefault="00751E68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1446002200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978,4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</w:t>
            </w:r>
            <w:r w:rsidR="00EB1A08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ем Губернатора Томской области –</w:t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начальником Департамента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99 346,4</w:t>
            </w:r>
          </w:p>
        </w:tc>
      </w:tr>
      <w:tr w:rsidR="00334080" w:rsidRPr="00CE6EA2" w:rsidTr="00E4330E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30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7.1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30E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государственного заказа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30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30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30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30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30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30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407,7</w:t>
            </w:r>
          </w:p>
        </w:tc>
      </w:tr>
      <w:tr w:rsidR="00334080" w:rsidRPr="00CE6EA2" w:rsidTr="00252EE0">
        <w:trPr>
          <w:trHeight w:val="20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30E" w:rsidRPr="00CE6EA2" w:rsidRDefault="00E4330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30E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Увеличение расходов на заработную плату </w:t>
            </w:r>
            <w:r w:rsidR="00EB1A08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 начислениями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30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829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30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30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2146600730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30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30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30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366,1</w:t>
            </w:r>
          </w:p>
        </w:tc>
      </w:tr>
      <w:tr w:rsidR="00334080" w:rsidRPr="00CE6EA2" w:rsidTr="00252EE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30E" w:rsidRPr="00CE6EA2" w:rsidRDefault="00E4330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30E" w:rsidRPr="00CE6EA2" w:rsidRDefault="00E4330E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30E" w:rsidRPr="00CE6EA2" w:rsidRDefault="00E4330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30E" w:rsidRPr="00CE6EA2" w:rsidRDefault="00E4330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30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2146701000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30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30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30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41,6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7.2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26,0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Увеличение расходов на заработную плату </w:t>
            </w:r>
            <w:r w:rsidR="00EB1A08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 начислениями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2146701000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26,0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Дотации из областного бюджета на поддержку мер </w:t>
            </w:r>
            <w:r w:rsidR="00EB1A08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по обеспечению сбалансированности местных бюджетов, из них: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2146540М50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98 912,7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Дотация из областного бюджета на поддержку мер </w:t>
            </w:r>
            <w:r w:rsidR="00EB1A08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по обеспечению сбалансированности местных бюджетов бюджету муниципального образования «Александровский район»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2146540М50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2 763,6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Дотация из областного бюджета на поддержку мер </w:t>
            </w:r>
            <w:r w:rsidR="00EB1A08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по обеспечению сбалансированности местных бюджетов бюджету муниципального образования «Асиновский район»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2146540М50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2 869,8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Дотация из областного бюджета на поддержку мер </w:t>
            </w:r>
            <w:r w:rsidR="00EB1A08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по обеспечению сбалансированности местных бюджетов бюджету муниципального образования «Бакчарский район»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2146540М50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1 159,4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Дотация из областного бюджета на поддержку мер </w:t>
            </w:r>
            <w:r w:rsidR="00EB1A08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по обеспечению сбалансированности местных бюджетов бюджету муниципального образования «Верхнекетский район»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2146540М50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2 987,5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Дотация из областного бюджета на поддержку мер </w:t>
            </w:r>
            <w:r w:rsidR="00EB1A08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по обеспечению сбалансированности местных бюджетов бюджету муниципального образования «Зырянский район»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2146540М50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1 689,3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Дотация из областного бюджета на поддержку мер </w:t>
            </w:r>
            <w:r w:rsidR="00EB1A08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по обеспечению сбалансированности местных бюджетов бюджету муниципального образования «Каргасокский район»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2146540М50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2 953,2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Дотация из областного бюджета на поддержку мер </w:t>
            </w:r>
            <w:r w:rsidR="00EB1A08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по обеспечению сбалансированности местных бюджетов бюджету муниципального образования «Кожевниковский район»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2146540М50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2 029,9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Дотация из областного бюджета на поддержку мер </w:t>
            </w:r>
            <w:r w:rsidR="00EB1A08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по обеспечению сбалансированности местных бюджетов бюджету муниципального образования «Колпашевский район»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2146540М50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3 962,9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Дотация из областного бюджета на поддержку мер </w:t>
            </w:r>
            <w:r w:rsidR="00EB1A08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по обеспечению сбалансированности местных бюджетов бюджету муниципального образования Кривошеинский район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2146540М50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1 495,3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Дотация из областного бюджета на поддержку мер </w:t>
            </w:r>
            <w:r w:rsidR="00EB1A08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по обеспечению сбалансированности местных бюджетов бюджету муниципального образования «Молчановский район»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2146540М50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2 066,0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Дотация из областного бюджета на поддержку мер </w:t>
            </w:r>
            <w:r w:rsidR="00EB1A08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по обеспечению сбалансированности местных бюджетов бюджету муниципального образования «Парабельский район»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2146540М50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2 744,6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Дотация из областного бюджета на поддержку мер </w:t>
            </w:r>
            <w:r w:rsidR="00EB1A08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по обеспечению сбалансированности местных бюджетов бюджету муниципального образования «Первомайский район»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2146540М50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2 217,7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Дотация из областного бюджета на поддержку мер </w:t>
            </w:r>
            <w:r w:rsidR="00EB1A08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по обеспечению сбалансированности местных бюджетов бюджету муниципального образования «Тегульдетский район»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2146540М50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1 246,4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Дотация из областного бюджета на поддержку мер </w:t>
            </w:r>
            <w:r w:rsidR="00EB1A08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по обеспечению сбалансированности местных бюджетов бюджету муниципального образования «Томский район»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2146540М50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6 296,2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Дотация из областного бюджета на поддержку мер </w:t>
            </w:r>
            <w:r w:rsidR="00EB1A08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по обеспечению сбалансированности местных бюджетов бюджету муниципального образования «Чаинский район»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2146540М50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1 328,5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Дотация из областного бюджета на поддержку мер </w:t>
            </w:r>
            <w:r w:rsidR="00EB1A08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по обеспечению сбалансированности местных бюджетов бюджету муниципального образования «Шегарский район»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2146540М50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2 107,0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Дотация из областного бюджета на поддержку мер </w:t>
            </w:r>
            <w:r w:rsidR="00EB1A08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по обеспечению сбалансированности местных бюджетов бюджету муниципального образования «Город Томск»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2146540М50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31 582,1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Дотация из областного бюджета на поддержку мер </w:t>
            </w:r>
            <w:r w:rsidR="00EB1A08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по обеспечению сбалансированности местных бюджетов бюджету муниципального образования </w:t>
            </w:r>
            <w:r w:rsidR="00CA2DD6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«Городской округ </w:t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Стрежевой»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2146540М50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7 473,1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Дотация из областного бюджета на поддержку мер </w:t>
            </w:r>
            <w:r w:rsidR="00EB1A08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по обеспечению сбалансированности местных бюджетов бюджету мун</w:t>
            </w:r>
            <w:r w:rsidR="00EB1A08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иципального образования «Город </w:t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Кедровый»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2146540М50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108,4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Дотация из областного бюджета на поддержку мер </w:t>
            </w:r>
            <w:r w:rsidR="00EB1A08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по обеспечению сбалансированности местных бюджетов бюджету муниципального образования «городской </w:t>
            </w:r>
            <w:r w:rsidR="00EB1A08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округ закрытое административно-</w:t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территориальное образование Северск Томской области»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2146540М50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19 831,8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  <w:r w:rsidR="00985D1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образованию, молодежной политике и цифровому развитию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164 768,8</w:t>
            </w:r>
          </w:p>
        </w:tc>
      </w:tr>
      <w:tr w:rsidR="00334080" w:rsidRPr="00CE6EA2" w:rsidTr="00522B30">
        <w:trPr>
          <w:trHeight w:val="401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8.1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Администрация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7 904,9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1E68" w:rsidRPr="00CE6EA2" w:rsidRDefault="00751E68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Увеличение расходов на заработную плату </w:t>
            </w:r>
            <w:r w:rsidR="00EB1A08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 начислениями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804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2046102270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808,5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51E68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E68" w:rsidRPr="00CE6EA2" w:rsidRDefault="00751E68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E68" w:rsidRPr="00CE6EA2" w:rsidRDefault="00751E68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E68" w:rsidRPr="00CE6EA2" w:rsidRDefault="00751E68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2046102280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7 096,4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8.2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по культуре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3 009,8</w:t>
            </w:r>
          </w:p>
        </w:tc>
      </w:tr>
      <w:tr w:rsidR="00334080" w:rsidRPr="00CE6EA2" w:rsidTr="009428C9">
        <w:trPr>
          <w:trHeight w:val="20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A1DFE" w:rsidRPr="00CE6EA2" w:rsidRDefault="00734A4A" w:rsidP="009428C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Увеличение расходов на заработную плату </w:t>
            </w:r>
            <w:r w:rsidR="00EB1A08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 начислениями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1046501170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731,8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1046501180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1 535,8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1046500390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264,7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1046300190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26,6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1046300190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8,0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1046003050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80,2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1046401360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74,7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1046400360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26,3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1046103060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64,5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1046401670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151,9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1046601000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45,3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8.3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образования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149 303,2</w:t>
            </w:r>
          </w:p>
        </w:tc>
      </w:tr>
      <w:tr w:rsidR="00334080" w:rsidRPr="00CE6EA2" w:rsidTr="009428C9">
        <w:trPr>
          <w:trHeight w:val="20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A1DFE" w:rsidRPr="00CE6EA2" w:rsidRDefault="00734A4A" w:rsidP="009428C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Увеличение расходов на заработную плату </w:t>
            </w:r>
            <w:r w:rsidR="00EB1A08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 начислениями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0946000Б00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3 762,1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0946000Ч00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783,8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0946000Ч00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2 336,0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0946000В00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640,8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0946400Ш00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24 783,5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0946000Г00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2 022,2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0946400Ш00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117,7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0946400Г00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13,9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0946400Ш00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2 424,4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0946400Г00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747,7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0946402640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1 249,2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0946040370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25 888,7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Осуществление отдельных государственных полномочий по обеспечению предоставления бесплатной методической, психолого-педагогической, диагностической и консультативной помощи, </w:t>
            </w:r>
            <w:r w:rsidR="00A13F71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 том числе в дошкольных образовательных организациях и общеобразовательных организациях, если в них созданы соответствующие консультационные центры, родителям (законным представителям) несовершеннолетних обучающихся, обеспечивающих получение детьми дошкольного образования в форме семейного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0946040380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18,1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 в Томской области, обеспечение дополнительного образования детей в муниципальных общеобразовательных организациях 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0946040420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84 515,1</w:t>
            </w:r>
          </w:p>
        </w:tc>
      </w:tr>
      <w:tr w:rsidR="00334080" w:rsidRPr="00CE6EA2" w:rsidTr="00522B30">
        <w:trPr>
          <w:trHeight w:val="403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8.4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спорта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3 963,4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Увеличение расходов на заработную плату </w:t>
            </w:r>
            <w:r w:rsidR="00A13F71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 начислениями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0846401000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32,2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1DFE" w:rsidRPr="00CE6EA2" w:rsidRDefault="008A1DFE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0846100810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1 677,8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Обеспечение условий для развития физической культуры и массового спорта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0846404008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2 253,4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8.5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по молодежной политике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587,5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Увеличение расходов на заработную плату </w:t>
            </w:r>
            <w:r w:rsidR="00A13F71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 начислениями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0846203010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587,5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социальной политике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51 618,4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9.1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социальной защиты населения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18 349,5</w:t>
            </w:r>
          </w:p>
        </w:tc>
      </w:tr>
      <w:tr w:rsidR="00334080" w:rsidRPr="00CE6EA2" w:rsidTr="009428C9">
        <w:trPr>
          <w:trHeight w:val="20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A1DFE" w:rsidRPr="00CE6EA2" w:rsidRDefault="00734A4A" w:rsidP="009428C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Увеличение расходов на заработную плату </w:t>
            </w:r>
            <w:r w:rsidR="00A13F71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 начислениями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1147501000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189,7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1146302770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10 325,1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1146302770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3 971,5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8A1DFE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1146302770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DFE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3 863,2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9.2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14 371,9</w:t>
            </w:r>
          </w:p>
        </w:tc>
      </w:tr>
      <w:tr w:rsidR="00334080" w:rsidRPr="00CE6EA2" w:rsidTr="00032A35">
        <w:trPr>
          <w:trHeight w:val="20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734A4A" w:rsidP="00032A3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Увеличение расходов на заработную плату </w:t>
            </w:r>
            <w:r w:rsidR="00A13F71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 начислениями</w:t>
            </w:r>
          </w:p>
          <w:p w:rsidR="009A0B22" w:rsidRPr="00CE6EA2" w:rsidRDefault="009A0B22" w:rsidP="00032A3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0746801000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212,6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9A0B22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0746700К00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669,2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9A0B22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0746700К00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5 777,8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9A0B22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0746700К00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821,1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9A0B22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0746700К00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975,2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9A0B22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0746700Л00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780,1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9A0B22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0746700Л00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652,1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9A0B22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0746700К00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284,8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9A0B22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0746700К00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144,4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9A0B22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0746700К00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15,4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9A0B22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0746700Н00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635,3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9A0B22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0746700К00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163,2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9A0B22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0746700К00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98,6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9A0B22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0746700К00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490,4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9A0B22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0746700Ж00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2 072,3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9A0B22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0746700Ж00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236,2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9A0B22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0746700Л00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55,9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9A0B22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0746600Э00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287,3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9.3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труда и занятости населения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7 490,2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Увеличение расходов на заработную плату </w:t>
            </w:r>
            <w:r w:rsidR="00A13F71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 начислениями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0546401000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63,9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B22" w:rsidRPr="00CE6EA2" w:rsidRDefault="009A0B22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0546003320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7 426,3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9.4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по вопросам семьи и детей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11 406,8</w:t>
            </w:r>
          </w:p>
        </w:tc>
      </w:tr>
      <w:tr w:rsidR="00334080" w:rsidRPr="00CE6EA2" w:rsidTr="00A13F71">
        <w:trPr>
          <w:trHeight w:val="20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734A4A" w:rsidP="00A13F7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Увеличение расходов на заработную плату </w:t>
            </w:r>
            <w:r w:rsidR="00A13F71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 начислениями</w:t>
            </w:r>
          </w:p>
          <w:p w:rsidR="009A0B22" w:rsidRPr="00CE6EA2" w:rsidRDefault="009A0B22" w:rsidP="00A13F7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1146702930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551,4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9A0B22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1146800Р00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580,0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9A0B22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1146800Ф00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797,3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9A0B22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1146600Ц00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6 377,5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9A0B22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1146800У00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3 100,6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Итого расходы, курируемые заместителем </w:t>
            </w:r>
            <w:r w:rsidR="009A0B22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Губернатора Томской области по</w:t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экономике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81,6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10.1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лицензирования и регионального государственного контроля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81,6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Увеличение расходов на заработную плату </w:t>
            </w:r>
            <w:r w:rsidR="00A13F71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 начислениями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0346901000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18000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81,6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Итого расходы, курируемые заместителем Губернатора Томской области по агропромышленной политике </w:t>
            </w:r>
            <w:r w:rsidR="00A13F71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 природопользованию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13 090,0</w:t>
            </w:r>
          </w:p>
        </w:tc>
      </w:tr>
      <w:tr w:rsidR="00334080" w:rsidRPr="00CE6EA2" w:rsidTr="00522B30">
        <w:trPr>
          <w:trHeight w:val="596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11.1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428,2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Увеличение расходов на заработную плату </w:t>
            </w:r>
            <w:r w:rsidR="00A13F71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 начислениями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0646801240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353,6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B22" w:rsidRPr="00CE6EA2" w:rsidRDefault="009A0B22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0646201000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74,6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11.2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ветеринарии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5 863,2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Увеличение расходов на заработную плату </w:t>
            </w:r>
            <w:r w:rsidR="00A13F71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 начислениями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0647002110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5 747,6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B22" w:rsidRPr="00CE6EA2" w:rsidRDefault="009A0B22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0646201000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115,6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11.3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охотничьего и рыбного хозяйства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648,0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Увеличение расходов на заработную плату </w:t>
            </w:r>
            <w:r w:rsidR="00A13F71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 начислениями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0646201000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8,3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B22" w:rsidRPr="00CE6EA2" w:rsidRDefault="009A0B22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1546401290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639,7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11.4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лесного хозяйства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5 036,0</w:t>
            </w:r>
          </w:p>
        </w:tc>
      </w:tr>
      <w:tr w:rsidR="00334080" w:rsidRPr="00CE6EA2" w:rsidTr="009428C9">
        <w:trPr>
          <w:trHeight w:val="20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734A4A" w:rsidP="009428C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Увеличение расходов на заработную плату </w:t>
            </w:r>
            <w:r w:rsidR="00A13F71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 начислениями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1546202140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2 732,1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A0B22" w:rsidRPr="00CE6EA2" w:rsidRDefault="009A0B22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1546202150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1 368,1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B22" w:rsidRPr="00CE6EA2" w:rsidRDefault="009A0B22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1546202150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935,8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11.5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природных ресурсов и охраны окружающей среды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1 058,5</w:t>
            </w:r>
          </w:p>
        </w:tc>
      </w:tr>
      <w:tr w:rsidR="00334080" w:rsidRPr="00CE6EA2" w:rsidTr="009428C9">
        <w:trPr>
          <w:trHeight w:val="20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734A4A" w:rsidP="009428C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Увеличение расходов на заработную плату </w:t>
            </w:r>
            <w:r w:rsidR="00A13F71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 начислениями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1546601000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8,9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A0B22" w:rsidRPr="00CE6EA2" w:rsidRDefault="009A0B22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1546002170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600,0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B22" w:rsidRPr="00CE6EA2" w:rsidRDefault="009A0B22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1546102180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449,6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11.6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Инспекция государственного технического надзора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56,1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Увеличение расходов на заработную плату </w:t>
            </w:r>
            <w:r w:rsidR="00A13F71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 начислениями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0646201000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56,1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</w:t>
            </w:r>
            <w:r w:rsidR="00AA407F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ем Губернатора Томской области </w:t>
            </w:r>
            <w:r w:rsidR="004C578C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–</w:t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руководителем Представительства Томской области при Правительстве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364,4</w:t>
            </w:r>
          </w:p>
        </w:tc>
      </w:tr>
      <w:tr w:rsidR="00334080" w:rsidRPr="00CE6EA2" w:rsidTr="00522B30">
        <w:trPr>
          <w:trHeight w:val="587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12.1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Представительство Томской области </w:t>
            </w:r>
            <w:r w:rsidR="00A13F71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при </w:t>
            </w:r>
            <w:r w:rsidR="00AA407F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Правительстве Российс</w:t>
            </w:r>
            <w:r w:rsidR="009428C9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364,4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Увеличение расходов на заработную плату </w:t>
            </w:r>
            <w:r w:rsidR="00A13F71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 начислениями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9900101000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364,4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13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управляющим делами Администрации Томской о</w:t>
            </w:r>
            <w:r w:rsidR="00AA407F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бласти –</w:t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начал</w:t>
            </w:r>
            <w:r w:rsidR="00AA407F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ьником Департамента финансово-</w:t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ресурсного обеспечения Администрации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5 452,3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13.1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Администрация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5 452,3</w:t>
            </w:r>
          </w:p>
        </w:tc>
      </w:tr>
      <w:tr w:rsidR="00334080" w:rsidRPr="00CE6EA2" w:rsidTr="00AA407F">
        <w:trPr>
          <w:trHeight w:val="20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734A4A" w:rsidP="00AA407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Увеличение расходов на заработную плату </w:t>
            </w:r>
            <w:r w:rsidR="00AA407F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 начислениями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9900101000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479,7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A0B22" w:rsidRPr="00CE6EA2" w:rsidRDefault="009A0B22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1146100780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489,2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B22" w:rsidRPr="00CE6EA2" w:rsidRDefault="009A0B22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2346602340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4 483,4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правовым вопросам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1 258,6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14.1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Комитет по обеспечению деятельности мировых судей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1 258,6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Увеличение расходов на заработную плату </w:t>
            </w:r>
            <w:r w:rsidR="00AA407F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 начислениями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2346802120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19000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1 258,6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15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транспорту, дорожной деятельности и связи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1 295,7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15.1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Департамент транспорта, дорожной деятельности </w:t>
            </w:r>
            <w:r w:rsidR="00AA407F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 связи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1 295,7</w:t>
            </w:r>
          </w:p>
        </w:tc>
      </w:tr>
      <w:tr w:rsidR="00334080" w:rsidRPr="00CE6EA2" w:rsidTr="00AA407F">
        <w:trPr>
          <w:trHeight w:val="20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734A4A" w:rsidP="00AA407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Увеличение расходов на заработную плату </w:t>
            </w:r>
            <w:r w:rsidR="00AA407F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 начислениями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1446202590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1 233,3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A0B22" w:rsidRPr="00CE6EA2" w:rsidRDefault="009A0B22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1446202600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51,9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B22" w:rsidRPr="00CE6EA2" w:rsidRDefault="009A0B22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B22" w:rsidRPr="00CE6EA2" w:rsidRDefault="009A0B22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1846401000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B22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10,5</w:t>
            </w:r>
          </w:p>
        </w:tc>
      </w:tr>
      <w:tr w:rsidR="00334080" w:rsidRPr="00CE6EA2" w:rsidTr="00522B30">
        <w:trPr>
          <w:trHeight w:val="327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16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</w:t>
            </w:r>
            <w:r w:rsidR="0050173E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356 224,3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16.1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Законодательная Дума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1 271,0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Увеличение расходов на заработную плату </w:t>
            </w:r>
            <w:r w:rsidR="00AA407F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 начислениями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9900101000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1 271,0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16.2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</w:t>
            </w:r>
            <w:r w:rsidR="0050173E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357 532,2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Повышение заработной платы работников бюджетной сферы (резерв)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9900500000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</w:t>
            </w:r>
            <w:r w:rsidR="0050173E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357 532,2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16.3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Избирательная комиссия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21,3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Увеличение расходов на заработную плату </w:t>
            </w:r>
            <w:r w:rsidR="00AA407F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 начислениями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9900101000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21,3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16.4</w:t>
            </w:r>
            <w:r w:rsidR="00252EE0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Уполномоченный по защите прав предпринимателей </w:t>
            </w:r>
            <w:r w:rsidR="00AA407F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15,6</w:t>
            </w:r>
          </w:p>
        </w:tc>
      </w:tr>
      <w:tr w:rsidR="00334080" w:rsidRPr="00CE6EA2" w:rsidTr="00522B3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Увеличение расходов на заработную плату </w:t>
            </w:r>
            <w:r w:rsidR="00AA407F"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 начислениями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9900101000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E68" w:rsidRPr="00CE6EA2" w:rsidRDefault="00734A4A" w:rsidP="005E759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CE6EA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15,6</w:t>
            </w:r>
          </w:p>
        </w:tc>
      </w:tr>
    </w:tbl>
    <w:p w:rsidR="00D34AF9" w:rsidRPr="00CE6EA2" w:rsidRDefault="00D34AF9" w:rsidP="005E759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sectPr w:rsidR="00D34AF9" w:rsidRPr="00CE6EA2" w:rsidSect="009428C9">
      <w:headerReference w:type="default" r:id="rId9"/>
      <w:headerReference w:type="first" r:id="rId10"/>
      <w:pgSz w:w="16838" w:h="11905" w:orient="landscape" w:code="9"/>
      <w:pgMar w:top="1134" w:right="851" w:bottom="851" w:left="1134" w:header="73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EE0" w:rsidRDefault="00252EE0">
      <w:pPr>
        <w:spacing w:after="0" w:line="240" w:lineRule="auto"/>
      </w:pPr>
      <w:r>
        <w:separator/>
      </w:r>
    </w:p>
  </w:endnote>
  <w:endnote w:type="continuationSeparator" w:id="0">
    <w:p w:rsidR="00252EE0" w:rsidRDefault="00252E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EE0" w:rsidRDefault="00252EE0">
      <w:pPr>
        <w:spacing w:after="0" w:line="240" w:lineRule="auto"/>
      </w:pPr>
      <w:r>
        <w:separator/>
      </w:r>
    </w:p>
  </w:footnote>
  <w:footnote w:type="continuationSeparator" w:id="0">
    <w:p w:rsidR="00252EE0" w:rsidRDefault="00252E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EE0" w:rsidRPr="00A0721D" w:rsidRDefault="00252EE0" w:rsidP="00A0721D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EE0" w:rsidRDefault="00252EE0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D34F23">
      <w:rPr>
        <w:rFonts w:ascii="PT Astra Serif" w:hAnsi="PT Astra Serif"/>
        <w:b w:val="0"/>
        <w:noProof/>
        <w:sz w:val="24"/>
        <w:szCs w:val="24"/>
      </w:rPr>
      <w:t>12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EE0" w:rsidRPr="00647473" w:rsidRDefault="00252EE0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754D"/>
    <w:rsid w:val="000226D3"/>
    <w:rsid w:val="000227FC"/>
    <w:rsid w:val="0002359A"/>
    <w:rsid w:val="00026816"/>
    <w:rsid w:val="00032A35"/>
    <w:rsid w:val="00035D43"/>
    <w:rsid w:val="00043FA4"/>
    <w:rsid w:val="00047D00"/>
    <w:rsid w:val="00052053"/>
    <w:rsid w:val="00052A5C"/>
    <w:rsid w:val="00052C60"/>
    <w:rsid w:val="0005528A"/>
    <w:rsid w:val="00070A36"/>
    <w:rsid w:val="000863D2"/>
    <w:rsid w:val="000867C5"/>
    <w:rsid w:val="000A0E16"/>
    <w:rsid w:val="000A3FB6"/>
    <w:rsid w:val="000A4434"/>
    <w:rsid w:val="000A7BA1"/>
    <w:rsid w:val="000B6E5D"/>
    <w:rsid w:val="000C637B"/>
    <w:rsid w:val="000E04DA"/>
    <w:rsid w:val="000F50DA"/>
    <w:rsid w:val="000F6354"/>
    <w:rsid w:val="00122BD5"/>
    <w:rsid w:val="00124E86"/>
    <w:rsid w:val="0012501C"/>
    <w:rsid w:val="00130B92"/>
    <w:rsid w:val="001375B0"/>
    <w:rsid w:val="00140936"/>
    <w:rsid w:val="001430ED"/>
    <w:rsid w:val="00172949"/>
    <w:rsid w:val="00175209"/>
    <w:rsid w:val="00180F28"/>
    <w:rsid w:val="00182E76"/>
    <w:rsid w:val="00186513"/>
    <w:rsid w:val="00187F3C"/>
    <w:rsid w:val="00192A81"/>
    <w:rsid w:val="001A0929"/>
    <w:rsid w:val="001A2D0B"/>
    <w:rsid w:val="001A7A70"/>
    <w:rsid w:val="001B28A7"/>
    <w:rsid w:val="001B7EFF"/>
    <w:rsid w:val="001C16D2"/>
    <w:rsid w:val="001C1D53"/>
    <w:rsid w:val="001C67BB"/>
    <w:rsid w:val="001D30F2"/>
    <w:rsid w:val="001D472E"/>
    <w:rsid w:val="001D5F14"/>
    <w:rsid w:val="001E7112"/>
    <w:rsid w:val="001F5DB7"/>
    <w:rsid w:val="001F72EC"/>
    <w:rsid w:val="002055C1"/>
    <w:rsid w:val="00220874"/>
    <w:rsid w:val="00226725"/>
    <w:rsid w:val="00247D0F"/>
    <w:rsid w:val="00251AC5"/>
    <w:rsid w:val="00252EE0"/>
    <w:rsid w:val="00266627"/>
    <w:rsid w:val="0028487B"/>
    <w:rsid w:val="002B062A"/>
    <w:rsid w:val="002B6076"/>
    <w:rsid w:val="002B6121"/>
    <w:rsid w:val="002B7603"/>
    <w:rsid w:val="002C194F"/>
    <w:rsid w:val="002C7D34"/>
    <w:rsid w:val="002D3966"/>
    <w:rsid w:val="002D4FBB"/>
    <w:rsid w:val="002D6F0E"/>
    <w:rsid w:val="002E3D9E"/>
    <w:rsid w:val="002F086B"/>
    <w:rsid w:val="002F434D"/>
    <w:rsid w:val="0030716A"/>
    <w:rsid w:val="00324AC4"/>
    <w:rsid w:val="00334080"/>
    <w:rsid w:val="0033668B"/>
    <w:rsid w:val="00342E25"/>
    <w:rsid w:val="00345FE8"/>
    <w:rsid w:val="00346A0C"/>
    <w:rsid w:val="00347189"/>
    <w:rsid w:val="003478AD"/>
    <w:rsid w:val="003507C6"/>
    <w:rsid w:val="003607FB"/>
    <w:rsid w:val="00361736"/>
    <w:rsid w:val="003843FB"/>
    <w:rsid w:val="00392F6B"/>
    <w:rsid w:val="00393443"/>
    <w:rsid w:val="003A0818"/>
    <w:rsid w:val="003B2F9E"/>
    <w:rsid w:val="003D56FE"/>
    <w:rsid w:val="003D6502"/>
    <w:rsid w:val="003E5D45"/>
    <w:rsid w:val="00410FF6"/>
    <w:rsid w:val="0041203A"/>
    <w:rsid w:val="0042131F"/>
    <w:rsid w:val="0043182F"/>
    <w:rsid w:val="00434B9C"/>
    <w:rsid w:val="004405A8"/>
    <w:rsid w:val="00464953"/>
    <w:rsid w:val="004728AD"/>
    <w:rsid w:val="00483352"/>
    <w:rsid w:val="00484878"/>
    <w:rsid w:val="0049346B"/>
    <w:rsid w:val="004A131F"/>
    <w:rsid w:val="004B2263"/>
    <w:rsid w:val="004B6B5B"/>
    <w:rsid w:val="004B7B7B"/>
    <w:rsid w:val="004C578C"/>
    <w:rsid w:val="004C7D61"/>
    <w:rsid w:val="004E345D"/>
    <w:rsid w:val="004E5E7C"/>
    <w:rsid w:val="004F3C5D"/>
    <w:rsid w:val="004F4564"/>
    <w:rsid w:val="004F7602"/>
    <w:rsid w:val="0050173E"/>
    <w:rsid w:val="005018A4"/>
    <w:rsid w:val="0050285D"/>
    <w:rsid w:val="00511253"/>
    <w:rsid w:val="00515986"/>
    <w:rsid w:val="00522B30"/>
    <w:rsid w:val="005264E0"/>
    <w:rsid w:val="00530F61"/>
    <w:rsid w:val="00536D4E"/>
    <w:rsid w:val="005438A4"/>
    <w:rsid w:val="00554683"/>
    <w:rsid w:val="00565280"/>
    <w:rsid w:val="00572FAE"/>
    <w:rsid w:val="005737FD"/>
    <w:rsid w:val="00573925"/>
    <w:rsid w:val="00590A56"/>
    <w:rsid w:val="00595DB1"/>
    <w:rsid w:val="005A4C27"/>
    <w:rsid w:val="005B590D"/>
    <w:rsid w:val="005C0E4C"/>
    <w:rsid w:val="005C73A7"/>
    <w:rsid w:val="005D15ED"/>
    <w:rsid w:val="005D2A56"/>
    <w:rsid w:val="005E6BDF"/>
    <w:rsid w:val="005E759F"/>
    <w:rsid w:val="005F01A2"/>
    <w:rsid w:val="005F0223"/>
    <w:rsid w:val="005F434B"/>
    <w:rsid w:val="005F5C57"/>
    <w:rsid w:val="006152B1"/>
    <w:rsid w:val="00624EEB"/>
    <w:rsid w:val="00625C72"/>
    <w:rsid w:val="006260F2"/>
    <w:rsid w:val="006261D8"/>
    <w:rsid w:val="00642489"/>
    <w:rsid w:val="00647473"/>
    <w:rsid w:val="006539E4"/>
    <w:rsid w:val="00654DE3"/>
    <w:rsid w:val="006701EC"/>
    <w:rsid w:val="00670AC1"/>
    <w:rsid w:val="00687F3F"/>
    <w:rsid w:val="006953DD"/>
    <w:rsid w:val="006C5612"/>
    <w:rsid w:val="006C7975"/>
    <w:rsid w:val="006D4BA5"/>
    <w:rsid w:val="006E0A54"/>
    <w:rsid w:val="006F372D"/>
    <w:rsid w:val="006F6D8F"/>
    <w:rsid w:val="007247BF"/>
    <w:rsid w:val="00732AF7"/>
    <w:rsid w:val="00734A4A"/>
    <w:rsid w:val="007373A6"/>
    <w:rsid w:val="00751E68"/>
    <w:rsid w:val="00753F38"/>
    <w:rsid w:val="007545F1"/>
    <w:rsid w:val="00754B52"/>
    <w:rsid w:val="00763361"/>
    <w:rsid w:val="00790ABD"/>
    <w:rsid w:val="007A45ED"/>
    <w:rsid w:val="007B330B"/>
    <w:rsid w:val="007B3E5B"/>
    <w:rsid w:val="007B4612"/>
    <w:rsid w:val="007C5ADF"/>
    <w:rsid w:val="007C69B4"/>
    <w:rsid w:val="007D356F"/>
    <w:rsid w:val="007E6914"/>
    <w:rsid w:val="007E6A35"/>
    <w:rsid w:val="008074DB"/>
    <w:rsid w:val="008107DE"/>
    <w:rsid w:val="00817EF1"/>
    <w:rsid w:val="00825E63"/>
    <w:rsid w:val="008348C6"/>
    <w:rsid w:val="00836315"/>
    <w:rsid w:val="00837355"/>
    <w:rsid w:val="00851DF4"/>
    <w:rsid w:val="00855EF3"/>
    <w:rsid w:val="00860CD3"/>
    <w:rsid w:val="00861A53"/>
    <w:rsid w:val="00874ECC"/>
    <w:rsid w:val="008833B7"/>
    <w:rsid w:val="00885C2E"/>
    <w:rsid w:val="00890F65"/>
    <w:rsid w:val="00892DD7"/>
    <w:rsid w:val="00893C95"/>
    <w:rsid w:val="008A1DFE"/>
    <w:rsid w:val="008A4731"/>
    <w:rsid w:val="008B5929"/>
    <w:rsid w:val="008C291B"/>
    <w:rsid w:val="008D7460"/>
    <w:rsid w:val="008D7919"/>
    <w:rsid w:val="008E16BE"/>
    <w:rsid w:val="00901CBA"/>
    <w:rsid w:val="00937890"/>
    <w:rsid w:val="009423DF"/>
    <w:rsid w:val="009428C9"/>
    <w:rsid w:val="00963350"/>
    <w:rsid w:val="0096643E"/>
    <w:rsid w:val="00985D19"/>
    <w:rsid w:val="00992246"/>
    <w:rsid w:val="00996539"/>
    <w:rsid w:val="009A0B22"/>
    <w:rsid w:val="009B0E37"/>
    <w:rsid w:val="009D1D4A"/>
    <w:rsid w:val="009E0396"/>
    <w:rsid w:val="009E1C0C"/>
    <w:rsid w:val="009E4DEE"/>
    <w:rsid w:val="009F620B"/>
    <w:rsid w:val="00A0721D"/>
    <w:rsid w:val="00A13F71"/>
    <w:rsid w:val="00A24CE0"/>
    <w:rsid w:val="00A31FEF"/>
    <w:rsid w:val="00A373CD"/>
    <w:rsid w:val="00A558CC"/>
    <w:rsid w:val="00A7133A"/>
    <w:rsid w:val="00A73FB1"/>
    <w:rsid w:val="00A81244"/>
    <w:rsid w:val="00AA407F"/>
    <w:rsid w:val="00AB184D"/>
    <w:rsid w:val="00AC7084"/>
    <w:rsid w:val="00AD0410"/>
    <w:rsid w:val="00AD37D0"/>
    <w:rsid w:val="00AD50FB"/>
    <w:rsid w:val="00AE4082"/>
    <w:rsid w:val="00AF12F2"/>
    <w:rsid w:val="00B03161"/>
    <w:rsid w:val="00B06F4C"/>
    <w:rsid w:val="00B20762"/>
    <w:rsid w:val="00B27879"/>
    <w:rsid w:val="00B34C0B"/>
    <w:rsid w:val="00B44835"/>
    <w:rsid w:val="00B50DB2"/>
    <w:rsid w:val="00B53462"/>
    <w:rsid w:val="00B56A26"/>
    <w:rsid w:val="00B62876"/>
    <w:rsid w:val="00B77EE8"/>
    <w:rsid w:val="00B92710"/>
    <w:rsid w:val="00BC2225"/>
    <w:rsid w:val="00BD448E"/>
    <w:rsid w:val="00BD4BE2"/>
    <w:rsid w:val="00BE6DF6"/>
    <w:rsid w:val="00C02014"/>
    <w:rsid w:val="00C02B37"/>
    <w:rsid w:val="00C10560"/>
    <w:rsid w:val="00C470A8"/>
    <w:rsid w:val="00C51801"/>
    <w:rsid w:val="00C6189F"/>
    <w:rsid w:val="00C95E35"/>
    <w:rsid w:val="00C97F13"/>
    <w:rsid w:val="00CA2DD6"/>
    <w:rsid w:val="00CA7A1F"/>
    <w:rsid w:val="00CB1398"/>
    <w:rsid w:val="00CB49C0"/>
    <w:rsid w:val="00CB6602"/>
    <w:rsid w:val="00CC3CCB"/>
    <w:rsid w:val="00CE6EA2"/>
    <w:rsid w:val="00CF1BA5"/>
    <w:rsid w:val="00CF3CCF"/>
    <w:rsid w:val="00CF774F"/>
    <w:rsid w:val="00D00FFE"/>
    <w:rsid w:val="00D06426"/>
    <w:rsid w:val="00D15DFF"/>
    <w:rsid w:val="00D31E59"/>
    <w:rsid w:val="00D34AF9"/>
    <w:rsid w:val="00D34F23"/>
    <w:rsid w:val="00D45841"/>
    <w:rsid w:val="00D50B49"/>
    <w:rsid w:val="00D518BC"/>
    <w:rsid w:val="00D54FAC"/>
    <w:rsid w:val="00D61FA8"/>
    <w:rsid w:val="00D67AA5"/>
    <w:rsid w:val="00D81C07"/>
    <w:rsid w:val="00D851B9"/>
    <w:rsid w:val="00D9098F"/>
    <w:rsid w:val="00D915AF"/>
    <w:rsid w:val="00DA0BA5"/>
    <w:rsid w:val="00DB5443"/>
    <w:rsid w:val="00DB74BF"/>
    <w:rsid w:val="00DB7C71"/>
    <w:rsid w:val="00DC4175"/>
    <w:rsid w:val="00DE31DE"/>
    <w:rsid w:val="00DF5FCF"/>
    <w:rsid w:val="00E234D4"/>
    <w:rsid w:val="00E32723"/>
    <w:rsid w:val="00E410F5"/>
    <w:rsid w:val="00E4330E"/>
    <w:rsid w:val="00E502FA"/>
    <w:rsid w:val="00E528E4"/>
    <w:rsid w:val="00E56BB1"/>
    <w:rsid w:val="00E627B6"/>
    <w:rsid w:val="00E63594"/>
    <w:rsid w:val="00E67260"/>
    <w:rsid w:val="00E7378D"/>
    <w:rsid w:val="00E8436A"/>
    <w:rsid w:val="00E87D0D"/>
    <w:rsid w:val="00E94DF7"/>
    <w:rsid w:val="00EA6D7D"/>
    <w:rsid w:val="00EB1A08"/>
    <w:rsid w:val="00EC25D1"/>
    <w:rsid w:val="00EC41F6"/>
    <w:rsid w:val="00EC7E90"/>
    <w:rsid w:val="00ED135C"/>
    <w:rsid w:val="00ED3965"/>
    <w:rsid w:val="00EE2E96"/>
    <w:rsid w:val="00EE4CA4"/>
    <w:rsid w:val="00EE63EC"/>
    <w:rsid w:val="00EF4B47"/>
    <w:rsid w:val="00EF5257"/>
    <w:rsid w:val="00EF6864"/>
    <w:rsid w:val="00EF7122"/>
    <w:rsid w:val="00F12559"/>
    <w:rsid w:val="00F17E18"/>
    <w:rsid w:val="00F240AC"/>
    <w:rsid w:val="00F31035"/>
    <w:rsid w:val="00F41416"/>
    <w:rsid w:val="00F47611"/>
    <w:rsid w:val="00F739CC"/>
    <w:rsid w:val="00F935F6"/>
    <w:rsid w:val="00FB3A4A"/>
    <w:rsid w:val="00FD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Hyperlink"/>
    <w:uiPriority w:val="99"/>
    <w:semiHidden/>
    <w:unhideWhenUsed/>
    <w:rsid w:val="00751E68"/>
    <w:rPr>
      <w:color w:val="0000FF"/>
      <w:u w:val="single"/>
    </w:rPr>
  </w:style>
  <w:style w:type="character" w:styleId="ab">
    <w:name w:val="FollowedHyperlink"/>
    <w:uiPriority w:val="99"/>
    <w:semiHidden/>
    <w:unhideWhenUsed/>
    <w:rsid w:val="00751E68"/>
    <w:rPr>
      <w:color w:val="800080"/>
      <w:u w:val="single"/>
    </w:rPr>
  </w:style>
  <w:style w:type="paragraph" w:customStyle="1" w:styleId="xl68">
    <w:name w:val="xl68"/>
    <w:basedOn w:val="a"/>
    <w:rsid w:val="00751E68"/>
    <w:pPr>
      <w:spacing w:before="100" w:beforeAutospacing="1" w:after="100" w:afterAutospacing="1" w:line="240" w:lineRule="auto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751E68"/>
    <w:pPr>
      <w:spacing w:before="100" w:beforeAutospacing="1" w:after="100" w:afterAutospacing="1" w:line="240" w:lineRule="auto"/>
      <w:jc w:val="center"/>
      <w:textAlignment w:val="top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751E68"/>
    <w:pP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2">
    <w:name w:val="xl72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4">
    <w:name w:val="xl74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5">
    <w:name w:val="xl75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9">
    <w:name w:val="xl79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751E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1">
    <w:name w:val="xl81"/>
    <w:basedOn w:val="a"/>
    <w:rsid w:val="00751E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color w:val="000000"/>
      <w:sz w:val="24"/>
      <w:szCs w:val="24"/>
      <w:lang w:eastAsia="ru-RU"/>
    </w:rPr>
  </w:style>
  <w:style w:type="paragraph" w:customStyle="1" w:styleId="xl83">
    <w:name w:val="xl83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PT Astra Serif" w:eastAsia="Times New Roman" w:hAnsi="PT Astra Serif"/>
      <w:b/>
      <w:bCs/>
      <w:color w:val="000000"/>
      <w:sz w:val="24"/>
      <w:szCs w:val="24"/>
      <w:lang w:eastAsia="ru-RU"/>
    </w:rPr>
  </w:style>
  <w:style w:type="paragraph" w:customStyle="1" w:styleId="xl84">
    <w:name w:val="xl84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6">
    <w:name w:val="xl86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7">
    <w:name w:val="xl87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91">
    <w:name w:val="xl91"/>
    <w:basedOn w:val="a"/>
    <w:rsid w:val="00751E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92">
    <w:name w:val="xl92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PT Astra Serif" w:eastAsia="Times New Roman" w:hAnsi="PT Astra Serif"/>
      <w:i/>
      <w:iCs/>
      <w:color w:val="000000"/>
      <w:sz w:val="24"/>
      <w:szCs w:val="24"/>
      <w:lang w:eastAsia="ru-RU"/>
    </w:rPr>
  </w:style>
  <w:style w:type="paragraph" w:customStyle="1" w:styleId="xl93">
    <w:name w:val="xl93"/>
    <w:basedOn w:val="a"/>
    <w:rsid w:val="00751E68"/>
    <w:pP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94">
    <w:name w:val="xl94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95">
    <w:name w:val="xl95"/>
    <w:basedOn w:val="a"/>
    <w:rsid w:val="00751E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96">
    <w:name w:val="xl96"/>
    <w:basedOn w:val="a"/>
    <w:rsid w:val="00751E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97">
    <w:name w:val="xl97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color w:val="000000"/>
      <w:sz w:val="24"/>
      <w:szCs w:val="24"/>
      <w:lang w:eastAsia="ru-RU"/>
    </w:rPr>
  </w:style>
  <w:style w:type="paragraph" w:customStyle="1" w:styleId="xl98">
    <w:name w:val="xl98"/>
    <w:basedOn w:val="a"/>
    <w:rsid w:val="00751E68"/>
    <w:pP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99">
    <w:name w:val="xl99"/>
    <w:basedOn w:val="a"/>
    <w:rsid w:val="00751E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100">
    <w:name w:val="xl100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101">
    <w:name w:val="xl101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color w:val="000000"/>
      <w:sz w:val="24"/>
      <w:szCs w:val="24"/>
      <w:lang w:eastAsia="ru-RU"/>
    </w:rPr>
  </w:style>
  <w:style w:type="paragraph" w:customStyle="1" w:styleId="xl102">
    <w:name w:val="xl102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103">
    <w:name w:val="xl103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104">
    <w:name w:val="xl104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105">
    <w:name w:val="xl105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color w:val="FF0000"/>
      <w:sz w:val="24"/>
      <w:szCs w:val="24"/>
      <w:lang w:eastAsia="ru-RU"/>
    </w:rPr>
  </w:style>
  <w:style w:type="paragraph" w:customStyle="1" w:styleId="xl106">
    <w:name w:val="xl106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PT Astra Serif" w:eastAsia="Times New Roman" w:hAnsi="PT Astra Serif"/>
      <w:color w:val="FF0000"/>
      <w:sz w:val="24"/>
      <w:szCs w:val="24"/>
      <w:lang w:eastAsia="ru-RU"/>
    </w:rPr>
  </w:style>
  <w:style w:type="paragraph" w:customStyle="1" w:styleId="xl107">
    <w:name w:val="xl107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108">
    <w:name w:val="xl108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109">
    <w:name w:val="xl109"/>
    <w:basedOn w:val="a"/>
    <w:rsid w:val="00751E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110">
    <w:name w:val="xl110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111">
    <w:name w:val="xl111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112">
    <w:name w:val="xl112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i/>
      <w:iCs/>
      <w:color w:val="000000"/>
      <w:sz w:val="24"/>
      <w:szCs w:val="24"/>
      <w:lang w:eastAsia="ru-RU"/>
    </w:rPr>
  </w:style>
  <w:style w:type="paragraph" w:customStyle="1" w:styleId="xl113">
    <w:name w:val="xl113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i/>
      <w:iCs/>
      <w:sz w:val="24"/>
      <w:szCs w:val="24"/>
      <w:lang w:eastAsia="ru-RU"/>
    </w:rPr>
  </w:style>
  <w:style w:type="paragraph" w:customStyle="1" w:styleId="xl114">
    <w:name w:val="xl114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115">
    <w:name w:val="xl115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color w:val="000000"/>
      <w:sz w:val="24"/>
      <w:szCs w:val="24"/>
      <w:lang w:eastAsia="ru-RU"/>
    </w:rPr>
  </w:style>
  <w:style w:type="paragraph" w:customStyle="1" w:styleId="xl116">
    <w:name w:val="xl116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117">
    <w:name w:val="xl117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118">
    <w:name w:val="xl118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119">
    <w:name w:val="xl119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120">
    <w:name w:val="xl120"/>
    <w:basedOn w:val="a"/>
    <w:rsid w:val="00751E68"/>
    <w:pP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Hyperlink"/>
    <w:uiPriority w:val="99"/>
    <w:semiHidden/>
    <w:unhideWhenUsed/>
    <w:rsid w:val="00751E68"/>
    <w:rPr>
      <w:color w:val="0000FF"/>
      <w:u w:val="single"/>
    </w:rPr>
  </w:style>
  <w:style w:type="character" w:styleId="ab">
    <w:name w:val="FollowedHyperlink"/>
    <w:uiPriority w:val="99"/>
    <w:semiHidden/>
    <w:unhideWhenUsed/>
    <w:rsid w:val="00751E68"/>
    <w:rPr>
      <w:color w:val="800080"/>
      <w:u w:val="single"/>
    </w:rPr>
  </w:style>
  <w:style w:type="paragraph" w:customStyle="1" w:styleId="xl68">
    <w:name w:val="xl68"/>
    <w:basedOn w:val="a"/>
    <w:rsid w:val="00751E68"/>
    <w:pPr>
      <w:spacing w:before="100" w:beforeAutospacing="1" w:after="100" w:afterAutospacing="1" w:line="240" w:lineRule="auto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751E68"/>
    <w:pPr>
      <w:spacing w:before="100" w:beforeAutospacing="1" w:after="100" w:afterAutospacing="1" w:line="240" w:lineRule="auto"/>
      <w:jc w:val="center"/>
      <w:textAlignment w:val="top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751E68"/>
    <w:pP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2">
    <w:name w:val="xl72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4">
    <w:name w:val="xl74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5">
    <w:name w:val="xl75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9">
    <w:name w:val="xl79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751E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1">
    <w:name w:val="xl81"/>
    <w:basedOn w:val="a"/>
    <w:rsid w:val="00751E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color w:val="000000"/>
      <w:sz w:val="24"/>
      <w:szCs w:val="24"/>
      <w:lang w:eastAsia="ru-RU"/>
    </w:rPr>
  </w:style>
  <w:style w:type="paragraph" w:customStyle="1" w:styleId="xl83">
    <w:name w:val="xl83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PT Astra Serif" w:eastAsia="Times New Roman" w:hAnsi="PT Astra Serif"/>
      <w:b/>
      <w:bCs/>
      <w:color w:val="000000"/>
      <w:sz w:val="24"/>
      <w:szCs w:val="24"/>
      <w:lang w:eastAsia="ru-RU"/>
    </w:rPr>
  </w:style>
  <w:style w:type="paragraph" w:customStyle="1" w:styleId="xl84">
    <w:name w:val="xl84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6">
    <w:name w:val="xl86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7">
    <w:name w:val="xl87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91">
    <w:name w:val="xl91"/>
    <w:basedOn w:val="a"/>
    <w:rsid w:val="00751E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92">
    <w:name w:val="xl92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PT Astra Serif" w:eastAsia="Times New Roman" w:hAnsi="PT Astra Serif"/>
      <w:i/>
      <w:iCs/>
      <w:color w:val="000000"/>
      <w:sz w:val="24"/>
      <w:szCs w:val="24"/>
      <w:lang w:eastAsia="ru-RU"/>
    </w:rPr>
  </w:style>
  <w:style w:type="paragraph" w:customStyle="1" w:styleId="xl93">
    <w:name w:val="xl93"/>
    <w:basedOn w:val="a"/>
    <w:rsid w:val="00751E68"/>
    <w:pP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94">
    <w:name w:val="xl94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95">
    <w:name w:val="xl95"/>
    <w:basedOn w:val="a"/>
    <w:rsid w:val="00751E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96">
    <w:name w:val="xl96"/>
    <w:basedOn w:val="a"/>
    <w:rsid w:val="00751E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97">
    <w:name w:val="xl97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color w:val="000000"/>
      <w:sz w:val="24"/>
      <w:szCs w:val="24"/>
      <w:lang w:eastAsia="ru-RU"/>
    </w:rPr>
  </w:style>
  <w:style w:type="paragraph" w:customStyle="1" w:styleId="xl98">
    <w:name w:val="xl98"/>
    <w:basedOn w:val="a"/>
    <w:rsid w:val="00751E68"/>
    <w:pP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99">
    <w:name w:val="xl99"/>
    <w:basedOn w:val="a"/>
    <w:rsid w:val="00751E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100">
    <w:name w:val="xl100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101">
    <w:name w:val="xl101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color w:val="000000"/>
      <w:sz w:val="24"/>
      <w:szCs w:val="24"/>
      <w:lang w:eastAsia="ru-RU"/>
    </w:rPr>
  </w:style>
  <w:style w:type="paragraph" w:customStyle="1" w:styleId="xl102">
    <w:name w:val="xl102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103">
    <w:name w:val="xl103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104">
    <w:name w:val="xl104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105">
    <w:name w:val="xl105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color w:val="FF0000"/>
      <w:sz w:val="24"/>
      <w:szCs w:val="24"/>
      <w:lang w:eastAsia="ru-RU"/>
    </w:rPr>
  </w:style>
  <w:style w:type="paragraph" w:customStyle="1" w:styleId="xl106">
    <w:name w:val="xl106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PT Astra Serif" w:eastAsia="Times New Roman" w:hAnsi="PT Astra Serif"/>
      <w:color w:val="FF0000"/>
      <w:sz w:val="24"/>
      <w:szCs w:val="24"/>
      <w:lang w:eastAsia="ru-RU"/>
    </w:rPr>
  </w:style>
  <w:style w:type="paragraph" w:customStyle="1" w:styleId="xl107">
    <w:name w:val="xl107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108">
    <w:name w:val="xl108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109">
    <w:name w:val="xl109"/>
    <w:basedOn w:val="a"/>
    <w:rsid w:val="00751E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110">
    <w:name w:val="xl110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111">
    <w:name w:val="xl111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112">
    <w:name w:val="xl112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i/>
      <w:iCs/>
      <w:color w:val="000000"/>
      <w:sz w:val="24"/>
      <w:szCs w:val="24"/>
      <w:lang w:eastAsia="ru-RU"/>
    </w:rPr>
  </w:style>
  <w:style w:type="paragraph" w:customStyle="1" w:styleId="xl113">
    <w:name w:val="xl113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i/>
      <w:iCs/>
      <w:sz w:val="24"/>
      <w:szCs w:val="24"/>
      <w:lang w:eastAsia="ru-RU"/>
    </w:rPr>
  </w:style>
  <w:style w:type="paragraph" w:customStyle="1" w:styleId="xl114">
    <w:name w:val="xl114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115">
    <w:name w:val="xl115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color w:val="000000"/>
      <w:sz w:val="24"/>
      <w:szCs w:val="24"/>
      <w:lang w:eastAsia="ru-RU"/>
    </w:rPr>
  </w:style>
  <w:style w:type="paragraph" w:customStyle="1" w:styleId="xl116">
    <w:name w:val="xl116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117">
    <w:name w:val="xl117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118">
    <w:name w:val="xl118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119">
    <w:name w:val="xl119"/>
    <w:basedOn w:val="a"/>
    <w:rsid w:val="0075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120">
    <w:name w:val="xl120"/>
    <w:basedOn w:val="a"/>
    <w:rsid w:val="00751E68"/>
    <w:pP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2674</Words>
  <Characters>15245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2025-09-04T09:08:00Z</cp:lastPrinted>
  <dcterms:created xsi:type="dcterms:W3CDTF">2025-09-08T03:53:00Z</dcterms:created>
  <dcterms:modified xsi:type="dcterms:W3CDTF">2025-09-08T03:53:00Z</dcterms:modified>
</cp:coreProperties>
</file>