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C8" w:rsidRPr="00487D72" w:rsidRDefault="005543C8" w:rsidP="005543C8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487D72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7</w:t>
      </w:r>
      <w:r w:rsidRPr="00487D72">
        <w:rPr>
          <w:rFonts w:ascii="PT Astra Serif" w:hAnsi="PT Astra Serif"/>
          <w:szCs w:val="26"/>
        </w:rPr>
        <w:t xml:space="preserve">.09.2025 </w:t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</w:r>
      <w:r w:rsidRPr="00487D72">
        <w:rPr>
          <w:rFonts w:ascii="PT Astra Serif" w:hAnsi="PT Astra Serif"/>
          <w:szCs w:val="26"/>
        </w:rPr>
        <w:tab/>
        <w:t xml:space="preserve">№ </w:t>
      </w:r>
      <w:proofErr w:type="spellStart"/>
      <w:r w:rsidRPr="00487D72"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1</w:t>
      </w:r>
      <w:r w:rsidRPr="00487D72">
        <w:rPr>
          <w:rFonts w:ascii="PT Astra Serif" w:hAnsi="PT Astra Serif"/>
          <w:szCs w:val="26"/>
        </w:rPr>
        <w:t>а</w:t>
      </w:r>
      <w:proofErr w:type="spellEnd"/>
    </w:p>
    <w:p w:rsidR="005543C8" w:rsidRPr="00095762" w:rsidRDefault="005543C8" w:rsidP="005543C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543C8" w:rsidRPr="00095762" w:rsidRDefault="005543C8" w:rsidP="005543C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645D8" w:rsidRPr="00B71FAE" w:rsidRDefault="00AC3C6D" w:rsidP="008645D8">
      <w:pPr>
        <w:widowControl w:val="0"/>
        <w:jc w:val="center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О внесении изменени</w:t>
      </w:r>
      <w:r w:rsidR="00BB5E61">
        <w:rPr>
          <w:rFonts w:ascii="PT Astra Serif" w:hAnsi="PT Astra Serif"/>
          <w:sz w:val="26"/>
          <w:szCs w:val="26"/>
        </w:rPr>
        <w:t>й</w:t>
      </w:r>
      <w:r w:rsidRPr="008645D8">
        <w:rPr>
          <w:rFonts w:ascii="PT Astra Serif" w:hAnsi="PT Astra Serif"/>
          <w:sz w:val="26"/>
          <w:szCs w:val="26"/>
        </w:rPr>
        <w:t xml:space="preserve"> в постановление Администрации </w:t>
      </w:r>
    </w:p>
    <w:p w:rsidR="000A0CFE" w:rsidRPr="008645D8" w:rsidRDefault="00AC3C6D" w:rsidP="008645D8">
      <w:pPr>
        <w:widowControl w:val="0"/>
        <w:jc w:val="center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Томской области от 14.08.2020 № 402а</w:t>
      </w:r>
    </w:p>
    <w:p w:rsidR="000A0CFE" w:rsidRPr="008645D8" w:rsidRDefault="000A0CFE" w:rsidP="008645D8">
      <w:pPr>
        <w:widowControl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645D8" w:rsidRPr="00B71FAE" w:rsidRDefault="00AC3C6D" w:rsidP="008645D8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0A0CFE" w:rsidRPr="008645D8" w:rsidRDefault="008645D8" w:rsidP="008645D8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ПОСТАНОВЛЯЮ</w:t>
      </w:r>
      <w:r w:rsidR="00AC3C6D" w:rsidRPr="008645D8">
        <w:rPr>
          <w:rFonts w:ascii="PT Astra Serif" w:hAnsi="PT Astra Serif"/>
          <w:sz w:val="26"/>
          <w:szCs w:val="26"/>
        </w:rPr>
        <w:t>: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1.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8645D8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14.08.2020 </w:t>
      </w:r>
      <w:r w:rsidR="00BB6778" w:rsidRPr="00BB6778">
        <w:rPr>
          <w:rFonts w:ascii="PT Astra Serif" w:hAnsi="PT Astra Serif"/>
          <w:sz w:val="26"/>
          <w:szCs w:val="26"/>
        </w:rPr>
        <w:br/>
      </w:r>
      <w:r w:rsidRPr="008645D8">
        <w:rPr>
          <w:rFonts w:ascii="PT Astra Serif" w:hAnsi="PT Astra Serif"/>
          <w:sz w:val="26"/>
          <w:szCs w:val="26"/>
        </w:rPr>
        <w:t>№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>402а «Об утверждении Правил предоставления и Методики распределения иных межбюджетных трансфертов на исполнение судебных актов по обеспечению жилыми помещениями</w:t>
      </w:r>
      <w:r w:rsidRPr="008645D8">
        <w:rPr>
          <w:rFonts w:ascii="PT Astra Serif" w:hAnsi="PT Astra Serif" w:cs="PT Astra Serif"/>
          <w:sz w:val="26"/>
          <w:szCs w:val="26"/>
        </w:rPr>
        <w:t xml:space="preserve"> детей-сирот и детей, оставшихся без попечения родителей, а также лиц из их числа» (</w:t>
      </w:r>
      <w:r w:rsidRPr="008645D8">
        <w:rPr>
          <w:rFonts w:ascii="PT Astra Serif" w:hAnsi="PT Astra Serif" w:cs="PT Astra Serif"/>
          <w:color w:val="000000"/>
          <w:sz w:val="26"/>
          <w:szCs w:val="26"/>
        </w:rPr>
        <w:t xml:space="preserve">Собрание законодательства Томской области, 2020, </w:t>
      </w:r>
      <w:r w:rsidR="00B71FAE">
        <w:rPr>
          <w:rFonts w:ascii="PT Astra Serif" w:hAnsi="PT Astra Serif" w:cs="PT Astra Serif"/>
          <w:color w:val="000000"/>
          <w:sz w:val="26"/>
          <w:szCs w:val="26"/>
        </w:rPr>
        <w:br/>
      </w:r>
      <w:r w:rsidRPr="008645D8">
        <w:rPr>
          <w:rFonts w:ascii="PT Astra Serif" w:hAnsi="PT Astra Serif" w:cs="PT Astra Serif"/>
          <w:color w:val="000000"/>
          <w:sz w:val="26"/>
          <w:szCs w:val="26"/>
        </w:rPr>
        <w:t>№ 08/2</w:t>
      </w:r>
      <w:r w:rsidR="00BB6778">
        <w:rPr>
          <w:rFonts w:ascii="PT Astra Serif" w:hAnsi="PT Astra Serif" w:cs="PT Astra Serif"/>
          <w:color w:val="000000"/>
          <w:sz w:val="26"/>
          <w:szCs w:val="26"/>
          <w:lang w:val="en-US"/>
        </w:rPr>
        <w:t> </w:t>
      </w:r>
      <w:r w:rsidRPr="008645D8">
        <w:rPr>
          <w:rFonts w:ascii="PT Astra Serif" w:hAnsi="PT Astra Serif" w:cs="PT Astra Serif"/>
          <w:color w:val="000000"/>
          <w:sz w:val="26"/>
          <w:szCs w:val="26"/>
        </w:rPr>
        <w:t>(249</w:t>
      </w:r>
      <w:r w:rsidRPr="008645D8">
        <w:rPr>
          <w:rFonts w:ascii="PT Astra Serif" w:hAnsi="PT Astra Serif" w:cs="PT Astra Serif"/>
          <w:sz w:val="26"/>
          <w:szCs w:val="26"/>
        </w:rPr>
        <w:t xml:space="preserve">) следующие изменения: </w:t>
      </w:r>
      <w:proofErr w:type="gramEnd"/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1)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 xml:space="preserve">в </w:t>
      </w:r>
      <w:hyperlink r:id="rId8" w:tooltip="consultantplus://offline/ref=8B8301262F65F5C4A547F448C263C346D1BF9A4F7BD1B78605714EB84806F0D36D0AAC782874290C2A0C6F287CCF3E66653E4F72FE7AC56B82DBD478h0JAH" w:history="1">
        <w:r w:rsidRPr="008645D8">
          <w:rPr>
            <w:rFonts w:ascii="PT Astra Serif" w:hAnsi="PT Astra Serif" w:cs="PT Astra Serif"/>
            <w:sz w:val="26"/>
            <w:szCs w:val="26"/>
          </w:rPr>
          <w:t>Правил</w:t>
        </w:r>
      </w:hyperlink>
      <w:proofErr w:type="gramStart"/>
      <w:r w:rsidRPr="008645D8">
        <w:rPr>
          <w:rFonts w:ascii="PT Astra Serif" w:hAnsi="PT Astra Serif" w:cs="PT Astra Serif"/>
          <w:sz w:val="26"/>
          <w:szCs w:val="26"/>
        </w:rPr>
        <w:t>ах</w:t>
      </w:r>
      <w:proofErr w:type="gramEnd"/>
      <w:r w:rsidRPr="008645D8">
        <w:rPr>
          <w:rFonts w:ascii="PT Astra Serif" w:hAnsi="PT Astra Serif" w:cs="PT Astra Serif"/>
          <w:sz w:val="26"/>
          <w:szCs w:val="26"/>
        </w:rPr>
        <w:t xml:space="preserve"> предоставления иных межбюджетных трансфертов </w:t>
      </w:r>
      <w:r w:rsidR="00BB6778" w:rsidRPr="00BB6778">
        <w:rPr>
          <w:rFonts w:ascii="PT Astra Serif" w:hAnsi="PT Astra Serif" w:cs="PT Astra Serif"/>
          <w:sz w:val="26"/>
          <w:szCs w:val="26"/>
        </w:rPr>
        <w:br/>
      </w:r>
      <w:r w:rsidRPr="008645D8">
        <w:rPr>
          <w:rFonts w:ascii="PT Astra Serif" w:hAnsi="PT Astra Serif" w:cs="PT Astra Serif"/>
          <w:sz w:val="26"/>
          <w:szCs w:val="26"/>
        </w:rPr>
        <w:t xml:space="preserve">на исполнение судебных актов по обеспечению жилыми помещениями детей-сирот </w:t>
      </w:r>
      <w:r w:rsidR="00BB6778" w:rsidRPr="00BB6778">
        <w:rPr>
          <w:rFonts w:ascii="PT Astra Serif" w:hAnsi="PT Astra Serif" w:cs="PT Astra Serif"/>
          <w:sz w:val="26"/>
          <w:szCs w:val="26"/>
        </w:rPr>
        <w:br/>
      </w:r>
      <w:r w:rsidRPr="008645D8">
        <w:rPr>
          <w:rFonts w:ascii="PT Astra Serif" w:hAnsi="PT Astra Serif" w:cs="PT Astra Serif"/>
          <w:sz w:val="26"/>
          <w:szCs w:val="26"/>
        </w:rPr>
        <w:t>и детей, ост</w:t>
      </w:r>
      <w:r w:rsidRPr="008645D8">
        <w:rPr>
          <w:rFonts w:ascii="PT Astra Serif" w:hAnsi="PT Astra Serif"/>
          <w:sz w:val="26"/>
          <w:szCs w:val="26"/>
        </w:rPr>
        <w:t>авшихся без попечения родителей, а также лиц из их числа, утвержденных указанным постановлением (приложение №</w:t>
      </w:r>
      <w:r w:rsidR="00B71FAE">
        <w:rPr>
          <w:rFonts w:ascii="PT Astra Serif" w:hAnsi="PT Astra Serif"/>
          <w:sz w:val="26"/>
          <w:szCs w:val="26"/>
        </w:rPr>
        <w:t xml:space="preserve"> </w:t>
      </w:r>
      <w:r w:rsidRPr="008645D8">
        <w:rPr>
          <w:rFonts w:ascii="PT Astra Serif" w:hAnsi="PT Astra Serif"/>
          <w:sz w:val="26"/>
          <w:szCs w:val="26"/>
        </w:rPr>
        <w:t>1):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а)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>в пункте 1 слова «муниципальных районов и городских округов» заменить словами «муниципальных районов, муниципальных, городских округов»;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б) в пункте 2: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абзац первый изложить в следующей редакции: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45D8">
        <w:rPr>
          <w:rFonts w:ascii="PT Astra Serif" w:hAnsi="PT Astra Serif" w:cs="PT Astra Serif"/>
          <w:color w:val="000000"/>
          <w:sz w:val="26"/>
          <w:szCs w:val="26"/>
        </w:rPr>
        <w:t>«2.</w:t>
      </w:r>
      <w:r w:rsidR="00BB6778">
        <w:rPr>
          <w:rFonts w:ascii="PT Astra Serif" w:hAnsi="PT Astra Serif" w:cs="PT Astra Serif"/>
          <w:color w:val="000000"/>
          <w:sz w:val="26"/>
          <w:szCs w:val="26"/>
          <w:lang w:val="en-US"/>
        </w:rPr>
        <w:t> </w:t>
      </w:r>
      <w:r w:rsidRPr="008645D8">
        <w:rPr>
          <w:rFonts w:ascii="PT Astra Serif" w:hAnsi="PT Astra Serif" w:cs="PT Astra Serif"/>
          <w:color w:val="000000"/>
          <w:sz w:val="26"/>
          <w:szCs w:val="26"/>
        </w:rPr>
        <w:t>Иные межбюджетные трансферты предоставляются бюджетам муниципальных районов, муниципального округа и городских округов Томской области в соответствии со сводной бюджетной росписью расходов областного бюджета по ходатайствам муниципальных районов, муниципальных, городских округов Томской области с приложением копий следующих документов, подтверждающих потребность в иных межбюджетных трансфертах</w:t>
      </w:r>
      <w:proofErr w:type="gramStart"/>
      <w:r w:rsidRPr="008645D8">
        <w:rPr>
          <w:rFonts w:ascii="PT Astra Serif" w:hAnsi="PT Astra Serif" w:cs="PT Astra Serif"/>
          <w:color w:val="000000"/>
          <w:sz w:val="26"/>
          <w:szCs w:val="26"/>
        </w:rPr>
        <w:t>:</w:t>
      </w:r>
      <w:r w:rsidRPr="008645D8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Pr="008645D8">
        <w:rPr>
          <w:rFonts w:ascii="PT Astra Serif" w:hAnsi="PT Astra Serif" w:cs="PT Astra Serif"/>
          <w:sz w:val="26"/>
          <w:szCs w:val="26"/>
        </w:rPr>
        <w:t>;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45D8">
        <w:rPr>
          <w:rFonts w:ascii="PT Astra Serif" w:hAnsi="PT Astra Serif" w:cs="PT Astra Serif"/>
          <w:sz w:val="26"/>
          <w:szCs w:val="26"/>
        </w:rPr>
        <w:t xml:space="preserve">в абзаце восьмом после слов «муниципального района» дополнить словом </w:t>
      </w:r>
      <w:r w:rsidRPr="008645D8">
        <w:rPr>
          <w:rFonts w:ascii="PT Astra Serif" w:hAnsi="PT Astra Serif" w:cs="PT Astra Serif"/>
          <w:sz w:val="26"/>
          <w:szCs w:val="26"/>
        </w:rPr>
        <w:br/>
        <w:t>«, муниципального»;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45D8">
        <w:rPr>
          <w:rFonts w:ascii="PT Astra Serif" w:hAnsi="PT Astra Serif" w:cs="PT Astra Serif"/>
          <w:sz w:val="26"/>
          <w:szCs w:val="26"/>
        </w:rPr>
        <w:t>дополнить абзацем девятым следующего содержания: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645D8">
        <w:rPr>
          <w:rFonts w:ascii="PT Astra Serif" w:eastAsia="PT Astra Serif" w:hAnsi="PT Astra Serif" w:cs="PT Astra Serif"/>
          <w:sz w:val="26"/>
          <w:szCs w:val="26"/>
        </w:rPr>
        <w:t>«В случае отказа лица, относящегося к категории детей-сирот и детей, оставшихся без попечения родителей, а также лиц из их числа, от жилого помещения, приобретенного за счет иного межбюджетного трансферта, муниципальный район, муниципальный или городской округ Томской области повторно ходатайствует о предоставлении местному бюджету иного межбюджетного трансферта в порядке, установленном настоящим пунктом.»</w:t>
      </w:r>
      <w:r w:rsidRPr="008645D8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45D8">
        <w:rPr>
          <w:rFonts w:ascii="PT Astra Serif" w:hAnsi="PT Astra Serif" w:cs="PT Astra Serif"/>
          <w:sz w:val="26"/>
          <w:szCs w:val="26"/>
        </w:rPr>
        <w:t>в)</w:t>
      </w:r>
      <w:r w:rsidR="00BB6778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 w:cs="PT Astra Serif"/>
          <w:sz w:val="26"/>
          <w:szCs w:val="26"/>
        </w:rPr>
        <w:t>в абзаце первом пункта 3 слова «муниципальных районов и городских округов» заменить словами «муниципальных районов, муниципальных, городских округов»;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645D8">
        <w:rPr>
          <w:rFonts w:ascii="PT Astra Serif" w:hAnsi="PT Astra Serif" w:cs="PT Astra Serif"/>
          <w:sz w:val="26"/>
          <w:szCs w:val="26"/>
        </w:rPr>
        <w:t>г)</w:t>
      </w:r>
      <w:r w:rsidR="00BB6778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 w:cs="PT Astra Serif"/>
          <w:sz w:val="26"/>
          <w:szCs w:val="26"/>
        </w:rPr>
        <w:t>в пункте 4 слова «муниципальных районов и городских округов» заменить словами «муниципальных районов, муниципальных, городских округов»;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lastRenderedPageBreak/>
        <w:t>2)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 xml:space="preserve">в Методике распределения иных </w:t>
      </w:r>
      <w:r w:rsidRPr="008645D8">
        <w:rPr>
          <w:rFonts w:ascii="PT Astra Serif" w:hAnsi="PT Astra Serif" w:cs="PT Astra Serif"/>
          <w:sz w:val="26"/>
          <w:szCs w:val="26"/>
        </w:rPr>
        <w:t xml:space="preserve">межбюджетных трансфертов </w:t>
      </w:r>
      <w:r w:rsidR="003E535B">
        <w:rPr>
          <w:rFonts w:ascii="PT Astra Serif" w:hAnsi="PT Astra Serif" w:cs="PT Astra Serif"/>
          <w:sz w:val="26"/>
          <w:szCs w:val="26"/>
        </w:rPr>
        <w:br/>
      </w:r>
      <w:r w:rsidRPr="008645D8">
        <w:rPr>
          <w:rFonts w:ascii="PT Astra Serif" w:hAnsi="PT Astra Serif" w:cs="PT Astra Serif"/>
          <w:sz w:val="26"/>
          <w:szCs w:val="26"/>
        </w:rPr>
        <w:t>на исполнение судебных актов по обеспечению жилыми помещениями детей-сирот и детей, ост</w:t>
      </w:r>
      <w:r w:rsidRPr="008645D8">
        <w:rPr>
          <w:rFonts w:ascii="PT Astra Serif" w:hAnsi="PT Astra Serif"/>
          <w:sz w:val="26"/>
          <w:szCs w:val="26"/>
        </w:rPr>
        <w:t>авшихся без попечения родителей, а также лиц из их числа, утвержденной указанным постановлением (приложение №</w:t>
      </w:r>
      <w:r w:rsidR="003E535B">
        <w:rPr>
          <w:rFonts w:ascii="PT Astra Serif" w:hAnsi="PT Astra Serif"/>
          <w:sz w:val="26"/>
          <w:szCs w:val="26"/>
        </w:rPr>
        <w:t xml:space="preserve"> </w:t>
      </w:r>
      <w:r w:rsidRPr="008645D8">
        <w:rPr>
          <w:rFonts w:ascii="PT Astra Serif" w:hAnsi="PT Astra Serif"/>
          <w:sz w:val="26"/>
          <w:szCs w:val="26"/>
        </w:rPr>
        <w:t>2):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а)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>в пункте 1 слова «муниципальных районов и городских округов» заменить словами «муниципальных районов, муниципальных, городских округов»;</w:t>
      </w:r>
    </w:p>
    <w:p w:rsidR="000A0CFE" w:rsidRPr="008645D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8645D8">
        <w:rPr>
          <w:rFonts w:ascii="PT Astra Serif" w:hAnsi="PT Astra Serif"/>
          <w:sz w:val="26"/>
          <w:szCs w:val="26"/>
        </w:rPr>
        <w:t>б)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 xml:space="preserve">в пункте 4 после слов </w:t>
      </w:r>
      <w:r w:rsidRPr="008645D8">
        <w:rPr>
          <w:rFonts w:ascii="PT Astra Serif" w:hAnsi="PT Astra Serif" w:cs="PT Astra Serif"/>
          <w:sz w:val="26"/>
          <w:szCs w:val="26"/>
        </w:rPr>
        <w:t>«</w:t>
      </w:r>
      <w:proofErr w:type="gramStart"/>
      <w:r w:rsidRPr="008645D8">
        <w:rPr>
          <w:rFonts w:ascii="PT Astra Serif" w:hAnsi="PT Astra Serif" w:cs="PT Astra Serif"/>
          <w:color w:val="000000"/>
          <w:sz w:val="26"/>
          <w:szCs w:val="26"/>
        </w:rPr>
        <w:t>предоставляемого</w:t>
      </w:r>
      <w:proofErr w:type="gramEnd"/>
      <w:r w:rsidRPr="008645D8">
        <w:rPr>
          <w:rFonts w:ascii="PT Astra Serif" w:hAnsi="PT Astra Serif" w:cs="PT Astra Serif"/>
          <w:color w:val="000000"/>
          <w:sz w:val="26"/>
          <w:szCs w:val="26"/>
        </w:rPr>
        <w:t xml:space="preserve"> k-</w:t>
      </w:r>
      <w:proofErr w:type="spellStart"/>
      <w:r w:rsidRPr="008645D8">
        <w:rPr>
          <w:rFonts w:ascii="PT Astra Serif" w:hAnsi="PT Astra Serif" w:cs="PT Astra Serif"/>
          <w:color w:val="000000"/>
          <w:sz w:val="26"/>
          <w:szCs w:val="26"/>
        </w:rPr>
        <w:t>му</w:t>
      </w:r>
      <w:proofErr w:type="spellEnd"/>
      <w:r w:rsidRPr="008645D8">
        <w:rPr>
          <w:rFonts w:ascii="PT Astra Serif" w:hAnsi="PT Astra Serif" w:cs="PT Astra Serif"/>
          <w:sz w:val="26"/>
          <w:szCs w:val="26"/>
        </w:rPr>
        <w:t>» дополнить словами «муниципальному или»;</w:t>
      </w:r>
    </w:p>
    <w:p w:rsidR="000A0CFE" w:rsidRPr="00BB6778" w:rsidRDefault="00AC3C6D" w:rsidP="008645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в)</w:t>
      </w:r>
      <w:r w:rsidR="00BB6778">
        <w:rPr>
          <w:rFonts w:ascii="PT Astra Serif" w:hAnsi="PT Astra Serif"/>
          <w:sz w:val="26"/>
          <w:szCs w:val="26"/>
          <w:lang w:val="en-US"/>
        </w:rPr>
        <w:t> </w:t>
      </w:r>
      <w:r w:rsidRPr="008645D8">
        <w:rPr>
          <w:rFonts w:ascii="PT Astra Serif" w:hAnsi="PT Astra Serif"/>
          <w:sz w:val="26"/>
          <w:szCs w:val="26"/>
        </w:rPr>
        <w:t>в пункте 6 слова «</w:t>
      </w:r>
      <w:r w:rsidRPr="00B71FAE">
        <w:rPr>
          <w:rFonts w:ascii="PT Astra Serif" w:hAnsi="PT Astra Serif"/>
          <w:sz w:val="26"/>
          <w:szCs w:val="26"/>
        </w:rPr>
        <w:t>муниципальны</w:t>
      </w:r>
      <w:r w:rsidR="00C6728C" w:rsidRPr="00B71FAE">
        <w:rPr>
          <w:rFonts w:ascii="PT Astra Serif" w:hAnsi="PT Astra Serif"/>
          <w:sz w:val="26"/>
          <w:szCs w:val="26"/>
        </w:rPr>
        <w:t>м</w:t>
      </w:r>
      <w:r w:rsidRPr="00B71FAE">
        <w:rPr>
          <w:rFonts w:ascii="PT Astra Serif" w:hAnsi="PT Astra Serif"/>
          <w:sz w:val="26"/>
          <w:szCs w:val="26"/>
        </w:rPr>
        <w:t xml:space="preserve"> район</w:t>
      </w:r>
      <w:r w:rsidR="00C6728C" w:rsidRPr="00B71FAE">
        <w:rPr>
          <w:rFonts w:ascii="PT Astra Serif" w:hAnsi="PT Astra Serif"/>
          <w:sz w:val="26"/>
          <w:szCs w:val="26"/>
        </w:rPr>
        <w:t>ам</w:t>
      </w:r>
      <w:r w:rsidRPr="00B71FAE">
        <w:rPr>
          <w:rFonts w:ascii="PT Astra Serif" w:hAnsi="PT Astra Serif"/>
          <w:sz w:val="26"/>
          <w:szCs w:val="26"/>
        </w:rPr>
        <w:t xml:space="preserve"> и городски</w:t>
      </w:r>
      <w:r w:rsidR="00C6728C" w:rsidRPr="00B71FAE">
        <w:rPr>
          <w:rFonts w:ascii="PT Astra Serif" w:hAnsi="PT Astra Serif"/>
          <w:sz w:val="26"/>
          <w:szCs w:val="26"/>
        </w:rPr>
        <w:t>м</w:t>
      </w:r>
      <w:r w:rsidRPr="00B71FAE">
        <w:rPr>
          <w:rFonts w:ascii="PT Astra Serif" w:hAnsi="PT Astra Serif"/>
          <w:sz w:val="26"/>
          <w:szCs w:val="26"/>
        </w:rPr>
        <w:t xml:space="preserve"> округ</w:t>
      </w:r>
      <w:r w:rsidR="00C6728C" w:rsidRPr="00B71FAE">
        <w:rPr>
          <w:rFonts w:ascii="PT Astra Serif" w:hAnsi="PT Astra Serif"/>
          <w:sz w:val="26"/>
          <w:szCs w:val="26"/>
        </w:rPr>
        <w:t>ам</w:t>
      </w:r>
      <w:r w:rsidRPr="00B71FAE">
        <w:rPr>
          <w:rFonts w:ascii="PT Astra Serif" w:hAnsi="PT Astra Serif"/>
          <w:sz w:val="26"/>
          <w:szCs w:val="26"/>
        </w:rPr>
        <w:t>»</w:t>
      </w:r>
      <w:r w:rsidRPr="008645D8">
        <w:rPr>
          <w:rFonts w:ascii="PT Astra Serif" w:hAnsi="PT Astra Serif"/>
          <w:sz w:val="26"/>
          <w:szCs w:val="26"/>
        </w:rPr>
        <w:t xml:space="preserve"> заменить словами «муниципальны</w:t>
      </w:r>
      <w:r w:rsidR="00496399">
        <w:rPr>
          <w:rFonts w:ascii="PT Astra Serif" w:hAnsi="PT Astra Serif"/>
          <w:sz w:val="26"/>
          <w:szCs w:val="26"/>
        </w:rPr>
        <w:t>м</w:t>
      </w:r>
      <w:r w:rsidRPr="008645D8">
        <w:rPr>
          <w:rFonts w:ascii="PT Astra Serif" w:hAnsi="PT Astra Serif"/>
          <w:sz w:val="26"/>
          <w:szCs w:val="26"/>
        </w:rPr>
        <w:t xml:space="preserve"> район</w:t>
      </w:r>
      <w:r w:rsidR="00496399">
        <w:rPr>
          <w:rFonts w:ascii="PT Astra Serif" w:hAnsi="PT Astra Serif"/>
          <w:sz w:val="26"/>
          <w:szCs w:val="26"/>
        </w:rPr>
        <w:t>ам</w:t>
      </w:r>
      <w:r w:rsidRPr="008645D8">
        <w:rPr>
          <w:rFonts w:ascii="PT Astra Serif" w:hAnsi="PT Astra Serif"/>
          <w:sz w:val="26"/>
          <w:szCs w:val="26"/>
        </w:rPr>
        <w:t>, муниципальны</w:t>
      </w:r>
      <w:r w:rsidR="00496399">
        <w:rPr>
          <w:rFonts w:ascii="PT Astra Serif" w:hAnsi="PT Astra Serif"/>
          <w:sz w:val="26"/>
          <w:szCs w:val="26"/>
        </w:rPr>
        <w:t>м</w:t>
      </w:r>
      <w:r w:rsidRPr="008645D8">
        <w:rPr>
          <w:rFonts w:ascii="PT Astra Serif" w:hAnsi="PT Astra Serif"/>
          <w:sz w:val="26"/>
          <w:szCs w:val="26"/>
        </w:rPr>
        <w:t>, городски</w:t>
      </w:r>
      <w:r w:rsidR="00496399">
        <w:rPr>
          <w:rFonts w:ascii="PT Astra Serif" w:hAnsi="PT Astra Serif"/>
          <w:sz w:val="26"/>
          <w:szCs w:val="26"/>
        </w:rPr>
        <w:t>м</w:t>
      </w:r>
      <w:r w:rsidRPr="008645D8">
        <w:rPr>
          <w:rFonts w:ascii="PT Astra Serif" w:hAnsi="PT Astra Serif"/>
          <w:sz w:val="26"/>
          <w:szCs w:val="26"/>
        </w:rPr>
        <w:t xml:space="preserve"> округ</w:t>
      </w:r>
      <w:r w:rsidR="00496399">
        <w:rPr>
          <w:rFonts w:ascii="PT Astra Serif" w:hAnsi="PT Astra Serif"/>
          <w:sz w:val="26"/>
          <w:szCs w:val="26"/>
        </w:rPr>
        <w:t>ам</w:t>
      </w:r>
      <w:r w:rsidRPr="008645D8">
        <w:rPr>
          <w:rFonts w:ascii="PT Astra Serif" w:hAnsi="PT Astra Serif"/>
          <w:sz w:val="26"/>
          <w:szCs w:val="26"/>
        </w:rPr>
        <w:t>»</w:t>
      </w:r>
      <w:r w:rsidR="00BB6778">
        <w:rPr>
          <w:rFonts w:ascii="PT Astra Serif" w:hAnsi="PT Astra Serif"/>
          <w:sz w:val="26"/>
          <w:szCs w:val="26"/>
        </w:rPr>
        <w:t>.</w:t>
      </w:r>
    </w:p>
    <w:p w:rsidR="000A0CFE" w:rsidRPr="008645D8" w:rsidRDefault="00AC3C6D" w:rsidP="008645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2.</w:t>
      </w:r>
      <w:r w:rsidR="00BB6778">
        <w:rPr>
          <w:rFonts w:ascii="PT Astra Serif" w:hAnsi="PT Astra Serif"/>
          <w:sz w:val="26"/>
          <w:szCs w:val="26"/>
        </w:rPr>
        <w:t> </w:t>
      </w:r>
      <w:r w:rsidRPr="008645D8">
        <w:rPr>
          <w:rFonts w:ascii="PT Astra Serif" w:hAnsi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0A0CFE" w:rsidRPr="008645D8" w:rsidRDefault="00AC3C6D" w:rsidP="008645D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3.</w:t>
      </w:r>
      <w:r w:rsidR="00BB6778">
        <w:rPr>
          <w:rFonts w:ascii="PT Astra Serif" w:hAnsi="PT Astra Serif"/>
          <w:sz w:val="26"/>
          <w:szCs w:val="26"/>
        </w:rPr>
        <w:t> </w:t>
      </w:r>
      <w:r w:rsidRPr="008645D8">
        <w:rPr>
          <w:rFonts w:ascii="PT Astra Serif" w:hAnsi="PT Astra Serif"/>
          <w:sz w:val="26"/>
          <w:szCs w:val="26"/>
        </w:rPr>
        <w:t xml:space="preserve">Настоящее постановление вступает в силу по истечении десяти дней после дня его официального опубликования и распространяет свое действие </w:t>
      </w:r>
      <w:r w:rsidR="00BB6778">
        <w:rPr>
          <w:rFonts w:ascii="PT Astra Serif" w:hAnsi="PT Astra Serif"/>
          <w:sz w:val="26"/>
          <w:szCs w:val="26"/>
        </w:rPr>
        <w:br/>
      </w:r>
      <w:r w:rsidRPr="008645D8">
        <w:rPr>
          <w:rFonts w:ascii="PT Astra Serif" w:hAnsi="PT Astra Serif"/>
          <w:sz w:val="26"/>
          <w:szCs w:val="26"/>
        </w:rPr>
        <w:t>на правоотношения, возникшие с 1 января 2025 года.</w:t>
      </w:r>
    </w:p>
    <w:p w:rsidR="000A0CFE" w:rsidRPr="00BB6778" w:rsidRDefault="000A0CFE" w:rsidP="008645D8">
      <w:pPr>
        <w:widowControl w:val="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8645D8" w:rsidRPr="00BB6778" w:rsidRDefault="008645D8" w:rsidP="008645D8">
      <w:pPr>
        <w:widowControl w:val="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645D8" w:rsidRPr="00BB6778" w:rsidRDefault="008645D8" w:rsidP="008645D8">
      <w:pPr>
        <w:widowControl w:val="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A0CFE" w:rsidRPr="008645D8" w:rsidRDefault="00AC3C6D" w:rsidP="008645D8">
      <w:pPr>
        <w:widowControl w:val="0"/>
        <w:spacing w:before="60"/>
        <w:jc w:val="both"/>
        <w:rPr>
          <w:rFonts w:ascii="PT Astra Serif" w:hAnsi="PT Astra Serif"/>
          <w:sz w:val="26"/>
          <w:szCs w:val="26"/>
        </w:rPr>
      </w:pPr>
      <w:r w:rsidRPr="008645D8">
        <w:rPr>
          <w:rFonts w:ascii="PT Astra Serif" w:hAnsi="PT Astra Serif"/>
          <w:sz w:val="26"/>
          <w:szCs w:val="26"/>
        </w:rPr>
        <w:t>Губернатор Томской области</w:t>
      </w:r>
      <w:r w:rsidRPr="008645D8">
        <w:rPr>
          <w:rFonts w:ascii="PT Astra Serif" w:hAnsi="PT Astra Serif"/>
          <w:sz w:val="26"/>
          <w:szCs w:val="26"/>
        </w:rPr>
        <w:tab/>
      </w:r>
      <w:r w:rsidRPr="008645D8">
        <w:rPr>
          <w:rFonts w:ascii="PT Astra Serif" w:hAnsi="PT Astra Serif"/>
          <w:sz w:val="26"/>
          <w:szCs w:val="26"/>
        </w:rPr>
        <w:tab/>
      </w:r>
      <w:r w:rsidRPr="008645D8">
        <w:rPr>
          <w:rFonts w:ascii="PT Astra Serif" w:hAnsi="PT Astra Serif"/>
          <w:sz w:val="26"/>
          <w:szCs w:val="26"/>
        </w:rPr>
        <w:tab/>
      </w:r>
      <w:r w:rsidRPr="008645D8">
        <w:rPr>
          <w:rFonts w:ascii="PT Astra Serif" w:hAnsi="PT Astra Serif"/>
          <w:sz w:val="26"/>
          <w:szCs w:val="26"/>
        </w:rPr>
        <w:tab/>
      </w:r>
      <w:r w:rsidRPr="008645D8">
        <w:rPr>
          <w:rFonts w:ascii="PT Astra Serif" w:hAnsi="PT Astra Serif"/>
          <w:sz w:val="26"/>
          <w:szCs w:val="26"/>
        </w:rPr>
        <w:tab/>
      </w:r>
      <w:r w:rsidRPr="008645D8">
        <w:rPr>
          <w:rFonts w:ascii="PT Astra Serif" w:hAnsi="PT Astra Serif"/>
          <w:sz w:val="26"/>
          <w:szCs w:val="26"/>
        </w:rPr>
        <w:tab/>
      </w:r>
      <w:r w:rsidRPr="008645D8">
        <w:rPr>
          <w:rFonts w:ascii="PT Astra Serif" w:hAnsi="PT Astra Serif"/>
          <w:sz w:val="26"/>
          <w:szCs w:val="26"/>
        </w:rPr>
        <w:tab/>
        <w:t xml:space="preserve"> </w:t>
      </w:r>
      <w:r w:rsidR="008645D8" w:rsidRPr="008645D8">
        <w:rPr>
          <w:rFonts w:ascii="PT Astra Serif" w:hAnsi="PT Astra Serif"/>
          <w:sz w:val="26"/>
          <w:szCs w:val="26"/>
        </w:rPr>
        <w:t xml:space="preserve">   </w:t>
      </w:r>
      <w:proofErr w:type="spellStart"/>
      <w:r w:rsidRPr="008645D8">
        <w:rPr>
          <w:rFonts w:ascii="PT Astra Serif" w:hAnsi="PT Astra Serif"/>
          <w:sz w:val="26"/>
          <w:szCs w:val="26"/>
        </w:rPr>
        <w:t>В.В</w:t>
      </w:r>
      <w:proofErr w:type="spellEnd"/>
      <w:r w:rsidRPr="008645D8">
        <w:rPr>
          <w:rFonts w:ascii="PT Astra Serif" w:hAnsi="PT Astra Serif"/>
          <w:sz w:val="26"/>
          <w:szCs w:val="26"/>
        </w:rPr>
        <w:t>.</w:t>
      </w:r>
      <w:r w:rsidR="003E535B">
        <w:rPr>
          <w:rFonts w:ascii="PT Astra Serif" w:hAnsi="PT Astra Serif"/>
          <w:sz w:val="26"/>
          <w:szCs w:val="26"/>
        </w:rPr>
        <w:t> </w:t>
      </w:r>
      <w:proofErr w:type="spellStart"/>
      <w:r w:rsidRPr="008645D8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A0CFE" w:rsidRPr="008645D8" w:rsidRDefault="000A0CFE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AA3C6B" w:rsidRPr="008645D8" w:rsidRDefault="00AA3C6B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8645D8" w:rsidRPr="008645D8" w:rsidRDefault="008645D8" w:rsidP="008645D8">
      <w:pPr>
        <w:rPr>
          <w:rFonts w:ascii="PT Astra Serif" w:hAnsi="PT Astra Serif"/>
          <w:sz w:val="20"/>
          <w:szCs w:val="20"/>
        </w:rPr>
      </w:pPr>
    </w:p>
    <w:p w:rsidR="000A0CFE" w:rsidRPr="00BB6778" w:rsidRDefault="00AC3C6D" w:rsidP="008645D8">
      <w:pPr>
        <w:rPr>
          <w:rFonts w:ascii="PT Astra Serif" w:hAnsi="PT Astra Serif"/>
          <w:sz w:val="18"/>
          <w:szCs w:val="18"/>
        </w:rPr>
      </w:pPr>
      <w:r w:rsidRPr="00BB6778">
        <w:rPr>
          <w:rFonts w:ascii="PT Astra Serif" w:hAnsi="PT Astra Serif"/>
          <w:sz w:val="18"/>
          <w:szCs w:val="18"/>
        </w:rPr>
        <w:t>Извекова</w:t>
      </w:r>
      <w:r w:rsidR="00BB6778" w:rsidRPr="00BB6778">
        <w:rPr>
          <w:rFonts w:ascii="PT Astra Serif" w:hAnsi="PT Astra Serif"/>
          <w:sz w:val="18"/>
          <w:szCs w:val="18"/>
        </w:rPr>
        <w:t xml:space="preserve"> Н.Б.</w:t>
      </w:r>
    </w:p>
    <w:p w:rsidR="008645D8" w:rsidRPr="00BB6778" w:rsidRDefault="008645D8" w:rsidP="008645D8">
      <w:pPr>
        <w:rPr>
          <w:rFonts w:ascii="PT Astra Serif" w:hAnsi="PT Astra Serif"/>
          <w:sz w:val="18"/>
          <w:szCs w:val="18"/>
          <w:lang w:val="en-US"/>
        </w:rPr>
      </w:pPr>
      <w:r w:rsidRPr="00BB6778">
        <w:rPr>
          <w:rFonts w:ascii="PT Astra Serif" w:hAnsi="PT Astra Serif"/>
          <w:sz w:val="18"/>
          <w:szCs w:val="18"/>
        </w:rPr>
        <w:t>0915</w:t>
      </w:r>
      <w:r w:rsidRPr="00BB6778">
        <w:rPr>
          <w:rFonts w:ascii="PT Astra Serif" w:hAnsi="PT Astra Serif"/>
          <w:sz w:val="18"/>
          <w:szCs w:val="18"/>
          <w:lang w:val="en-US"/>
        </w:rPr>
        <w:t>eg01.pa2025</w:t>
      </w:r>
    </w:p>
    <w:sectPr w:rsidR="008645D8" w:rsidRPr="00BB6778" w:rsidSect="003E535B">
      <w:headerReference w:type="even" r:id="rId9"/>
      <w:headerReference w:type="default" r:id="rId10"/>
      <w:headerReference w:type="first" r:id="rId11"/>
      <w:pgSz w:w="11906" w:h="16838"/>
      <w:pgMar w:top="567" w:right="851" w:bottom="822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FAE" w:rsidRDefault="00B71FAE">
      <w:r>
        <w:separator/>
      </w:r>
    </w:p>
  </w:endnote>
  <w:endnote w:type="continuationSeparator" w:id="0">
    <w:p w:rsidR="00B71FAE" w:rsidRDefault="00B7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FAE" w:rsidRDefault="00B71FAE">
      <w:r>
        <w:separator/>
      </w:r>
    </w:p>
  </w:footnote>
  <w:footnote w:type="continuationSeparator" w:id="0">
    <w:p w:rsidR="00B71FAE" w:rsidRDefault="00B71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FAE" w:rsidRDefault="00B71FAE">
    <w:pPr>
      <w:pStyle w:val="ab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</w:rPr>
      <w:t>1</w:t>
    </w:r>
    <w:r>
      <w:rPr>
        <w:rStyle w:val="afa"/>
      </w:rPr>
      <w:fldChar w:fldCharType="end"/>
    </w:r>
  </w:p>
  <w:p w:rsidR="00B71FAE" w:rsidRDefault="00B71FA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2032373085"/>
      <w:docPartObj>
        <w:docPartGallery w:val="Page Numbers (Top of Page)"/>
        <w:docPartUnique/>
      </w:docPartObj>
    </w:sdtPr>
    <w:sdtEndPr/>
    <w:sdtContent>
      <w:p w:rsidR="00B71FAE" w:rsidRPr="008645D8" w:rsidRDefault="00B71FAE" w:rsidP="008645D8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8645D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8645D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8645D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B5E6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8645D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FAE" w:rsidRPr="008645D8" w:rsidRDefault="00B71FAE" w:rsidP="008645D8">
    <w:pPr>
      <w:jc w:val="center"/>
      <w:rPr>
        <w:rFonts w:ascii="PT Astra Serif" w:hAnsi="PT Astra Serif"/>
        <w:b/>
        <w:lang w:val="en-US"/>
      </w:rPr>
    </w:pPr>
    <w:r w:rsidRPr="008645D8">
      <w:rPr>
        <w:rFonts w:ascii="PT Astra Serif" w:hAnsi="PT Astra Serif"/>
        <w:noProof/>
      </w:rPr>
      <w:drawing>
        <wp:inline distT="0" distB="0" distL="0" distR="0" wp14:anchorId="2CF7872F" wp14:editId="2F09E07B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1FAE" w:rsidRDefault="00B71FAE" w:rsidP="008645D8">
    <w:pPr>
      <w:pStyle w:val="ab"/>
      <w:spacing w:before="0" w:after="0"/>
      <w:ind w:firstLine="0"/>
      <w:rPr>
        <w:rFonts w:ascii="PT Astra Serif" w:hAnsi="PT Astra Serif"/>
        <w:sz w:val="30"/>
        <w:szCs w:val="30"/>
        <w:lang w:val="en-US"/>
      </w:rPr>
    </w:pPr>
    <w:r w:rsidRPr="008645D8">
      <w:rPr>
        <w:rFonts w:ascii="PT Astra Serif" w:hAnsi="PT Astra Serif"/>
        <w:sz w:val="30"/>
        <w:szCs w:val="30"/>
      </w:rPr>
      <w:t>АДМИНИСТРАЦИЯ ТОМСКОЙ ОБЛАСТИ</w:t>
    </w:r>
  </w:p>
  <w:p w:rsidR="00B71FAE" w:rsidRPr="008645D8" w:rsidRDefault="00B71FAE" w:rsidP="008645D8">
    <w:pPr>
      <w:pStyle w:val="ab"/>
      <w:spacing w:before="0" w:after="0"/>
      <w:ind w:firstLine="0"/>
      <w:rPr>
        <w:rFonts w:ascii="PT Astra Serif" w:hAnsi="PT Astra Serif"/>
        <w:sz w:val="30"/>
        <w:szCs w:val="30"/>
        <w:lang w:val="en-US"/>
      </w:rPr>
    </w:pPr>
  </w:p>
  <w:p w:rsidR="00B71FAE" w:rsidRPr="008645D8" w:rsidRDefault="00B71FAE" w:rsidP="008645D8">
    <w:pPr>
      <w:pStyle w:val="ab"/>
      <w:spacing w:before="0" w:after="0"/>
      <w:ind w:firstLine="0"/>
      <w:rPr>
        <w:rFonts w:ascii="PT Astra Serif" w:hAnsi="PT Astra Serif"/>
        <w:spacing w:val="20"/>
        <w:szCs w:val="28"/>
      </w:rPr>
    </w:pPr>
    <w:r w:rsidRPr="008645D8">
      <w:rPr>
        <w:rFonts w:ascii="PT Astra Serif" w:hAnsi="PT Astra Serif"/>
        <w:spacing w:val="20"/>
        <w:szCs w:val="28"/>
      </w:rPr>
      <w:t>постановление</w:t>
    </w:r>
  </w:p>
  <w:p w:rsidR="00B71FAE" w:rsidRPr="008645D8" w:rsidRDefault="005543C8" w:rsidP="005543C8">
    <w:pPr>
      <w:pStyle w:val="ab"/>
      <w:tabs>
        <w:tab w:val="left" w:pos="4562"/>
      </w:tabs>
      <w:spacing w:before="200" w:after="0"/>
      <w:jc w:val="left"/>
      <w:rPr>
        <w:rFonts w:ascii="PT Astra Serif" w:hAnsi="PT Astra Serif"/>
      </w:rPr>
    </w:pPr>
    <w:r>
      <w:rPr>
        <w:rFonts w:ascii="PT Astra Serif" w:hAnsi="PT Astra Serif"/>
      </w:rPr>
      <w:tab/>
    </w:r>
    <w:r>
      <w:rPr>
        <w:rFonts w:ascii="PT Astra Serif" w:hAnsi="PT Astra Serif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33AD2"/>
    <w:multiLevelType w:val="hybridMultilevel"/>
    <w:tmpl w:val="9F502900"/>
    <w:lvl w:ilvl="0" w:tplc="72523E38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</w:rPr>
    </w:lvl>
    <w:lvl w:ilvl="1" w:tplc="600C3224">
      <w:start w:val="1"/>
      <w:numFmt w:val="lowerLetter"/>
      <w:lvlText w:val="%2."/>
      <w:lvlJc w:val="left"/>
      <w:pPr>
        <w:ind w:left="1440" w:hanging="360"/>
      </w:pPr>
    </w:lvl>
    <w:lvl w:ilvl="2" w:tplc="E15E8058">
      <w:start w:val="1"/>
      <w:numFmt w:val="lowerRoman"/>
      <w:lvlText w:val="%3."/>
      <w:lvlJc w:val="right"/>
      <w:pPr>
        <w:ind w:left="2160" w:hanging="180"/>
      </w:pPr>
    </w:lvl>
    <w:lvl w:ilvl="3" w:tplc="3FA60E8A">
      <w:start w:val="1"/>
      <w:numFmt w:val="decimal"/>
      <w:lvlText w:val="%4."/>
      <w:lvlJc w:val="left"/>
      <w:pPr>
        <w:ind w:left="2880" w:hanging="360"/>
      </w:pPr>
    </w:lvl>
    <w:lvl w:ilvl="4" w:tplc="03D681B6">
      <w:start w:val="1"/>
      <w:numFmt w:val="lowerLetter"/>
      <w:lvlText w:val="%5."/>
      <w:lvlJc w:val="left"/>
      <w:pPr>
        <w:ind w:left="3600" w:hanging="360"/>
      </w:pPr>
    </w:lvl>
    <w:lvl w:ilvl="5" w:tplc="85BABC8C">
      <w:start w:val="1"/>
      <w:numFmt w:val="lowerRoman"/>
      <w:lvlText w:val="%6."/>
      <w:lvlJc w:val="right"/>
      <w:pPr>
        <w:ind w:left="4320" w:hanging="180"/>
      </w:pPr>
    </w:lvl>
    <w:lvl w:ilvl="6" w:tplc="F1FC13CA">
      <w:start w:val="1"/>
      <w:numFmt w:val="decimal"/>
      <w:lvlText w:val="%7."/>
      <w:lvlJc w:val="left"/>
      <w:pPr>
        <w:ind w:left="5040" w:hanging="360"/>
      </w:pPr>
    </w:lvl>
    <w:lvl w:ilvl="7" w:tplc="7F8EE406">
      <w:start w:val="1"/>
      <w:numFmt w:val="lowerLetter"/>
      <w:lvlText w:val="%8."/>
      <w:lvlJc w:val="left"/>
      <w:pPr>
        <w:ind w:left="5760" w:hanging="360"/>
      </w:pPr>
    </w:lvl>
    <w:lvl w:ilvl="8" w:tplc="36D2766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CFE"/>
    <w:rsid w:val="000A0CFE"/>
    <w:rsid w:val="003E535B"/>
    <w:rsid w:val="004635E1"/>
    <w:rsid w:val="00496399"/>
    <w:rsid w:val="005543C8"/>
    <w:rsid w:val="00796FCB"/>
    <w:rsid w:val="008558E2"/>
    <w:rsid w:val="008645D8"/>
    <w:rsid w:val="0086499F"/>
    <w:rsid w:val="00AA3C6B"/>
    <w:rsid w:val="00AC3C6D"/>
    <w:rsid w:val="00B341B8"/>
    <w:rsid w:val="00B71FAE"/>
    <w:rsid w:val="00BB5E61"/>
    <w:rsid w:val="00BB6778"/>
    <w:rsid w:val="00C6728C"/>
    <w:rsid w:val="00D0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24">
    <w:name w:val="Body Text 2"/>
    <w:basedOn w:val="a"/>
    <w:link w:val="25"/>
    <w:pPr>
      <w:spacing w:before="120"/>
      <w:ind w:right="5102"/>
      <w:jc w:val="center"/>
    </w:pPr>
    <w:rPr>
      <w:sz w:val="26"/>
      <w:szCs w:val="20"/>
    </w:rPr>
  </w:style>
  <w:style w:type="character" w:styleId="afa">
    <w:name w:val="page number"/>
    <w:basedOn w:val="a0"/>
  </w:style>
  <w:style w:type="character" w:styleId="afb">
    <w:name w:val="Emphasis"/>
    <w:qFormat/>
    <w:rPr>
      <w:i/>
      <w:i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5543C8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24">
    <w:name w:val="Body Text 2"/>
    <w:basedOn w:val="a"/>
    <w:link w:val="25"/>
    <w:pPr>
      <w:spacing w:before="120"/>
      <w:ind w:right="5102"/>
      <w:jc w:val="center"/>
    </w:pPr>
    <w:rPr>
      <w:sz w:val="26"/>
      <w:szCs w:val="20"/>
    </w:rPr>
  </w:style>
  <w:style w:type="character" w:styleId="afa">
    <w:name w:val="page number"/>
    <w:basedOn w:val="a0"/>
  </w:style>
  <w:style w:type="character" w:styleId="afb">
    <w:name w:val="Emphasis"/>
    <w:qFormat/>
    <w:rPr>
      <w:i/>
      <w:i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5543C8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8301262F65F5C4A547F448C263C346D1BF9A4F7BD1B78605714EB84806F0D36D0AAC782874290C2A0C6F287CCF3E66653E4F72FE7AC56B82DBD478h0JA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Николаевна Фигач</cp:lastModifiedBy>
  <cp:revision>3</cp:revision>
  <cp:lastPrinted>2025-09-18T08:19:00Z</cp:lastPrinted>
  <dcterms:created xsi:type="dcterms:W3CDTF">2025-09-18T08:19:00Z</dcterms:created>
  <dcterms:modified xsi:type="dcterms:W3CDTF">2025-09-18T08:34:00Z</dcterms:modified>
  <cp:version>917504</cp:version>
</cp:coreProperties>
</file>