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59C" w:rsidRPr="005E7BD1" w:rsidRDefault="003D3830" w:rsidP="00CD259C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30</w:t>
      </w:r>
      <w:r w:rsidR="00CD259C">
        <w:rPr>
          <w:rFonts w:ascii="PT Astra Serif" w:hAnsi="PT Astra Serif"/>
          <w:szCs w:val="26"/>
        </w:rPr>
        <w:t xml:space="preserve">.10.2025 </w:t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  <w:t xml:space="preserve">  </w:t>
      </w:r>
      <w:r w:rsidR="00CD259C">
        <w:rPr>
          <w:rFonts w:ascii="PT Astra Serif" w:hAnsi="PT Astra Serif"/>
          <w:szCs w:val="26"/>
        </w:rPr>
        <w:tab/>
      </w:r>
      <w:r w:rsidR="00CD259C">
        <w:rPr>
          <w:rFonts w:ascii="PT Astra Serif" w:hAnsi="PT Astra Serif"/>
          <w:szCs w:val="26"/>
        </w:rPr>
        <w:tab/>
        <w:t xml:space="preserve">                                                                                                           № 745-</w:t>
      </w:r>
      <w:proofErr w:type="spellStart"/>
      <w:r w:rsidR="00CD259C">
        <w:rPr>
          <w:rFonts w:ascii="PT Astra Serif" w:hAnsi="PT Astra Serif"/>
          <w:szCs w:val="26"/>
        </w:rPr>
        <w:t>ра</w:t>
      </w:r>
      <w:proofErr w:type="spellEnd"/>
    </w:p>
    <w:p w:rsidR="00CD259C" w:rsidRPr="003B6C84" w:rsidRDefault="00CD259C" w:rsidP="00CD259C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D259C" w:rsidRPr="003B6C84" w:rsidRDefault="00CD259C" w:rsidP="00CD259C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1E6FF5" w:rsidRPr="00010828" w:rsidRDefault="00F4257C" w:rsidP="0001082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/>
          <w:szCs w:val="26"/>
          <w:lang w:eastAsia="en-US" w:bidi="en-US"/>
        </w:rPr>
      </w:pPr>
      <w:r w:rsidRPr="00010828">
        <w:rPr>
          <w:rFonts w:ascii="PT Astra Serif" w:eastAsia="PT Astra Serif" w:hAnsi="PT Astra Serif"/>
          <w:szCs w:val="26"/>
          <w:lang w:eastAsia="en-US" w:bidi="en-US"/>
        </w:rPr>
        <w:t xml:space="preserve">О внесении изменения в распоряжение Администрации </w:t>
      </w:r>
      <w:r w:rsidRPr="00010828">
        <w:rPr>
          <w:rFonts w:ascii="PT Astra Serif" w:eastAsia="PT Astra Serif" w:hAnsi="PT Astra Serif"/>
          <w:szCs w:val="26"/>
          <w:lang w:eastAsia="en-US" w:bidi="en-US"/>
        </w:rPr>
        <w:br w:type="textWrapping" w:clear="all"/>
        <w:t>Томской области от 30.06.2023 № 425-ра</w:t>
      </w:r>
    </w:p>
    <w:p w:rsidR="001E6FF5" w:rsidRPr="00010828" w:rsidRDefault="001E6FF5" w:rsidP="00010828">
      <w:pPr>
        <w:ind w:right="4677" w:firstLine="0"/>
        <w:jc w:val="both"/>
        <w:rPr>
          <w:rFonts w:ascii="PT Astra Serif" w:hAnsi="PT Astra Serif"/>
          <w:szCs w:val="26"/>
        </w:rPr>
      </w:pPr>
    </w:p>
    <w:p w:rsidR="001E6FF5" w:rsidRPr="00010828" w:rsidRDefault="001E6FF5" w:rsidP="00010828">
      <w:pPr>
        <w:ind w:firstLine="0"/>
        <w:jc w:val="both"/>
        <w:rPr>
          <w:rFonts w:ascii="PT Astra Serif" w:hAnsi="PT Astra Serif"/>
          <w:szCs w:val="26"/>
        </w:rPr>
      </w:pPr>
    </w:p>
    <w:p w:rsidR="001E6FF5" w:rsidRPr="00010828" w:rsidRDefault="00F4257C" w:rsidP="0001082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010828">
        <w:rPr>
          <w:rFonts w:ascii="PT Astra Serif" w:hAnsi="PT Astra Serif" w:cs="PT Astra Serif"/>
          <w:szCs w:val="26"/>
        </w:rPr>
        <w:t>1.</w:t>
      </w:r>
      <w:r w:rsidR="007A305A" w:rsidRPr="00010828">
        <w:rPr>
          <w:rFonts w:ascii="PT Astra Serif" w:hAnsi="PT Astra Serif" w:cs="PT Astra Serif"/>
          <w:szCs w:val="26"/>
        </w:rPr>
        <w:t> </w:t>
      </w:r>
      <w:proofErr w:type="gramStart"/>
      <w:r w:rsidRPr="00010828">
        <w:rPr>
          <w:rFonts w:ascii="PT Astra Serif" w:hAnsi="PT Astra Serif" w:cs="PT Astra Serif"/>
          <w:szCs w:val="26"/>
        </w:rPr>
        <w:t xml:space="preserve">Внести 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в распоряжение Администрации Томской области от 30.06.2023 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br/>
        <w:t>№</w:t>
      </w:r>
      <w:r w:rsidR="007A305A" w:rsidRPr="00010828">
        <w:rPr>
          <w:rFonts w:ascii="PT Astra Serif" w:eastAsia="PT Astra Serif" w:hAnsi="PT Astra Serif" w:cs="PT Astra Serif"/>
          <w:szCs w:val="26"/>
          <w:lang w:eastAsia="en-US" w:bidi="en-US"/>
        </w:rPr>
        <w:t> 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425-ра «Об утверждении Региональной программы Томской области 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br/>
        <w:t>по повышению рождаемости на 2024</w:t>
      </w:r>
      <w:r w:rsidR="007A305A"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 – 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2027 годы» изменение, изложив раздел 8 «Мероприятия, подлежащие </w:t>
      </w:r>
      <w:proofErr w:type="spellStart"/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>софинансированию</w:t>
      </w:r>
      <w:proofErr w:type="spellEnd"/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 из средств федерального бюджета в рамках субсидии» </w:t>
      </w:r>
      <w:r w:rsidRPr="00010828">
        <w:rPr>
          <w:rFonts w:ascii="PT Astra Serif" w:eastAsiaTheme="minorEastAsia" w:hAnsi="PT Astra Serif"/>
          <w:szCs w:val="26"/>
        </w:rPr>
        <w:t>Комплекса мероприятий региональной программы Томской области по повышению рождаемости на 2024</w:t>
      </w:r>
      <w:r w:rsidR="000B3607">
        <w:rPr>
          <w:rFonts w:ascii="PT Astra Serif" w:eastAsiaTheme="minorEastAsia" w:hAnsi="PT Astra Serif"/>
          <w:szCs w:val="26"/>
        </w:rPr>
        <w:t> </w:t>
      </w:r>
      <w:r w:rsidR="007A305A" w:rsidRPr="00010828">
        <w:rPr>
          <w:rFonts w:ascii="PT Astra Serif" w:eastAsiaTheme="minorEastAsia" w:hAnsi="PT Astra Serif"/>
          <w:szCs w:val="26"/>
        </w:rPr>
        <w:t>–</w:t>
      </w:r>
      <w:r w:rsidR="000B3607">
        <w:rPr>
          <w:rFonts w:ascii="PT Astra Serif" w:eastAsiaTheme="minorEastAsia" w:hAnsi="PT Astra Serif"/>
          <w:szCs w:val="26"/>
        </w:rPr>
        <w:t> </w:t>
      </w:r>
      <w:r w:rsidRPr="00010828">
        <w:rPr>
          <w:rFonts w:ascii="PT Astra Serif" w:eastAsiaTheme="minorEastAsia" w:hAnsi="PT Astra Serif"/>
          <w:szCs w:val="26"/>
        </w:rPr>
        <w:t xml:space="preserve">2027 годы </w:t>
      </w:r>
      <w:r w:rsidRPr="00010828">
        <w:rPr>
          <w:rFonts w:ascii="PT Astra Serif" w:hAnsi="PT Astra Serif" w:cs="PT Astra Serif"/>
          <w:color w:val="000000"/>
          <w:szCs w:val="26"/>
        </w:rPr>
        <w:t xml:space="preserve">(приложение </w:t>
      </w:r>
      <w:r w:rsidRPr="00010828">
        <w:rPr>
          <w:rFonts w:ascii="PT Astra Serif" w:hAnsi="PT Astra Serif" w:cs="PT Astra Serif"/>
          <w:color w:val="000000"/>
          <w:szCs w:val="26"/>
        </w:rPr>
        <w:br/>
        <w:t xml:space="preserve">к Региональной программе Томской области </w:t>
      </w:r>
      <w:r w:rsidRPr="00010828">
        <w:rPr>
          <w:rFonts w:ascii="PT Astra Serif" w:eastAsiaTheme="minorEastAsia" w:hAnsi="PT Astra Serif"/>
          <w:szCs w:val="26"/>
        </w:rPr>
        <w:t xml:space="preserve">по повышению рождаемости </w:t>
      </w:r>
      <w:r w:rsidR="007A305A" w:rsidRPr="00010828">
        <w:rPr>
          <w:rFonts w:ascii="PT Astra Serif" w:eastAsiaTheme="minorEastAsia" w:hAnsi="PT Astra Serif"/>
          <w:szCs w:val="26"/>
        </w:rPr>
        <w:br/>
      </w:r>
      <w:r w:rsidRPr="00010828">
        <w:rPr>
          <w:rFonts w:ascii="PT Astra Serif" w:eastAsiaTheme="minorEastAsia" w:hAnsi="PT Astra Serif"/>
          <w:szCs w:val="26"/>
        </w:rPr>
        <w:t>на 2024</w:t>
      </w:r>
      <w:proofErr w:type="gramEnd"/>
      <w:r w:rsidR="007A305A" w:rsidRPr="00010828">
        <w:rPr>
          <w:rFonts w:ascii="PT Astra Serif" w:eastAsiaTheme="minorEastAsia" w:hAnsi="PT Astra Serif"/>
          <w:szCs w:val="26"/>
        </w:rPr>
        <w:t xml:space="preserve"> – </w:t>
      </w:r>
      <w:proofErr w:type="gramStart"/>
      <w:r w:rsidRPr="00010828">
        <w:rPr>
          <w:rFonts w:ascii="PT Astra Serif" w:eastAsiaTheme="minorEastAsia" w:hAnsi="PT Astra Serif"/>
          <w:szCs w:val="26"/>
        </w:rPr>
        <w:t xml:space="preserve">2027 годы, 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>утвержденной указанным распоряжением</w:t>
      </w:r>
      <w:r w:rsidR="00BB3D14" w:rsidRPr="00010828">
        <w:rPr>
          <w:rFonts w:ascii="PT Astra Serif" w:eastAsiaTheme="minorEastAsia" w:hAnsi="PT Astra Serif"/>
          <w:szCs w:val="26"/>
        </w:rPr>
        <w:t>)</w:t>
      </w:r>
      <w:r w:rsidRPr="00010828">
        <w:rPr>
          <w:rFonts w:ascii="PT Astra Serif" w:eastAsia="PT Astra Serif" w:hAnsi="PT Astra Serif" w:cs="PT Astra Serif"/>
          <w:szCs w:val="26"/>
          <w:lang w:eastAsia="en-US" w:bidi="en-US"/>
        </w:rPr>
        <w:t xml:space="preserve"> </w:t>
      </w:r>
      <w:r w:rsidRPr="00010828">
        <w:rPr>
          <w:rFonts w:ascii="PT Astra Serif" w:hAnsi="PT Astra Serif" w:cs="PT Astra Serif"/>
          <w:color w:val="000000"/>
          <w:szCs w:val="26"/>
        </w:rPr>
        <w:t>в новой редакции согласно приложению к настоящему распоряжению.</w:t>
      </w:r>
      <w:proofErr w:type="gramEnd"/>
    </w:p>
    <w:p w:rsidR="001E6FF5" w:rsidRPr="00010828" w:rsidRDefault="00F4257C" w:rsidP="0001082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 w:rsidRPr="00010828">
        <w:rPr>
          <w:rFonts w:ascii="PT Astra Serif" w:hAnsi="PT Astra Serif" w:cs="PT Astra Serif"/>
          <w:color w:val="000000"/>
          <w:szCs w:val="26"/>
        </w:rPr>
        <w:t>2.</w:t>
      </w:r>
      <w:r w:rsidR="007A305A" w:rsidRPr="00010828">
        <w:rPr>
          <w:rFonts w:ascii="PT Astra Serif" w:hAnsi="PT Astra Serif" w:cs="PT Astra Serif"/>
          <w:color w:val="000000"/>
          <w:szCs w:val="26"/>
        </w:rPr>
        <w:t> </w:t>
      </w:r>
      <w:r w:rsidRPr="00010828">
        <w:rPr>
          <w:rFonts w:ascii="PT Astra Serif" w:hAnsi="PT Astra Serif" w:cs="PT Astra Serif"/>
          <w:color w:val="000000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1E6FF5" w:rsidRPr="00010828" w:rsidRDefault="00F4257C" w:rsidP="0001082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010828">
        <w:rPr>
          <w:rFonts w:ascii="PT Astra Serif" w:hAnsi="PT Astra Serif" w:cs="PT Astra Serif"/>
          <w:color w:val="000000"/>
          <w:szCs w:val="26"/>
        </w:rPr>
        <w:t xml:space="preserve">3. Настоящее распоряжение вступает в силу </w:t>
      </w:r>
      <w:proofErr w:type="gramStart"/>
      <w:r w:rsidRPr="00010828">
        <w:rPr>
          <w:rFonts w:ascii="PT Astra Serif" w:hAnsi="PT Astra Serif" w:cs="PT Astra Serif"/>
          <w:color w:val="000000"/>
          <w:szCs w:val="26"/>
        </w:rPr>
        <w:t>с даты</w:t>
      </w:r>
      <w:proofErr w:type="gramEnd"/>
      <w:r w:rsidRPr="00010828">
        <w:rPr>
          <w:rFonts w:ascii="PT Astra Serif" w:hAnsi="PT Astra Serif" w:cs="PT Astra Serif"/>
          <w:color w:val="000000"/>
          <w:szCs w:val="26"/>
        </w:rPr>
        <w:t xml:space="preserve"> его принятия.</w:t>
      </w:r>
    </w:p>
    <w:p w:rsidR="001E6FF5" w:rsidRPr="00010828" w:rsidRDefault="001E6FF5" w:rsidP="00010828">
      <w:pPr>
        <w:pStyle w:val="32"/>
        <w:spacing w:before="60"/>
        <w:rPr>
          <w:rFonts w:ascii="PT Astra Serif" w:hAnsi="PT Astra Serif"/>
          <w:sz w:val="26"/>
          <w:szCs w:val="26"/>
        </w:rPr>
      </w:pPr>
    </w:p>
    <w:p w:rsidR="00DE3C45" w:rsidRPr="00010828" w:rsidRDefault="00DE3C45" w:rsidP="00010828">
      <w:pPr>
        <w:pStyle w:val="32"/>
        <w:spacing w:before="60"/>
        <w:rPr>
          <w:rFonts w:ascii="PT Astra Serif" w:hAnsi="PT Astra Serif"/>
          <w:sz w:val="26"/>
          <w:szCs w:val="26"/>
        </w:rPr>
      </w:pPr>
    </w:p>
    <w:p w:rsidR="001E6FF5" w:rsidRPr="00010828" w:rsidRDefault="001E6FF5" w:rsidP="00010828">
      <w:pPr>
        <w:pStyle w:val="32"/>
        <w:spacing w:before="60"/>
        <w:rPr>
          <w:rFonts w:ascii="PT Astra Serif" w:hAnsi="PT Astra Serif"/>
          <w:sz w:val="26"/>
          <w:szCs w:val="26"/>
        </w:rPr>
      </w:pPr>
    </w:p>
    <w:p w:rsidR="001E6FF5" w:rsidRPr="00010828" w:rsidRDefault="00F4257C" w:rsidP="00010828">
      <w:pPr>
        <w:pStyle w:val="32"/>
        <w:spacing w:before="60"/>
        <w:rPr>
          <w:rFonts w:ascii="PT Astra Serif" w:hAnsi="PT Astra Serif"/>
          <w:sz w:val="26"/>
          <w:szCs w:val="26"/>
        </w:rPr>
      </w:pPr>
      <w:r w:rsidRPr="00010828">
        <w:rPr>
          <w:rFonts w:ascii="PT Astra Serif" w:hAnsi="PT Astra Serif"/>
          <w:sz w:val="26"/>
          <w:szCs w:val="26"/>
        </w:rPr>
        <w:t>Губернатор Томской области</w:t>
      </w:r>
      <w:r w:rsidRPr="00010828">
        <w:rPr>
          <w:rFonts w:ascii="PT Astra Serif" w:hAnsi="PT Astra Serif"/>
          <w:sz w:val="26"/>
          <w:szCs w:val="26"/>
        </w:rPr>
        <w:tab/>
        <w:t xml:space="preserve">   </w:t>
      </w:r>
      <w:r w:rsidR="00010828" w:rsidRPr="00010828">
        <w:rPr>
          <w:rFonts w:ascii="PT Astra Serif" w:hAnsi="PT Astra Serif"/>
          <w:sz w:val="26"/>
          <w:szCs w:val="26"/>
        </w:rPr>
        <w:t xml:space="preserve"> </w:t>
      </w:r>
      <w:r w:rsidRPr="00010828">
        <w:rPr>
          <w:rFonts w:ascii="PT Astra Serif" w:hAnsi="PT Astra Serif"/>
          <w:sz w:val="26"/>
          <w:szCs w:val="26"/>
        </w:rPr>
        <w:t xml:space="preserve">       </w:t>
      </w:r>
      <w:proofErr w:type="spellStart"/>
      <w:r w:rsidRPr="00010828">
        <w:rPr>
          <w:rFonts w:ascii="PT Astra Serif" w:hAnsi="PT Astra Serif"/>
          <w:sz w:val="26"/>
          <w:szCs w:val="26"/>
        </w:rPr>
        <w:t>В.В</w:t>
      </w:r>
      <w:proofErr w:type="spellEnd"/>
      <w:r w:rsidRPr="00010828">
        <w:rPr>
          <w:rFonts w:ascii="PT Astra Serif" w:hAnsi="PT Astra Serif"/>
          <w:sz w:val="26"/>
          <w:szCs w:val="26"/>
        </w:rPr>
        <w:t>.</w:t>
      </w:r>
      <w:r w:rsidR="00010828" w:rsidRPr="00010828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010828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1E6FF5" w:rsidP="00010828">
      <w:pPr>
        <w:spacing w:before="20"/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</w:p>
    <w:p w:rsidR="001E6FF5" w:rsidRPr="00010828" w:rsidRDefault="00F4257C" w:rsidP="00010828">
      <w:pPr>
        <w:ind w:firstLine="0"/>
        <w:rPr>
          <w:rFonts w:ascii="PT Astra Serif" w:eastAsia="Arial" w:hAnsi="PT Astra Serif"/>
          <w:bCs/>
          <w:sz w:val="20"/>
          <w:lang w:eastAsia="en-US" w:bidi="en-US"/>
        </w:rPr>
      </w:pPr>
      <w:r w:rsidRPr="00010828">
        <w:rPr>
          <w:rFonts w:ascii="PT Astra Serif" w:eastAsia="Arial" w:hAnsi="PT Astra Serif"/>
          <w:bCs/>
          <w:sz w:val="20"/>
          <w:lang w:eastAsia="en-US" w:bidi="en-US"/>
        </w:rPr>
        <w:t>Извекова Н.Б.</w:t>
      </w:r>
    </w:p>
    <w:p w:rsidR="000E0743" w:rsidRPr="00BB3D14" w:rsidRDefault="000E0743" w:rsidP="00010828">
      <w:pPr>
        <w:ind w:firstLine="0"/>
        <w:rPr>
          <w:rFonts w:ascii="PT Astra Serif" w:eastAsia="Arial" w:hAnsi="PT Astra Serif"/>
          <w:sz w:val="20"/>
          <w:lang w:eastAsia="en-US" w:bidi="en-US"/>
        </w:rPr>
        <w:sectPr w:rsidR="000E0743" w:rsidRPr="00BB3D1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09" w:footer="709" w:gutter="0"/>
          <w:cols w:space="720"/>
          <w:titlePg/>
          <w:docGrid w:linePitch="360"/>
        </w:sectPr>
      </w:pPr>
      <w:r w:rsidRPr="00010828">
        <w:rPr>
          <w:rFonts w:ascii="PT Astra Serif" w:eastAsia="Arial" w:hAnsi="PT Astra Serif"/>
          <w:bCs/>
          <w:sz w:val="20"/>
          <w:lang w:eastAsia="en-US" w:bidi="en-US"/>
        </w:rPr>
        <w:t>1027</w:t>
      </w:r>
      <w:proofErr w:type="spellStart"/>
      <w:r w:rsidRPr="00010828">
        <w:rPr>
          <w:rFonts w:ascii="PT Astra Serif" w:eastAsia="Arial" w:hAnsi="PT Astra Serif"/>
          <w:bCs/>
          <w:sz w:val="20"/>
          <w:lang w:val="en-US" w:eastAsia="en-US" w:bidi="en-US"/>
        </w:rPr>
        <w:t>eg</w:t>
      </w:r>
      <w:proofErr w:type="spellEnd"/>
      <w:r w:rsidRPr="00BB3D14">
        <w:rPr>
          <w:rFonts w:ascii="PT Astra Serif" w:eastAsia="Arial" w:hAnsi="PT Astra Serif"/>
          <w:bCs/>
          <w:sz w:val="20"/>
          <w:lang w:eastAsia="en-US" w:bidi="en-US"/>
        </w:rPr>
        <w:t>02.</w:t>
      </w:r>
      <w:r w:rsidRPr="00010828">
        <w:rPr>
          <w:rFonts w:ascii="PT Astra Serif" w:eastAsia="Arial" w:hAnsi="PT Astra Serif"/>
          <w:bCs/>
          <w:sz w:val="20"/>
          <w:lang w:val="en-US" w:eastAsia="en-US" w:bidi="en-US"/>
        </w:rPr>
        <w:t>rap</w:t>
      </w:r>
      <w:r w:rsidRPr="00BB3D14">
        <w:rPr>
          <w:rFonts w:ascii="PT Astra Serif" w:eastAsia="Arial" w:hAnsi="PT Astra Serif"/>
          <w:bCs/>
          <w:sz w:val="20"/>
          <w:lang w:eastAsia="en-US" w:bidi="en-US"/>
        </w:rPr>
        <w:t>2025</w:t>
      </w:r>
    </w:p>
    <w:p w:rsidR="001E6FF5" w:rsidRPr="00010828" w:rsidRDefault="00F4257C" w:rsidP="00010828">
      <w:pPr>
        <w:ind w:left="10488" w:firstLine="0"/>
        <w:rPr>
          <w:rFonts w:ascii="PT Astra Serif" w:hAnsi="PT Astra Serif"/>
          <w:sz w:val="24"/>
          <w:szCs w:val="24"/>
        </w:rPr>
      </w:pPr>
      <w:r w:rsidRPr="00010828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1E6FF5" w:rsidRPr="00010828" w:rsidRDefault="00F4257C" w:rsidP="00010828">
      <w:pPr>
        <w:ind w:left="10488" w:firstLine="0"/>
        <w:rPr>
          <w:rFonts w:ascii="PT Astra Serif" w:hAnsi="PT Astra Serif"/>
          <w:sz w:val="24"/>
          <w:szCs w:val="24"/>
        </w:rPr>
      </w:pPr>
      <w:r w:rsidRPr="00010828">
        <w:rPr>
          <w:rFonts w:ascii="PT Astra Serif" w:hAnsi="PT Astra Serif"/>
          <w:sz w:val="24"/>
          <w:szCs w:val="24"/>
        </w:rPr>
        <w:t>к распоряжению Администрации Томской области</w:t>
      </w:r>
    </w:p>
    <w:p w:rsidR="001E6FF5" w:rsidRPr="00010828" w:rsidRDefault="00F4257C" w:rsidP="00010828">
      <w:pPr>
        <w:ind w:left="10488" w:firstLine="0"/>
        <w:rPr>
          <w:rFonts w:ascii="PT Astra Serif" w:hAnsi="PT Astra Serif"/>
          <w:sz w:val="24"/>
          <w:szCs w:val="24"/>
        </w:rPr>
      </w:pPr>
      <w:r w:rsidRPr="00010828">
        <w:rPr>
          <w:rFonts w:ascii="PT Astra Serif" w:hAnsi="PT Astra Serif"/>
          <w:sz w:val="24"/>
          <w:szCs w:val="24"/>
        </w:rPr>
        <w:t>от</w:t>
      </w:r>
      <w:r w:rsidR="00CD259C">
        <w:rPr>
          <w:rFonts w:ascii="PT Astra Serif" w:hAnsi="PT Astra Serif"/>
          <w:sz w:val="24"/>
          <w:szCs w:val="24"/>
        </w:rPr>
        <w:t xml:space="preserve"> </w:t>
      </w:r>
      <w:r w:rsidR="003D3830">
        <w:rPr>
          <w:rFonts w:ascii="PT Astra Serif" w:hAnsi="PT Astra Serif"/>
          <w:sz w:val="24"/>
          <w:szCs w:val="24"/>
        </w:rPr>
        <w:t>30</w:t>
      </w:r>
      <w:r w:rsidR="00CD259C">
        <w:rPr>
          <w:rFonts w:ascii="PT Astra Serif" w:hAnsi="PT Astra Serif"/>
          <w:sz w:val="24"/>
          <w:szCs w:val="24"/>
        </w:rPr>
        <w:t>.10.2025 № 745-</w:t>
      </w:r>
      <w:proofErr w:type="spellStart"/>
      <w:r w:rsidR="00CD259C">
        <w:rPr>
          <w:rFonts w:ascii="PT Astra Serif" w:hAnsi="PT Astra Serif"/>
          <w:sz w:val="24"/>
          <w:szCs w:val="24"/>
        </w:rPr>
        <w:t>ра</w:t>
      </w:r>
      <w:proofErr w:type="spellEnd"/>
    </w:p>
    <w:p w:rsidR="001E6FF5" w:rsidRPr="00010828" w:rsidRDefault="001E6FF5" w:rsidP="00010828">
      <w:pPr>
        <w:ind w:left="10488" w:firstLine="0"/>
        <w:outlineLvl w:val="1"/>
        <w:rPr>
          <w:rFonts w:ascii="PT Astra Serif" w:hAnsi="PT Astra Serif"/>
          <w:sz w:val="24"/>
          <w:szCs w:val="24"/>
        </w:rPr>
      </w:pPr>
    </w:p>
    <w:p w:rsidR="00010828" w:rsidRPr="00BB3D14" w:rsidRDefault="00010828" w:rsidP="00010828">
      <w:pPr>
        <w:ind w:left="10488" w:firstLine="0"/>
        <w:outlineLvl w:val="1"/>
        <w:rPr>
          <w:rFonts w:ascii="PT Astra Serif" w:hAnsi="PT Astra Serif" w:cs="Arial"/>
          <w:bCs/>
          <w:sz w:val="24"/>
          <w:szCs w:val="24"/>
        </w:rPr>
      </w:pPr>
    </w:p>
    <w:tbl>
      <w:tblPr>
        <w:tblW w:w="5134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864"/>
        <w:gridCol w:w="860"/>
        <w:gridCol w:w="1704"/>
        <w:gridCol w:w="1214"/>
        <w:gridCol w:w="855"/>
        <w:gridCol w:w="835"/>
        <w:gridCol w:w="2157"/>
        <w:gridCol w:w="425"/>
        <w:gridCol w:w="1134"/>
        <w:gridCol w:w="1134"/>
        <w:gridCol w:w="1128"/>
      </w:tblGrid>
      <w:tr w:rsidR="001E6FF5" w:rsidRPr="00010828">
        <w:tc>
          <w:tcPr>
            <w:tcW w:w="147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902A9E">
            <w:pPr>
              <w:ind w:firstLine="0"/>
              <w:jc w:val="center"/>
              <w:outlineLvl w:val="2"/>
              <w:rPr>
                <w:rFonts w:ascii="PT Astra Serif" w:hAnsi="PT Astra Serif" w:cs="Arial"/>
                <w:sz w:val="24"/>
                <w:szCs w:val="24"/>
              </w:rPr>
            </w:pPr>
            <w:bookmarkStart w:id="0" w:name="undefined"/>
            <w:bookmarkEnd w:id="0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8. Мероприятия, подлежащие </w:t>
            </w:r>
            <w:proofErr w:type="spell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софинансированию</w:t>
            </w:r>
            <w:proofErr w:type="spell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из средств федерального бюджета в рамках субсидии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8.1.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Создание в женских консультациях служб, обеспечивающих подготовку семьи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к рождению ребенка, патронаж в решении жизненных ситуаций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с привлечением всех инструментов поддержки семьи, в том числе в целях профилактики негативного выбора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при беременности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5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здравоохране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-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ния</w:t>
            </w:r>
            <w:proofErr w:type="spellEnd"/>
            <w:proofErr w:type="gram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t xml:space="preserve"> год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2448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t xml:space="preserve">год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2530 семей</w:t>
            </w:r>
          </w:p>
          <w:p w:rsidR="001E6FF5" w:rsidRPr="00010828" w:rsidRDefault="00F4257C" w:rsidP="00902A9E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2027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t xml:space="preserve"> год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– 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2630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  <w:r w:rsidR="00DB4E1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14602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298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19602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24602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01082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502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8.2.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proofErr w:type="gram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Обеспечение бесплатного прохождения подготовительного этапа программы экстракорпорального оплодотворения, включающего необходимые генетические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и гормональные исследования, дополнительные 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lastRenderedPageBreak/>
              <w:t xml:space="preserve">обследования,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не предусмотренные системой обязательного медицинского страхования</w:t>
            </w:r>
            <w:proofErr w:type="gramEnd"/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lastRenderedPageBreak/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5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Департамент </w:t>
            </w:r>
            <w:proofErr w:type="spellStart"/>
            <w:proofErr w:type="gram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здравоохране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-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ния</w:t>
            </w:r>
            <w:proofErr w:type="spellEnd"/>
            <w:proofErr w:type="gram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130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  <w:r w:rsidR="00DB4E1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2352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2352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2352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48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lastRenderedPageBreak/>
              <w:t>8.3.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Создание пунктов проката предметов первой необходимости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для </w:t>
            </w:r>
            <w:proofErr w:type="spell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новорожденных</w:t>
            </w:r>
            <w:proofErr w:type="spell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(коляски, кроватки, </w:t>
            </w:r>
            <w:proofErr w:type="spell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пеленальные</w:t>
            </w:r>
            <w:proofErr w:type="spell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столики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и др.) для студенческих, молодых семей, одиноких матерей, иных категорий нуждающихся семей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в соответствии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с критериями, установленными субъектом Российской Федерации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2025 год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200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год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300 семей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2027 год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400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AE420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71358,4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1456,3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55216,5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1126,9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ФБ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– 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44055,7</w:t>
            </w:r>
          </w:p>
          <w:p w:rsidR="001E6FF5" w:rsidRPr="00010828" w:rsidRDefault="00F4257C" w:rsidP="00AE420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РБ </w:t>
            </w:r>
            <w:r w:rsidR="00AE4204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899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8.4.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47564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Организация кратковременного присмотра и ухода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за детьми до 3 лет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в организациях социального обслуживания, а также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дому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«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социальная няня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»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для студенческих, многодетных семей, иных категорий в соответствии с критериями, установленными субъектом Российской Федерации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5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Департамент по вопросам семьи и детей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2025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30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50 семей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2027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70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564" w:rsidRDefault="00F4257C" w:rsidP="00010828">
            <w:pPr>
              <w:ind w:firstLine="0"/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ФБ – 17969,6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РБ – 366,727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ФБ – 26000,6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РБ – 530,625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ФБ – </w:t>
            </w:r>
            <w:r w:rsidRPr="00902A9E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29667</w:t>
            </w: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,5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>РБ – 605,6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8.5.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Единовременная выплата в размере не менее </w:t>
            </w:r>
            <w:r w:rsidR="00DB4E1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100 тысяч рублей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при постановке на учет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по беременности женщине, обучающейся по очной форме обучения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5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2025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250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260 семей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2027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270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24500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25480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520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26460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540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8.6.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Предоставление молодой семье с детьми компенсации стоимости найма жилого помещения в размере не менее половины фактических расходов по договору найма, но не </w:t>
            </w:r>
            <w:proofErr w:type="gram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более предельной</w:t>
            </w:r>
            <w:proofErr w:type="gram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величины, определяемой субъектом Российской Федерации, при рождении с 1 января 2025 года первого ребенка до исполнения младшему ребенку возраста трех лет;</w:t>
            </w:r>
          </w:p>
          <w:p w:rsidR="001E6FF5" w:rsidRPr="00010828" w:rsidRDefault="00F4257C" w:rsidP="00943310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оплата 75 процентов фактических расходов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по договору найма, </w:t>
            </w:r>
            <w:r w:rsidR="00943310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но не </w:t>
            </w:r>
            <w:proofErr w:type="gram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более предельной</w:t>
            </w:r>
            <w:proofErr w:type="gram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величины, определяемой субъектом Российской Федерации, при рождении с 1 января 2025 года второго и последующих детей до исполнения младшему ребенку возраста трех лет. Компенсация осуществляется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при отсутствии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у супругов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в собственности жилого помещения, пригодного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к проживанию,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в населенном пункте проживания такой семьи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2025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7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30 семей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2027 год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  <w:r w:rsidR="00DB4E1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ФБ – 160,4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РБ – 3,273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ФБ – 459,4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РБ – 9,375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ФБ – 612,50</w:t>
            </w:r>
          </w:p>
          <w:p w:rsidR="001E6FF5" w:rsidRPr="00010828" w:rsidRDefault="00F4257C" w:rsidP="00847564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47564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12,50</w:t>
            </w:r>
          </w:p>
        </w:tc>
      </w:tr>
      <w:tr w:rsidR="001E6FF5" w:rsidRPr="00010828" w:rsidTr="00902A9E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8.7.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Единовременная выплата в размере не менее </w:t>
            </w:r>
            <w:r w:rsidR="00943310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300 тыс. рублей </w:t>
            </w:r>
            <w:r w:rsidR="00943310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при рождении начиная </w:t>
            </w:r>
            <w:r w:rsidR="00943310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с 1 января 2025 </w:t>
            </w:r>
            <w:r w:rsidRPr="00DB4E1E">
              <w:rPr>
                <w:rFonts w:ascii="PT Astra Serif" w:hAnsi="PT Astra Serif" w:cs="Arial"/>
                <w:bCs/>
                <w:sz w:val="24"/>
                <w:szCs w:val="24"/>
              </w:rPr>
              <w:t>г.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третьего или последующих детей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в молодой семье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4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Департамент социальной защиты населения Томской области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2025 год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350 семей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2026 год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370 семей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2027 год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390 семей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538" w:rsidRDefault="00F4257C" w:rsidP="00010828">
            <w:pPr>
              <w:ind w:firstLine="0"/>
              <w:jc w:val="center"/>
              <w:rPr>
                <w:rFonts w:ascii="PT Astra Serif" w:hAnsi="PT Astra Serif" w:cs="Arial"/>
                <w:bCs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01.01.</w:t>
            </w:r>
          </w:p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2025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31.12.2027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Региональная программа Томской области по повышению рождаемости </w:t>
            </w:r>
            <w:r w:rsidR="00902A9E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на 2024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2027 годы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 xml:space="preserve">– 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102900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108780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2220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 xml:space="preserve">– 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114660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 xml:space="preserve">– 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2340</w:t>
            </w:r>
          </w:p>
        </w:tc>
      </w:tr>
      <w:tr w:rsidR="001E6FF5" w:rsidRPr="00010828" w:rsidTr="00902A9E">
        <w:trPr>
          <w:trHeight w:val="1609"/>
        </w:trPr>
        <w:tc>
          <w:tcPr>
            <w:tcW w:w="10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Итого финансовые затраты на реализацию раздела 8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«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Мероприятия, подлежащие </w:t>
            </w:r>
            <w:proofErr w:type="spellStart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софинансированию</w:t>
            </w:r>
            <w:proofErr w:type="spellEnd"/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из средств федерального бюджета в рамках субсидии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»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комплекса мероприятий региональной программы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br/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>в разбивке по источникам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233842,4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4772,3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237890,5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4854,9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FF5" w:rsidRPr="00010828" w:rsidRDefault="00F4257C" w:rsidP="0001082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ФБ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242409,7</w:t>
            </w:r>
          </w:p>
          <w:p w:rsidR="001E6FF5" w:rsidRPr="00010828" w:rsidRDefault="00F4257C" w:rsidP="00860538">
            <w:pPr>
              <w:ind w:firstLine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РБ </w:t>
            </w:r>
            <w:r w:rsidR="00860538">
              <w:rPr>
                <w:rFonts w:ascii="PT Astra Serif" w:hAnsi="PT Astra Serif" w:cs="Arial"/>
                <w:bCs/>
                <w:sz w:val="24"/>
                <w:szCs w:val="24"/>
              </w:rPr>
              <w:t>–</w:t>
            </w:r>
            <w:r w:rsidRPr="00010828">
              <w:rPr>
                <w:rFonts w:ascii="PT Astra Serif" w:hAnsi="PT Astra Serif" w:cs="Arial"/>
                <w:bCs/>
                <w:sz w:val="24"/>
                <w:szCs w:val="24"/>
              </w:rPr>
              <w:t xml:space="preserve"> 4947,1</w:t>
            </w:r>
          </w:p>
        </w:tc>
      </w:tr>
    </w:tbl>
    <w:p w:rsidR="001E6FF5" w:rsidRPr="00010828" w:rsidRDefault="001E6FF5" w:rsidP="00010828">
      <w:pPr>
        <w:tabs>
          <w:tab w:val="left" w:pos="5048"/>
        </w:tabs>
        <w:ind w:firstLine="0"/>
        <w:rPr>
          <w:rFonts w:ascii="PT Astra Serif" w:eastAsia="Arial" w:hAnsi="PT Astra Serif"/>
          <w:sz w:val="20"/>
        </w:rPr>
      </w:pPr>
      <w:bookmarkStart w:id="1" w:name="_GoBack"/>
      <w:bookmarkEnd w:id="1"/>
    </w:p>
    <w:sectPr w:rsidR="001E6FF5" w:rsidRPr="00010828" w:rsidSect="00B71237">
      <w:headerReference w:type="first" r:id="rId12"/>
      <w:type w:val="continuous"/>
      <w:pgSz w:w="16840" w:h="11907" w:orient="landscape"/>
      <w:pgMar w:top="1413" w:right="1418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F75" w:rsidRDefault="002B3F75">
      <w:r>
        <w:separator/>
      </w:r>
    </w:p>
  </w:endnote>
  <w:endnote w:type="continuationSeparator" w:id="0">
    <w:p w:rsidR="002B3F75" w:rsidRDefault="002B3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75" w:rsidRDefault="002B3F7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F75" w:rsidRDefault="002B3F75">
      <w:r>
        <w:separator/>
      </w:r>
    </w:p>
  </w:footnote>
  <w:footnote w:type="continuationSeparator" w:id="0">
    <w:p w:rsidR="002B3F75" w:rsidRDefault="002B3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75" w:rsidRDefault="002B3F75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B3F75" w:rsidRDefault="002B3F7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743599761"/>
      <w:docPartObj>
        <w:docPartGallery w:val="Page Numbers (Top of Page)"/>
        <w:docPartUnique/>
      </w:docPartObj>
    </w:sdtPr>
    <w:sdtContent>
      <w:p w:rsidR="002B3F75" w:rsidRPr="00B71237" w:rsidRDefault="002B3F75" w:rsidP="00B71237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B71237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B71237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B71237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112EC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B71237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75" w:rsidRDefault="002B3F7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 wp14:anchorId="195F3ABD" wp14:editId="755D1A62">
              <wp:extent cx="723900" cy="657225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8462505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2B3F75" w:rsidRDefault="002B3F7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B3F75" w:rsidRDefault="002B3F7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2B3F75" w:rsidRDefault="002B3F75" w:rsidP="00045C4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B3F75" w:rsidRDefault="002B3F75" w:rsidP="00045C48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75" w:rsidRDefault="002B3F75">
    <w:pPr>
      <w:spacing w:after="120"/>
      <w:ind w:firstLine="0"/>
      <w:rPr>
        <w:rFonts w:ascii="PT Astra Serif" w:hAnsi="PT Astra Serif"/>
        <w:b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281E"/>
    <w:multiLevelType w:val="hybridMultilevel"/>
    <w:tmpl w:val="72CA294A"/>
    <w:lvl w:ilvl="0" w:tplc="3E8A93D0">
      <w:start w:val="1"/>
      <w:numFmt w:val="decimal"/>
      <w:lvlText w:val="%1)"/>
      <w:lvlJc w:val="left"/>
    </w:lvl>
    <w:lvl w:ilvl="1" w:tplc="28CA2FDA">
      <w:start w:val="1"/>
      <w:numFmt w:val="lowerLetter"/>
      <w:lvlText w:val="%2."/>
      <w:lvlJc w:val="left"/>
      <w:pPr>
        <w:ind w:left="1440" w:hanging="360"/>
      </w:pPr>
    </w:lvl>
    <w:lvl w:ilvl="2" w:tplc="3E9667A2">
      <w:start w:val="1"/>
      <w:numFmt w:val="lowerRoman"/>
      <w:lvlText w:val="%3."/>
      <w:lvlJc w:val="right"/>
      <w:pPr>
        <w:ind w:left="2160" w:hanging="180"/>
      </w:pPr>
    </w:lvl>
    <w:lvl w:ilvl="3" w:tplc="230A99B0">
      <w:start w:val="1"/>
      <w:numFmt w:val="decimal"/>
      <w:lvlText w:val="%4."/>
      <w:lvlJc w:val="left"/>
      <w:pPr>
        <w:ind w:left="2880" w:hanging="360"/>
      </w:pPr>
    </w:lvl>
    <w:lvl w:ilvl="4" w:tplc="965CC622">
      <w:start w:val="1"/>
      <w:numFmt w:val="lowerLetter"/>
      <w:lvlText w:val="%5."/>
      <w:lvlJc w:val="left"/>
      <w:pPr>
        <w:ind w:left="3600" w:hanging="360"/>
      </w:pPr>
    </w:lvl>
    <w:lvl w:ilvl="5" w:tplc="9AF2B5CA">
      <w:start w:val="1"/>
      <w:numFmt w:val="lowerRoman"/>
      <w:lvlText w:val="%6."/>
      <w:lvlJc w:val="right"/>
      <w:pPr>
        <w:ind w:left="4320" w:hanging="180"/>
      </w:pPr>
    </w:lvl>
    <w:lvl w:ilvl="6" w:tplc="8C4238C8">
      <w:start w:val="1"/>
      <w:numFmt w:val="decimal"/>
      <w:lvlText w:val="%7."/>
      <w:lvlJc w:val="left"/>
      <w:pPr>
        <w:ind w:left="5040" w:hanging="360"/>
      </w:pPr>
    </w:lvl>
    <w:lvl w:ilvl="7" w:tplc="BE4E47BE">
      <w:start w:val="1"/>
      <w:numFmt w:val="lowerLetter"/>
      <w:lvlText w:val="%8."/>
      <w:lvlJc w:val="left"/>
      <w:pPr>
        <w:ind w:left="5760" w:hanging="360"/>
      </w:pPr>
    </w:lvl>
    <w:lvl w:ilvl="8" w:tplc="D8A6D3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906A0"/>
    <w:multiLevelType w:val="hybridMultilevel"/>
    <w:tmpl w:val="90520E16"/>
    <w:lvl w:ilvl="0" w:tplc="A8DED61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CB401506">
      <w:start w:val="1"/>
      <w:numFmt w:val="lowerLetter"/>
      <w:lvlText w:val="%2."/>
      <w:lvlJc w:val="left"/>
      <w:pPr>
        <w:ind w:left="1788" w:hanging="360"/>
      </w:pPr>
    </w:lvl>
    <w:lvl w:ilvl="2" w:tplc="E906131E">
      <w:start w:val="1"/>
      <w:numFmt w:val="lowerRoman"/>
      <w:lvlText w:val="%3."/>
      <w:lvlJc w:val="right"/>
      <w:pPr>
        <w:ind w:left="2508" w:hanging="180"/>
      </w:pPr>
    </w:lvl>
    <w:lvl w:ilvl="3" w:tplc="C61E1EE0">
      <w:start w:val="1"/>
      <w:numFmt w:val="decimal"/>
      <w:lvlText w:val="%4."/>
      <w:lvlJc w:val="left"/>
      <w:pPr>
        <w:ind w:left="3228" w:hanging="360"/>
      </w:pPr>
    </w:lvl>
    <w:lvl w:ilvl="4" w:tplc="BF887CEA">
      <w:start w:val="1"/>
      <w:numFmt w:val="lowerLetter"/>
      <w:lvlText w:val="%5."/>
      <w:lvlJc w:val="left"/>
      <w:pPr>
        <w:ind w:left="3948" w:hanging="360"/>
      </w:pPr>
    </w:lvl>
    <w:lvl w:ilvl="5" w:tplc="98768598">
      <w:start w:val="1"/>
      <w:numFmt w:val="lowerRoman"/>
      <w:lvlText w:val="%6."/>
      <w:lvlJc w:val="right"/>
      <w:pPr>
        <w:ind w:left="4668" w:hanging="180"/>
      </w:pPr>
    </w:lvl>
    <w:lvl w:ilvl="6" w:tplc="B5CA933E">
      <w:start w:val="1"/>
      <w:numFmt w:val="decimal"/>
      <w:lvlText w:val="%7."/>
      <w:lvlJc w:val="left"/>
      <w:pPr>
        <w:ind w:left="5388" w:hanging="360"/>
      </w:pPr>
    </w:lvl>
    <w:lvl w:ilvl="7" w:tplc="3A6A601C">
      <w:start w:val="1"/>
      <w:numFmt w:val="lowerLetter"/>
      <w:lvlText w:val="%8."/>
      <w:lvlJc w:val="left"/>
      <w:pPr>
        <w:ind w:left="6108" w:hanging="360"/>
      </w:pPr>
    </w:lvl>
    <w:lvl w:ilvl="8" w:tplc="AAFE870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F5"/>
    <w:rsid w:val="00010828"/>
    <w:rsid w:val="00045C48"/>
    <w:rsid w:val="000B3607"/>
    <w:rsid w:val="000E0743"/>
    <w:rsid w:val="00134A2A"/>
    <w:rsid w:val="001659BA"/>
    <w:rsid w:val="001B5CF9"/>
    <w:rsid w:val="001D1FB9"/>
    <w:rsid w:val="001E6FF5"/>
    <w:rsid w:val="002B3F75"/>
    <w:rsid w:val="002B5AD9"/>
    <w:rsid w:val="00300158"/>
    <w:rsid w:val="003D3830"/>
    <w:rsid w:val="003F3756"/>
    <w:rsid w:val="004018BF"/>
    <w:rsid w:val="0054783D"/>
    <w:rsid w:val="005609D1"/>
    <w:rsid w:val="005E2BDA"/>
    <w:rsid w:val="0067137E"/>
    <w:rsid w:val="007A305A"/>
    <w:rsid w:val="00847564"/>
    <w:rsid w:val="00860538"/>
    <w:rsid w:val="00887287"/>
    <w:rsid w:val="00902A9E"/>
    <w:rsid w:val="00943310"/>
    <w:rsid w:val="00A112EC"/>
    <w:rsid w:val="00A15B6F"/>
    <w:rsid w:val="00AE4204"/>
    <w:rsid w:val="00B02091"/>
    <w:rsid w:val="00B71237"/>
    <w:rsid w:val="00BB3D14"/>
    <w:rsid w:val="00CB1D75"/>
    <w:rsid w:val="00CC33C2"/>
    <w:rsid w:val="00CD259C"/>
    <w:rsid w:val="00DB4E1E"/>
    <w:rsid w:val="00DD177F"/>
    <w:rsid w:val="00DD42E3"/>
    <w:rsid w:val="00DE3C45"/>
    <w:rsid w:val="00E81F34"/>
    <w:rsid w:val="00F4257C"/>
    <w:rsid w:val="00F80838"/>
    <w:rsid w:val="00F9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pt-a0-000031">
    <w:name w:val="pt-a0-000031"/>
  </w:style>
  <w:style w:type="paragraph" w:customStyle="1" w:styleId="pt-a-000029">
    <w:name w:val="pt-a-00002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pt-a0-000031">
    <w:name w:val="pt-a0-000031"/>
  </w:style>
  <w:style w:type="paragraph" w:customStyle="1" w:styleId="pt-a-000029">
    <w:name w:val="pt-a-000029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cp:lastPrinted>2025-10-30T10:11:00Z</cp:lastPrinted>
  <dcterms:created xsi:type="dcterms:W3CDTF">2025-10-30T10:10:00Z</dcterms:created>
  <dcterms:modified xsi:type="dcterms:W3CDTF">2025-10-30T10:23:00Z</dcterms:modified>
  <cp:version>1048576</cp:version>
</cp:coreProperties>
</file>