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886B71" w:rsidRPr="005513F2" w:rsidTr="00F25ECA">
        <w:tc>
          <w:tcPr>
            <w:tcW w:w="3898" w:type="dxa"/>
          </w:tcPr>
          <w:p w:rsidR="00886B71" w:rsidRPr="005A6767" w:rsidRDefault="00886B71" w:rsidP="000060FC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30.09.2016</w:t>
            </w:r>
          </w:p>
        </w:tc>
        <w:tc>
          <w:tcPr>
            <w:tcW w:w="6237" w:type="dxa"/>
          </w:tcPr>
          <w:p w:rsidR="00886B71" w:rsidRPr="00A4782D" w:rsidRDefault="00886B71" w:rsidP="00067848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411896">
              <w:rPr>
                <w:color w:val="FFFFFF"/>
                <w:sz w:val="24"/>
                <w:szCs w:val="24"/>
              </w:rPr>
              <w:t>_</w:t>
            </w:r>
            <w:r w:rsidRPr="001A33EE">
              <w:rPr>
                <w:noProof/>
                <w:sz w:val="24"/>
                <w:szCs w:val="24"/>
                <w:lang w:val="en-US"/>
              </w:rPr>
              <w:t>1-267</w:t>
            </w:r>
            <w:r w:rsidR="00A4782D">
              <w:rPr>
                <w:noProof/>
                <w:sz w:val="24"/>
                <w:szCs w:val="24"/>
              </w:rPr>
              <w:t>/9(303)</w:t>
            </w:r>
          </w:p>
        </w:tc>
      </w:tr>
    </w:tbl>
    <w:p w:rsidR="00886B71" w:rsidRPr="005513F2" w:rsidRDefault="00886B71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886B71" w:rsidRPr="00FB7B9F" w:rsidRDefault="00886B71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886B71" w:rsidRDefault="00886B71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О корректировке тарифов теплоснабжающей организации </w:t>
      </w:r>
      <w:r w:rsidRPr="001A33EE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 w:rsidR="003B6B80">
        <w:rPr>
          <w:noProof/>
          <w:color w:val="000000"/>
          <w:sz w:val="24"/>
          <w:szCs w:val="24"/>
        </w:rPr>
        <w:t>«</w:t>
      </w:r>
      <w:r w:rsidRPr="001A33EE">
        <w:rPr>
          <w:noProof/>
          <w:color w:val="000000"/>
          <w:sz w:val="24"/>
          <w:szCs w:val="24"/>
        </w:rPr>
        <w:t>Большедороховское жилищно-коммунальное хозяйство</w:t>
      </w:r>
      <w:r w:rsidR="003B6B80">
        <w:rPr>
          <w:noProof/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(ИНН </w:t>
      </w:r>
      <w:r w:rsidRPr="001A33EE">
        <w:rPr>
          <w:noProof/>
          <w:color w:val="000000"/>
          <w:sz w:val="24"/>
          <w:szCs w:val="24"/>
        </w:rPr>
        <w:t>7002011508</w:t>
      </w:r>
      <w:r w:rsidRPr="00067848">
        <w:rPr>
          <w:color w:val="000000"/>
          <w:sz w:val="24"/>
          <w:szCs w:val="24"/>
        </w:rPr>
        <w:t xml:space="preserve">) на 2017 год и внесении изменений в приказ от </w:t>
      </w:r>
      <w:r w:rsidRPr="001A33EE">
        <w:rPr>
          <w:noProof/>
          <w:color w:val="000000"/>
          <w:sz w:val="24"/>
          <w:szCs w:val="24"/>
        </w:rPr>
        <w:t>23.10.2015</w:t>
      </w:r>
      <w:r w:rsidRPr="00067848">
        <w:rPr>
          <w:color w:val="000000"/>
          <w:sz w:val="24"/>
          <w:szCs w:val="24"/>
        </w:rPr>
        <w:t xml:space="preserve"> </w:t>
      </w:r>
      <w:r w:rsidR="009F2EAE">
        <w:rPr>
          <w:noProof/>
          <w:color w:val="000000"/>
          <w:sz w:val="24"/>
          <w:szCs w:val="24"/>
        </w:rPr>
        <w:t>№</w:t>
      </w:r>
      <w:r w:rsidR="009F2EAE" w:rsidRPr="009F2EAE">
        <w:rPr>
          <w:noProof/>
          <w:color w:val="000000"/>
          <w:sz w:val="24"/>
          <w:szCs w:val="24"/>
        </w:rPr>
        <w:t xml:space="preserve"> </w:t>
      </w:r>
      <w:r w:rsidRPr="001A33EE">
        <w:rPr>
          <w:noProof/>
          <w:color w:val="000000"/>
          <w:sz w:val="24"/>
          <w:szCs w:val="24"/>
        </w:rPr>
        <w:t>1-342/9(265)</w:t>
      </w:r>
    </w:p>
    <w:p w:rsidR="00886B71" w:rsidRPr="00433425" w:rsidRDefault="00886B71" w:rsidP="00433425"/>
    <w:p w:rsidR="00886B71" w:rsidRPr="00AC3B65" w:rsidRDefault="00886B71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>
        <w:rPr>
          <w:color w:val="000000"/>
          <w:sz w:val="24"/>
          <w:szCs w:val="24"/>
        </w:rPr>
        <w:t xml:space="preserve"> июля </w:t>
      </w:r>
      <w:r w:rsidRPr="00FB7B9F">
        <w:rPr>
          <w:color w:val="000000"/>
          <w:sz w:val="24"/>
          <w:szCs w:val="24"/>
        </w:rPr>
        <w:t>2010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«О ценообразовании в сфере теплоснабжения», </w:t>
      </w:r>
      <w:r>
        <w:rPr>
          <w:color w:val="000000"/>
          <w:sz w:val="24"/>
          <w:szCs w:val="24"/>
        </w:rPr>
        <w:t xml:space="preserve">приказом Федеральной службы по тарифам от 13.06.2013 № 760-э «Об утверждении Методических указаний по расчету регулируемых цен (тарифов) в сфере теплоснабжения», </w:t>
      </w:r>
      <w:r w:rsidRPr="00FB7B9F">
        <w:rPr>
          <w:color w:val="000000"/>
          <w:sz w:val="24"/>
          <w:szCs w:val="24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145, и</w:t>
      </w:r>
      <w:proofErr w:type="gramEnd"/>
      <w:r w:rsidRPr="00FB7B9F">
        <w:rPr>
          <w:color w:val="000000"/>
          <w:sz w:val="24"/>
          <w:szCs w:val="24"/>
        </w:rPr>
        <w:t xml:space="preserve">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30.09.2016</w:t>
      </w:r>
      <w:r w:rsidRPr="00FB7B9F">
        <w:rPr>
          <w:color w:val="000000"/>
          <w:sz w:val="24"/>
          <w:szCs w:val="24"/>
        </w:rPr>
        <w:t xml:space="preserve"> № </w:t>
      </w:r>
      <w:r w:rsidR="00A4782D">
        <w:rPr>
          <w:color w:val="000000"/>
          <w:sz w:val="24"/>
          <w:szCs w:val="24"/>
        </w:rPr>
        <w:t>29/3</w:t>
      </w:r>
    </w:p>
    <w:p w:rsidR="00886B71" w:rsidRPr="00FB7B9F" w:rsidRDefault="00886B71" w:rsidP="0015687D">
      <w:pPr>
        <w:pStyle w:val="ab"/>
        <w:ind w:firstLine="0"/>
        <w:rPr>
          <w:color w:val="000000"/>
          <w:sz w:val="24"/>
          <w:szCs w:val="24"/>
        </w:rPr>
      </w:pPr>
    </w:p>
    <w:p w:rsidR="00886B71" w:rsidRDefault="00886B71" w:rsidP="00E814B6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886B71" w:rsidRPr="00C65D74" w:rsidRDefault="00886B71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Произвести корректировку необходимой валовой выручки и тарифов </w:t>
      </w:r>
      <w:r w:rsidRPr="00A44132">
        <w:rPr>
          <w:color w:val="000000"/>
          <w:sz w:val="24"/>
          <w:szCs w:val="24"/>
        </w:rPr>
        <w:t xml:space="preserve">теплоснабжающей </w:t>
      </w:r>
      <w:r w:rsidRPr="00C65D74">
        <w:rPr>
          <w:color w:val="000000"/>
          <w:sz w:val="24"/>
          <w:szCs w:val="24"/>
        </w:rPr>
        <w:t xml:space="preserve">организации </w:t>
      </w:r>
      <w:r w:rsidRPr="001A33EE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 w:rsidR="003B6B80">
        <w:rPr>
          <w:noProof/>
          <w:color w:val="000000"/>
          <w:sz w:val="24"/>
          <w:szCs w:val="24"/>
        </w:rPr>
        <w:t>«</w:t>
      </w:r>
      <w:r w:rsidRPr="001A33EE">
        <w:rPr>
          <w:noProof/>
          <w:color w:val="000000"/>
          <w:sz w:val="24"/>
          <w:szCs w:val="24"/>
        </w:rPr>
        <w:t>Большедороховское</w:t>
      </w:r>
      <w:r w:rsidR="003B6B80">
        <w:rPr>
          <w:noProof/>
          <w:color w:val="000000"/>
          <w:sz w:val="24"/>
          <w:szCs w:val="24"/>
        </w:rPr>
        <w:t xml:space="preserve"> жилищно-коммунальное хозяйство»</w:t>
      </w:r>
      <w:r w:rsidRPr="00067848">
        <w:rPr>
          <w:color w:val="000000"/>
          <w:sz w:val="24"/>
          <w:szCs w:val="24"/>
        </w:rPr>
        <w:t xml:space="preserve"> (ИНН </w:t>
      </w:r>
      <w:r w:rsidRPr="001A33EE">
        <w:rPr>
          <w:noProof/>
          <w:color w:val="000000"/>
          <w:sz w:val="24"/>
          <w:szCs w:val="24"/>
        </w:rPr>
        <w:t>7002011508</w:t>
      </w:r>
      <w:r w:rsidRPr="00067848">
        <w:rPr>
          <w:color w:val="000000"/>
          <w:sz w:val="24"/>
          <w:szCs w:val="24"/>
        </w:rPr>
        <w:t xml:space="preserve">) на тепловую энергию, поставляемую потребителям </w:t>
      </w:r>
      <w:r w:rsidR="00817FE3" w:rsidRPr="00817FE3">
        <w:rPr>
          <w:color w:val="000000"/>
          <w:sz w:val="24"/>
          <w:szCs w:val="24"/>
        </w:rPr>
        <w:t xml:space="preserve"> котельной </w:t>
      </w:r>
      <w:r w:rsidRPr="001A33EE">
        <w:rPr>
          <w:noProof/>
          <w:color w:val="000000"/>
          <w:sz w:val="24"/>
          <w:szCs w:val="24"/>
        </w:rPr>
        <w:t>села Больше-Дорохово, ул. Центральная, 26а</w:t>
      </w:r>
      <w:r w:rsidR="00817FE3">
        <w:rPr>
          <w:noProof/>
          <w:color w:val="000000"/>
          <w:sz w:val="24"/>
          <w:szCs w:val="24"/>
        </w:rPr>
        <w:t>,</w:t>
      </w:r>
      <w:r w:rsidRPr="001A33EE">
        <w:rPr>
          <w:noProof/>
          <w:color w:val="000000"/>
          <w:sz w:val="24"/>
          <w:szCs w:val="24"/>
        </w:rPr>
        <w:t xml:space="preserve"> Большедороховско</w:t>
      </w:r>
      <w:r w:rsidR="00817FE3">
        <w:rPr>
          <w:noProof/>
          <w:color w:val="000000"/>
          <w:sz w:val="24"/>
          <w:szCs w:val="24"/>
        </w:rPr>
        <w:t>го</w:t>
      </w:r>
      <w:r w:rsidRPr="001A33EE">
        <w:rPr>
          <w:noProof/>
          <w:color w:val="000000"/>
          <w:sz w:val="24"/>
          <w:szCs w:val="24"/>
        </w:rPr>
        <w:t xml:space="preserve"> сельско</w:t>
      </w:r>
      <w:r w:rsidR="00817FE3">
        <w:rPr>
          <w:noProof/>
          <w:color w:val="000000"/>
          <w:sz w:val="24"/>
          <w:szCs w:val="24"/>
        </w:rPr>
        <w:t>го</w:t>
      </w:r>
      <w:r w:rsidRPr="001A33EE">
        <w:rPr>
          <w:noProof/>
          <w:color w:val="000000"/>
          <w:sz w:val="24"/>
          <w:szCs w:val="24"/>
        </w:rPr>
        <w:t xml:space="preserve"> поселени</w:t>
      </w:r>
      <w:r w:rsidR="00817FE3">
        <w:rPr>
          <w:noProof/>
          <w:color w:val="000000"/>
          <w:sz w:val="24"/>
          <w:szCs w:val="24"/>
        </w:rPr>
        <w:t>я</w:t>
      </w:r>
      <w:r w:rsidRPr="001A33EE">
        <w:rPr>
          <w:noProof/>
          <w:color w:val="000000"/>
          <w:sz w:val="24"/>
          <w:szCs w:val="24"/>
        </w:rPr>
        <w:t xml:space="preserve"> Асиновского района</w:t>
      </w:r>
      <w:r w:rsidRPr="00067848">
        <w:rPr>
          <w:color w:val="000000"/>
          <w:sz w:val="24"/>
          <w:szCs w:val="24"/>
        </w:rPr>
        <w:t>,</w:t>
      </w:r>
      <w:r w:rsidRPr="00C65D74">
        <w:rPr>
          <w:color w:val="000000"/>
          <w:sz w:val="24"/>
          <w:szCs w:val="24"/>
        </w:rPr>
        <w:t xml:space="preserve"> установленных на долгосрочный период регулирования с 2016 года по 2018 год, в части 2017 года.</w:t>
      </w:r>
    </w:p>
    <w:p w:rsidR="00886B71" w:rsidRDefault="00886B71" w:rsidP="00046DF7">
      <w:pPr>
        <w:pStyle w:val="ab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2. </w:t>
      </w:r>
      <w:proofErr w:type="gramStart"/>
      <w:r w:rsidRPr="00C65D74">
        <w:rPr>
          <w:color w:val="000000"/>
          <w:sz w:val="24"/>
          <w:szCs w:val="24"/>
        </w:rPr>
        <w:t xml:space="preserve">Приложение 2 к приказу Департамента тарифного регулирования Томской области от </w:t>
      </w:r>
      <w:r w:rsidRPr="001A33EE">
        <w:rPr>
          <w:noProof/>
          <w:color w:val="000000"/>
          <w:sz w:val="24"/>
          <w:szCs w:val="24"/>
        </w:rPr>
        <w:t>23.10.2015</w:t>
      </w:r>
      <w:r w:rsidRPr="00067848">
        <w:rPr>
          <w:color w:val="000000"/>
          <w:sz w:val="24"/>
          <w:szCs w:val="24"/>
        </w:rPr>
        <w:t xml:space="preserve"> </w:t>
      </w:r>
      <w:r w:rsidRPr="001A33EE">
        <w:rPr>
          <w:noProof/>
          <w:color w:val="000000"/>
          <w:sz w:val="24"/>
          <w:szCs w:val="24"/>
        </w:rPr>
        <w:t>№</w:t>
      </w:r>
      <w:r w:rsidR="009F2EAE" w:rsidRPr="009F2EAE">
        <w:rPr>
          <w:noProof/>
          <w:color w:val="000000"/>
          <w:sz w:val="24"/>
          <w:szCs w:val="24"/>
        </w:rPr>
        <w:t xml:space="preserve"> </w:t>
      </w:r>
      <w:r w:rsidRPr="001A33EE">
        <w:rPr>
          <w:noProof/>
          <w:color w:val="000000"/>
          <w:sz w:val="24"/>
          <w:szCs w:val="24"/>
        </w:rPr>
        <w:t>1-342/9(265)</w:t>
      </w:r>
      <w:r w:rsidRPr="00067848">
        <w:rPr>
          <w:color w:val="000000"/>
          <w:sz w:val="24"/>
          <w:szCs w:val="24"/>
        </w:rPr>
        <w:t xml:space="preserve"> «</w:t>
      </w:r>
      <w:r w:rsidRPr="00886B71">
        <w:rPr>
          <w:noProof/>
          <w:color w:val="000000"/>
          <w:sz w:val="24"/>
          <w:szCs w:val="24"/>
        </w:rPr>
        <w:t>Об установлении долгосрочных параметров регулирования и тарифов на тепловую энергию теплоснабжающей организации Муниципальное унитарное предприятие «Большедороховское жилищно-коммунальное хозяйство» (ИНН 7002011508) на период регулирования с 2016 по 2018 год</w:t>
      </w:r>
      <w:r w:rsidRPr="00067848">
        <w:rPr>
          <w:color w:val="000000"/>
          <w:sz w:val="24"/>
          <w:szCs w:val="24"/>
        </w:rPr>
        <w:t xml:space="preserve">» (официальный интернет-портал </w:t>
      </w:r>
      <w:r w:rsidRPr="001A33EE">
        <w:rPr>
          <w:noProof/>
          <w:color w:val="000000"/>
          <w:sz w:val="24"/>
          <w:szCs w:val="24"/>
        </w:rPr>
        <w:t>«Электронная Администрация Томской области» (www.tomsk.gov.ru)</w:t>
      </w:r>
      <w:r w:rsidRPr="00C21F02">
        <w:rPr>
          <w:color w:val="000000"/>
          <w:sz w:val="24"/>
          <w:szCs w:val="24"/>
        </w:rPr>
        <w:t>,</w:t>
      </w:r>
      <w:r w:rsidRPr="00067848">
        <w:rPr>
          <w:color w:val="000000"/>
          <w:sz w:val="24"/>
          <w:szCs w:val="24"/>
        </w:rPr>
        <w:t xml:space="preserve"> </w:t>
      </w:r>
      <w:r w:rsidR="00B25B7B" w:rsidRPr="00B25B7B">
        <w:rPr>
          <w:noProof/>
          <w:color w:val="000000"/>
          <w:sz w:val="24"/>
          <w:szCs w:val="24"/>
        </w:rPr>
        <w:t>2</w:t>
      </w:r>
      <w:r w:rsidR="002320AC" w:rsidRPr="002320AC">
        <w:rPr>
          <w:noProof/>
          <w:color w:val="000000"/>
          <w:sz w:val="24"/>
          <w:szCs w:val="24"/>
        </w:rPr>
        <w:t>9</w:t>
      </w:r>
      <w:r>
        <w:rPr>
          <w:noProof/>
          <w:color w:val="000000"/>
          <w:sz w:val="24"/>
          <w:szCs w:val="24"/>
        </w:rPr>
        <w:t>.1</w:t>
      </w:r>
      <w:r w:rsidR="00B25B7B" w:rsidRPr="00B25B7B">
        <w:rPr>
          <w:noProof/>
          <w:color w:val="000000"/>
          <w:sz w:val="24"/>
          <w:szCs w:val="24"/>
        </w:rPr>
        <w:t>0</w:t>
      </w:r>
      <w:r>
        <w:rPr>
          <w:noProof/>
          <w:color w:val="000000"/>
          <w:sz w:val="24"/>
          <w:szCs w:val="24"/>
        </w:rPr>
        <w:t>.2015</w:t>
      </w:r>
      <w:r w:rsidRPr="005A6767">
        <w:rPr>
          <w:color w:val="000000"/>
          <w:sz w:val="24"/>
          <w:szCs w:val="24"/>
        </w:rPr>
        <w:t>) и</w:t>
      </w:r>
      <w:r w:rsidRPr="00046DF7">
        <w:rPr>
          <w:color w:val="000000"/>
          <w:sz w:val="24"/>
          <w:szCs w:val="24"/>
        </w:rPr>
        <w:t>зложить в редакции согласно приложению к настоящему</w:t>
      </w:r>
      <w:proofErr w:type="gramEnd"/>
      <w:r w:rsidRPr="00046DF7">
        <w:rPr>
          <w:color w:val="000000"/>
          <w:sz w:val="24"/>
          <w:szCs w:val="24"/>
        </w:rPr>
        <w:t xml:space="preserve"> приказу</w:t>
      </w:r>
      <w:r>
        <w:rPr>
          <w:color w:val="000000"/>
          <w:sz w:val="24"/>
          <w:szCs w:val="24"/>
        </w:rPr>
        <w:t>.</w:t>
      </w:r>
    </w:p>
    <w:p w:rsidR="00886B71" w:rsidRDefault="00886B71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Настоящий приказ </w:t>
      </w:r>
      <w:r w:rsidRPr="00B907C5">
        <w:rPr>
          <w:color w:val="000000"/>
          <w:sz w:val="24"/>
          <w:szCs w:val="24"/>
        </w:rPr>
        <w:t>вступает в силу с момента опубликования</w:t>
      </w:r>
      <w:r>
        <w:rPr>
          <w:color w:val="000000"/>
          <w:sz w:val="24"/>
          <w:szCs w:val="24"/>
        </w:rPr>
        <w:t>.</w:t>
      </w:r>
    </w:p>
    <w:p w:rsidR="00886B71" w:rsidRDefault="00886B71" w:rsidP="00E814B6">
      <w:pPr>
        <w:pStyle w:val="ab"/>
        <w:rPr>
          <w:color w:val="000000"/>
          <w:sz w:val="24"/>
          <w:szCs w:val="24"/>
        </w:rPr>
      </w:pPr>
    </w:p>
    <w:p w:rsidR="00886B71" w:rsidRDefault="00886B71">
      <w:pPr>
        <w:tabs>
          <w:tab w:val="left" w:pos="2835"/>
        </w:tabs>
        <w:jc w:val="both"/>
        <w:rPr>
          <w:sz w:val="24"/>
          <w:szCs w:val="24"/>
        </w:rPr>
      </w:pPr>
    </w:p>
    <w:p w:rsidR="00A4782D" w:rsidRPr="00FB7B9F" w:rsidRDefault="00A4782D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886B71" w:rsidRPr="002E7A58" w:rsidTr="00F25ECA">
        <w:tc>
          <w:tcPr>
            <w:tcW w:w="3898" w:type="dxa"/>
          </w:tcPr>
          <w:p w:rsidR="00886B71" w:rsidRPr="002E7A58" w:rsidRDefault="00886B71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886B71" w:rsidRPr="002E7A58" w:rsidRDefault="00886B71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886B71" w:rsidRPr="005F0BE5" w:rsidRDefault="00886B71" w:rsidP="00E21EA8">
      <w:pPr>
        <w:tabs>
          <w:tab w:val="left" w:pos="2835"/>
        </w:tabs>
        <w:ind w:firstLine="0"/>
        <w:jc w:val="right"/>
        <w:rPr>
          <w:sz w:val="24"/>
          <w:szCs w:val="24"/>
          <w:lang w:val="en-US"/>
        </w:rPr>
      </w:pPr>
    </w:p>
    <w:p w:rsidR="00886B71" w:rsidRDefault="00886B71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886B71" w:rsidRPr="00FB7B9F" w:rsidRDefault="00886B71" w:rsidP="005F0BE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886B71" w:rsidRPr="00FB7B9F" w:rsidRDefault="00886B71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886B71" w:rsidRPr="00FB7B9F" w:rsidRDefault="00886B71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A4782D" w:rsidRDefault="00886B71" w:rsidP="00E21EA8">
      <w:pPr>
        <w:pStyle w:val="a8"/>
        <w:tabs>
          <w:tab w:val="left" w:pos="2835"/>
        </w:tabs>
        <w:spacing w:before="0" w:after="0"/>
        <w:jc w:val="right"/>
        <w:rPr>
          <w:noProof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30.09.2016</w:t>
      </w:r>
      <w:r w:rsidRPr="005A6767">
        <w:rPr>
          <w:color w:val="000000"/>
          <w:sz w:val="24"/>
          <w:szCs w:val="24"/>
        </w:rPr>
        <w:t xml:space="preserve"> № </w:t>
      </w:r>
      <w:r w:rsidR="00A4782D" w:rsidRPr="001A33EE">
        <w:rPr>
          <w:noProof/>
          <w:sz w:val="24"/>
          <w:szCs w:val="24"/>
          <w:lang w:val="en-US"/>
        </w:rPr>
        <w:t>1-267</w:t>
      </w:r>
      <w:r w:rsidR="00A4782D">
        <w:rPr>
          <w:noProof/>
          <w:sz w:val="24"/>
          <w:szCs w:val="24"/>
        </w:rPr>
        <w:t>/9(303)</w:t>
      </w:r>
    </w:p>
    <w:p w:rsidR="00886B71" w:rsidRPr="005A6767" w:rsidRDefault="00886B71" w:rsidP="00E21EA8">
      <w:pPr>
        <w:pStyle w:val="a8"/>
        <w:tabs>
          <w:tab w:val="left" w:pos="2835"/>
        </w:tabs>
        <w:spacing w:before="0" w:after="0"/>
        <w:jc w:val="right"/>
        <w:rPr>
          <w:noProof/>
          <w:color w:val="FFFFFF"/>
          <w:sz w:val="24"/>
          <w:szCs w:val="24"/>
          <w:u w:val="single"/>
        </w:rPr>
      </w:pPr>
      <w:r w:rsidRPr="005A6767">
        <w:rPr>
          <w:noProof/>
          <w:color w:val="FFFFFF"/>
          <w:sz w:val="24"/>
          <w:szCs w:val="24"/>
          <w:u w:val="single"/>
        </w:rPr>
        <w:t>_</w:t>
      </w:r>
    </w:p>
    <w:p w:rsidR="00886B71" w:rsidRPr="005A6767" w:rsidRDefault="00886B71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sz w:val="24"/>
          <w:szCs w:val="24"/>
        </w:rPr>
        <w:t>«Приложение</w:t>
      </w:r>
      <w:r w:rsidRPr="005A6767">
        <w:rPr>
          <w:color w:val="000000"/>
          <w:sz w:val="24"/>
          <w:szCs w:val="24"/>
        </w:rPr>
        <w:t xml:space="preserve"> 2 к приказу</w:t>
      </w:r>
    </w:p>
    <w:p w:rsidR="00886B71" w:rsidRPr="005A6767" w:rsidRDefault="00886B71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Департамента тарифного регулирования</w:t>
      </w:r>
    </w:p>
    <w:p w:rsidR="00886B71" w:rsidRPr="005A6767" w:rsidRDefault="00886B71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Томской области</w:t>
      </w:r>
    </w:p>
    <w:p w:rsidR="00886B71" w:rsidRPr="00C65D74" w:rsidRDefault="00886B71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 xml:space="preserve">от </w:t>
      </w:r>
      <w:r w:rsidRPr="001A33EE">
        <w:rPr>
          <w:noProof/>
          <w:color w:val="000000"/>
          <w:sz w:val="24"/>
          <w:szCs w:val="24"/>
        </w:rPr>
        <w:t>23.10.2015</w:t>
      </w:r>
      <w:r w:rsidRPr="005A6767">
        <w:rPr>
          <w:color w:val="000000"/>
          <w:sz w:val="24"/>
          <w:szCs w:val="24"/>
        </w:rPr>
        <w:t xml:space="preserve"> </w:t>
      </w:r>
      <w:r w:rsidRPr="001A33EE">
        <w:rPr>
          <w:noProof/>
          <w:color w:val="000000"/>
          <w:sz w:val="24"/>
          <w:szCs w:val="24"/>
        </w:rPr>
        <w:t>№</w:t>
      </w:r>
      <w:r w:rsidR="009F2EAE">
        <w:rPr>
          <w:noProof/>
          <w:color w:val="000000"/>
          <w:sz w:val="24"/>
          <w:szCs w:val="24"/>
          <w:lang w:val="en-US"/>
        </w:rPr>
        <w:t xml:space="preserve"> </w:t>
      </w:r>
      <w:r w:rsidRPr="001A33EE">
        <w:rPr>
          <w:noProof/>
          <w:color w:val="000000"/>
          <w:sz w:val="24"/>
          <w:szCs w:val="24"/>
        </w:rPr>
        <w:t>1-342/9(265)</w:t>
      </w:r>
    </w:p>
    <w:p w:rsidR="00886B71" w:rsidRPr="00C65D74" w:rsidRDefault="00886B71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886B71" w:rsidRDefault="00886B71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C65D74">
        <w:rPr>
          <w:bCs/>
          <w:color w:val="000000"/>
          <w:sz w:val="24"/>
          <w:szCs w:val="24"/>
        </w:rPr>
        <w:t xml:space="preserve">Тарифы </w:t>
      </w:r>
      <w:r w:rsidRPr="00C65D74">
        <w:rPr>
          <w:color w:val="000000"/>
          <w:sz w:val="24"/>
          <w:szCs w:val="24"/>
        </w:rPr>
        <w:t xml:space="preserve">теплоснабжающей организации </w:t>
      </w:r>
      <w:r w:rsidRPr="001A33EE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 w:rsidR="003B6B80">
        <w:rPr>
          <w:noProof/>
          <w:color w:val="000000"/>
          <w:sz w:val="24"/>
          <w:szCs w:val="24"/>
        </w:rPr>
        <w:t>«</w:t>
      </w:r>
      <w:r w:rsidRPr="001A33EE">
        <w:rPr>
          <w:noProof/>
          <w:color w:val="000000"/>
          <w:sz w:val="24"/>
          <w:szCs w:val="24"/>
        </w:rPr>
        <w:t>Большедороховское</w:t>
      </w:r>
      <w:r w:rsidR="003B6B80">
        <w:rPr>
          <w:noProof/>
          <w:color w:val="000000"/>
          <w:sz w:val="24"/>
          <w:szCs w:val="24"/>
        </w:rPr>
        <w:t xml:space="preserve"> жилищно-коммунальное хозяйство»</w:t>
      </w:r>
      <w:r w:rsidRPr="005A6767">
        <w:rPr>
          <w:color w:val="000000"/>
          <w:sz w:val="24"/>
          <w:szCs w:val="24"/>
        </w:rPr>
        <w:t xml:space="preserve"> (ИНН </w:t>
      </w:r>
      <w:r w:rsidRPr="001A33EE">
        <w:rPr>
          <w:noProof/>
          <w:color w:val="000000"/>
          <w:sz w:val="24"/>
          <w:szCs w:val="24"/>
        </w:rPr>
        <w:t>7002011508</w:t>
      </w:r>
      <w:r w:rsidRPr="005A6767">
        <w:rPr>
          <w:color w:val="000000"/>
          <w:sz w:val="24"/>
          <w:szCs w:val="24"/>
        </w:rPr>
        <w:t xml:space="preserve">) </w:t>
      </w:r>
      <w:r w:rsidRPr="005A6767">
        <w:rPr>
          <w:noProof/>
          <w:color w:val="000000"/>
          <w:sz w:val="24"/>
          <w:szCs w:val="24"/>
        </w:rPr>
        <w:t xml:space="preserve">на тепловую энергию, поставляемую потребителям </w:t>
      </w:r>
      <w:r w:rsidR="003B6B80" w:rsidRPr="003B6B80">
        <w:rPr>
          <w:noProof/>
          <w:color w:val="000000"/>
          <w:sz w:val="24"/>
          <w:szCs w:val="24"/>
        </w:rPr>
        <w:t xml:space="preserve">котельной села Больше-Дорохово, ул. Центральная, 26а, Большедороховского сельского поселения </w:t>
      </w:r>
      <w:r w:rsidRPr="001A33EE">
        <w:rPr>
          <w:noProof/>
          <w:color w:val="000000"/>
          <w:sz w:val="24"/>
          <w:szCs w:val="24"/>
        </w:rPr>
        <w:t>Асиновского района</w:t>
      </w:r>
      <w:r w:rsidRPr="005A6767">
        <w:rPr>
          <w:color w:val="000000"/>
          <w:sz w:val="24"/>
          <w:szCs w:val="24"/>
        </w:rPr>
        <w:t>,</w:t>
      </w:r>
      <w:r w:rsidRPr="005A6767">
        <w:rPr>
          <w:bCs/>
          <w:color w:val="000000"/>
          <w:sz w:val="24"/>
          <w:szCs w:val="24"/>
        </w:rPr>
        <w:br/>
      </w:r>
      <w:r w:rsidRPr="005A6767">
        <w:rPr>
          <w:color w:val="000000"/>
          <w:sz w:val="24"/>
          <w:szCs w:val="24"/>
        </w:rPr>
        <w:t>с 01.01.2016 по 31.12.2018</w:t>
      </w:r>
      <w:bookmarkStart w:id="0" w:name="_GoBack"/>
      <w:bookmarkEnd w:id="0"/>
    </w:p>
    <w:p w:rsidR="00886B71" w:rsidRPr="00B907C5" w:rsidRDefault="00886B71" w:rsidP="00B907C5"/>
    <w:tbl>
      <w:tblPr>
        <w:tblW w:w="993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50"/>
        <w:gridCol w:w="1843"/>
        <w:gridCol w:w="1559"/>
        <w:gridCol w:w="1701"/>
        <w:gridCol w:w="1985"/>
      </w:tblGrid>
      <w:tr w:rsidR="00886B71" w:rsidTr="00A4782D"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B71" w:rsidRDefault="00886B7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B71" w:rsidRDefault="00886B7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6B71" w:rsidRDefault="00886B7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тарифа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6B71" w:rsidRDefault="00886B7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B71" w:rsidRDefault="00886B71" w:rsidP="00A4782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01.01</w:t>
            </w:r>
            <w:r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B71" w:rsidRDefault="00886B71" w:rsidP="00A4782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01.07-</w:t>
            </w:r>
            <w:r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886B71" w:rsidTr="00A4782D">
        <w:trPr>
          <w:trHeight w:val="33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B71" w:rsidRDefault="00886B7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B71" w:rsidRDefault="00886B7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B71" w:rsidRDefault="00886B7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B71" w:rsidRDefault="00886B7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6B71" w:rsidRDefault="00886B7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6B71" w:rsidRDefault="00886B7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</w:tr>
      <w:tr w:rsidR="00886B71" w:rsidTr="00A4782D">
        <w:trPr>
          <w:trHeight w:val="599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B71" w:rsidRDefault="00886B7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B71" w:rsidRDefault="00886B7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B71" w:rsidRDefault="00886B7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B71" w:rsidRDefault="00886B7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B71" w:rsidRDefault="00886B7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B71" w:rsidRDefault="00886B71">
            <w:pPr>
              <w:ind w:firstLine="0"/>
              <w:rPr>
                <w:sz w:val="22"/>
                <w:szCs w:val="22"/>
              </w:rPr>
            </w:pPr>
          </w:p>
        </w:tc>
      </w:tr>
      <w:tr w:rsidR="00886B71" w:rsidTr="00A4782D"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6B71" w:rsidRDefault="00886B7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51FF" w:rsidRDefault="00886B71" w:rsidP="003B6B80">
            <w:pPr>
              <w:ind w:firstLine="0"/>
              <w:jc w:val="center"/>
              <w:rPr>
                <w:noProof/>
                <w:color w:val="000000"/>
                <w:sz w:val="20"/>
              </w:rPr>
            </w:pPr>
            <w:r w:rsidRPr="001A33EE">
              <w:rPr>
                <w:noProof/>
                <w:color w:val="000000"/>
                <w:sz w:val="20"/>
              </w:rPr>
              <w:t xml:space="preserve">Муниципальное унитарное предприятие </w:t>
            </w:r>
            <w:r w:rsidR="003B6B80">
              <w:rPr>
                <w:noProof/>
                <w:color w:val="000000"/>
                <w:sz w:val="20"/>
              </w:rPr>
              <w:t>«</w:t>
            </w:r>
            <w:r w:rsidRPr="001A33EE">
              <w:rPr>
                <w:noProof/>
                <w:color w:val="000000"/>
                <w:sz w:val="20"/>
              </w:rPr>
              <w:t>Большедороховское</w:t>
            </w:r>
            <w:r w:rsidR="003B6B80">
              <w:rPr>
                <w:noProof/>
                <w:color w:val="000000"/>
                <w:sz w:val="20"/>
              </w:rPr>
              <w:t xml:space="preserve"> жилищно-коммунальное хозяйство»</w:t>
            </w:r>
          </w:p>
          <w:p w:rsidR="00886B71" w:rsidRPr="00F3016E" w:rsidRDefault="00886B71" w:rsidP="003B6B80">
            <w:pPr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5A6767">
              <w:rPr>
                <w:color w:val="000000"/>
                <w:sz w:val="20"/>
              </w:rPr>
              <w:t xml:space="preserve"> </w:t>
            </w:r>
            <w:r w:rsidRPr="005A6767">
              <w:rPr>
                <w:noProof/>
                <w:color w:val="000000"/>
                <w:sz w:val="20"/>
              </w:rPr>
              <w:t xml:space="preserve">(ИНН </w:t>
            </w:r>
            <w:r w:rsidRPr="001A33EE">
              <w:rPr>
                <w:noProof/>
                <w:color w:val="000000"/>
                <w:sz w:val="20"/>
              </w:rPr>
              <w:t>7002011508</w:t>
            </w:r>
            <w:r w:rsidRPr="005A6767">
              <w:rPr>
                <w:noProof/>
                <w:color w:val="000000"/>
                <w:sz w:val="20"/>
              </w:rPr>
              <w:t>)</w:t>
            </w:r>
          </w:p>
        </w:tc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B71" w:rsidRPr="00E235FC" w:rsidRDefault="00886B71" w:rsidP="00CE7EC5">
            <w:pPr>
              <w:ind w:firstLine="0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Для потребителей, в случае отсутствия дифференциации тарифов по схеме </w:t>
            </w:r>
            <w:r w:rsidRPr="005A6767">
              <w:rPr>
                <w:sz w:val="22"/>
                <w:szCs w:val="22"/>
              </w:rPr>
              <w:t xml:space="preserve">подключения </w:t>
            </w:r>
            <w:r w:rsidR="00966652">
              <w:rPr>
                <w:noProof/>
                <w:sz w:val="22"/>
                <w:szCs w:val="22"/>
              </w:rPr>
              <w:t xml:space="preserve">(НДС не </w:t>
            </w:r>
            <w:r w:rsidRPr="001A33EE">
              <w:rPr>
                <w:noProof/>
                <w:sz w:val="22"/>
                <w:szCs w:val="22"/>
              </w:rPr>
              <w:t>предусмотрен) *</w:t>
            </w:r>
          </w:p>
        </w:tc>
      </w:tr>
      <w:tr w:rsidR="00886B71" w:rsidTr="00A4782D">
        <w:trPr>
          <w:trHeight w:val="56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B71" w:rsidRDefault="00886B7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B71" w:rsidRPr="00C65D74" w:rsidRDefault="00886B7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B71" w:rsidRPr="00C65D74" w:rsidRDefault="00886B71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6B71" w:rsidRPr="00D3245C" w:rsidRDefault="00886B7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1A33EE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6B71" w:rsidRPr="00C65D74" w:rsidRDefault="00886B71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4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646,22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6B71" w:rsidRDefault="00886B71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4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845,43</w:t>
            </w:r>
          </w:p>
        </w:tc>
      </w:tr>
      <w:tr w:rsidR="00886B71" w:rsidTr="00A4782D">
        <w:trPr>
          <w:trHeight w:val="58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B71" w:rsidRDefault="00886B7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B71" w:rsidRPr="00C65D74" w:rsidRDefault="00886B7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B71" w:rsidRPr="00C65D74" w:rsidRDefault="00886B7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6B71" w:rsidRPr="00D3245C" w:rsidRDefault="00886B7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1A33EE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6B71" w:rsidRPr="00C65D74" w:rsidRDefault="00886B71">
            <w:pPr>
              <w:ind w:firstLine="0"/>
              <w:jc w:val="center"/>
              <w:rPr>
                <w:sz w:val="22"/>
                <w:szCs w:val="22"/>
              </w:rPr>
            </w:pPr>
            <w:r w:rsidRPr="00886B71">
              <w:rPr>
                <w:noProof/>
                <w:sz w:val="22"/>
                <w:szCs w:val="22"/>
              </w:rPr>
              <w:t>4 454,60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B71" w:rsidRDefault="00886B7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4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454,60</w:t>
            </w:r>
          </w:p>
        </w:tc>
      </w:tr>
      <w:tr w:rsidR="00886B71" w:rsidTr="00A4782D">
        <w:trPr>
          <w:trHeight w:val="601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B71" w:rsidRDefault="00886B7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B71" w:rsidRPr="00C65D74" w:rsidRDefault="00886B7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B71" w:rsidRPr="00C65D74" w:rsidRDefault="00886B7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6B71" w:rsidRPr="00D3245C" w:rsidRDefault="00886B7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1A33EE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6B71" w:rsidRPr="00C65D74" w:rsidRDefault="00886B71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5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062,58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B71" w:rsidRDefault="00886B71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5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280,53</w:t>
            </w:r>
          </w:p>
        </w:tc>
      </w:tr>
      <w:tr w:rsidR="00886B71" w:rsidTr="00A4782D">
        <w:trPr>
          <w:trHeight w:val="6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B71" w:rsidRDefault="00886B7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B71" w:rsidRPr="00C65D74" w:rsidRDefault="00886B7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B71" w:rsidRPr="00E235FC" w:rsidRDefault="00886B71" w:rsidP="00CE7EC5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Население </w:t>
            </w:r>
            <w:r w:rsidR="00966652">
              <w:rPr>
                <w:noProof/>
                <w:color w:val="000000"/>
                <w:sz w:val="22"/>
                <w:szCs w:val="22"/>
              </w:rPr>
              <w:t>(НДС не</w:t>
            </w:r>
            <w:r w:rsidRPr="001A33EE">
              <w:rPr>
                <w:noProof/>
                <w:color w:val="000000"/>
                <w:sz w:val="22"/>
                <w:szCs w:val="22"/>
              </w:rPr>
              <w:t xml:space="preserve"> предусмотрен) *</w:t>
            </w:r>
          </w:p>
        </w:tc>
      </w:tr>
      <w:tr w:rsidR="00886B71" w:rsidTr="00A4782D">
        <w:trPr>
          <w:trHeight w:val="71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B71" w:rsidRDefault="00886B7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B71" w:rsidRPr="00C65D74" w:rsidRDefault="00886B7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B71" w:rsidRPr="00C65D74" w:rsidRDefault="00886B71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86B71" w:rsidRPr="00D3245C" w:rsidRDefault="00886B7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1A33EE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6B71" w:rsidRPr="00C65D74" w:rsidRDefault="00886B7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4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646,22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6B71" w:rsidRDefault="00886B71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4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845,43</w:t>
            </w:r>
          </w:p>
        </w:tc>
      </w:tr>
      <w:tr w:rsidR="00886B71" w:rsidTr="00A4782D">
        <w:trPr>
          <w:trHeight w:val="71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B71" w:rsidRDefault="00886B7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B71" w:rsidRDefault="00886B7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B71" w:rsidRDefault="00886B7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6B71" w:rsidRPr="00D3245C" w:rsidRDefault="00886B7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1A33EE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6B71" w:rsidRDefault="00886B71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 w:rsidRPr="00886B71">
              <w:rPr>
                <w:noProof/>
                <w:sz w:val="22"/>
                <w:szCs w:val="22"/>
              </w:rPr>
              <w:t>4 454,60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B71" w:rsidRDefault="00886B71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4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454,60</w:t>
            </w:r>
          </w:p>
        </w:tc>
      </w:tr>
      <w:tr w:rsidR="00886B71" w:rsidTr="00A4782D">
        <w:trPr>
          <w:trHeight w:val="507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B71" w:rsidRDefault="00886B7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B71" w:rsidRDefault="00886B7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B71" w:rsidRDefault="00886B71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6B71" w:rsidRPr="00D3245C" w:rsidRDefault="00886B71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1A33EE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6B71" w:rsidRDefault="00886B71" w:rsidP="00A977B9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5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062,58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B71" w:rsidRDefault="00886B71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5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280,53</w:t>
            </w:r>
          </w:p>
        </w:tc>
      </w:tr>
      <w:tr w:rsidR="00886B71" w:rsidTr="00D3245C">
        <w:trPr>
          <w:trHeight w:val="570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86B71" w:rsidRDefault="00886B71">
            <w:pPr>
              <w:ind w:firstLine="0"/>
              <w:rPr>
                <w:sz w:val="22"/>
                <w:szCs w:val="22"/>
              </w:rPr>
            </w:pPr>
          </w:p>
          <w:p w:rsidR="00886B71" w:rsidRPr="00966652" w:rsidRDefault="00886B71" w:rsidP="00966652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1A33EE">
              <w:rPr>
                <w:noProof/>
                <w:sz w:val="22"/>
                <w:szCs w:val="22"/>
              </w:rPr>
              <w:t>* В соответствии с   пунктами 2,3 статьи 346.11. Налогового кодекса Российской Федерации (часть   вторая) организации, индивидуальные предприни</w:t>
            </w:r>
            <w:r w:rsidR="00347873">
              <w:rPr>
                <w:noProof/>
                <w:sz w:val="22"/>
                <w:szCs w:val="22"/>
              </w:rPr>
              <w:t xml:space="preserve">матели, применяющие упрощенную </w:t>
            </w:r>
            <w:r w:rsidR="00966652">
              <w:rPr>
                <w:noProof/>
                <w:sz w:val="22"/>
                <w:szCs w:val="22"/>
              </w:rPr>
              <w:t>с</w:t>
            </w:r>
            <w:r w:rsidRPr="001A33EE">
              <w:rPr>
                <w:noProof/>
                <w:sz w:val="22"/>
                <w:szCs w:val="22"/>
              </w:rPr>
              <w:t>истему налогообложения, не признаются налогоплательщиками налога на   добавленную стоимость</w:t>
            </w:r>
            <w:proofErr w:type="gramStart"/>
            <w:r w:rsidRPr="001A33EE">
              <w:rPr>
                <w:noProof/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»</w:t>
            </w:r>
            <w:proofErr w:type="gramEnd"/>
          </w:p>
        </w:tc>
      </w:tr>
    </w:tbl>
    <w:p w:rsidR="00886B71" w:rsidRDefault="00886B71" w:rsidP="00B907C5">
      <w:pPr>
        <w:ind w:firstLine="0"/>
      </w:pPr>
    </w:p>
    <w:p w:rsidR="00886B71" w:rsidRDefault="00886B71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86B71" w:rsidRDefault="00886B71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86B71" w:rsidRDefault="00886B71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86B71" w:rsidRDefault="00886B71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86B71" w:rsidRDefault="00886B71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86B71" w:rsidRDefault="00886B71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86B71" w:rsidRDefault="00886B71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86B71" w:rsidRPr="00FB7B9F" w:rsidRDefault="00886B71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86B71" w:rsidRPr="00FB7B9F" w:rsidRDefault="00886B71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886B71" w:rsidRDefault="00886B71" w:rsidP="00E60268">
      <w:pPr>
        <w:ind w:left="-709" w:right="-143"/>
        <w:jc w:val="both"/>
        <w:rPr>
          <w:color w:val="000000"/>
          <w:sz w:val="18"/>
          <w:szCs w:val="18"/>
        </w:rPr>
        <w:sectPr w:rsidR="00886B71" w:rsidSect="00B9544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886B71" w:rsidRDefault="00886B71" w:rsidP="00E60268">
      <w:pPr>
        <w:ind w:left="-709" w:right="-143"/>
        <w:jc w:val="both"/>
        <w:rPr>
          <w:color w:val="000000"/>
          <w:sz w:val="18"/>
          <w:szCs w:val="18"/>
        </w:rPr>
        <w:sectPr w:rsidR="00886B71" w:rsidSect="00B95440">
          <w:headerReference w:type="even" r:id="rId12"/>
          <w:footerReference w:type="default" r:id="rId13"/>
          <w:headerReference w:type="first" r:id="rId14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886B71" w:rsidRPr="00676444" w:rsidRDefault="00886B71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886B71" w:rsidRPr="00676444" w:rsidSect="00886B71">
      <w:headerReference w:type="even" r:id="rId15"/>
      <w:footerReference w:type="default" r:id="rId16"/>
      <w:headerReference w:type="first" r:id="rId17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6B71" w:rsidRDefault="00886B71" w:rsidP="004E1599">
      <w:pPr>
        <w:pStyle w:val="ab"/>
      </w:pPr>
      <w:r>
        <w:separator/>
      </w:r>
    </w:p>
  </w:endnote>
  <w:endnote w:type="continuationSeparator" w:id="0">
    <w:p w:rsidR="00886B71" w:rsidRDefault="00886B71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B71" w:rsidRDefault="00886B71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B71" w:rsidRDefault="00886B71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848" w:rsidRDefault="0006784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6B71" w:rsidRDefault="00886B71" w:rsidP="004E1599">
      <w:pPr>
        <w:pStyle w:val="ab"/>
      </w:pPr>
      <w:r>
        <w:separator/>
      </w:r>
    </w:p>
  </w:footnote>
  <w:footnote w:type="continuationSeparator" w:id="0">
    <w:p w:rsidR="00886B71" w:rsidRDefault="00886B71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B71" w:rsidRDefault="00886B7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86B71" w:rsidRDefault="00886B7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886B71" w:rsidTr="00F25ECA">
      <w:trPr>
        <w:cantSplit/>
      </w:trPr>
      <w:tc>
        <w:tcPr>
          <w:tcW w:w="10173" w:type="dxa"/>
        </w:tcPr>
        <w:p w:rsidR="00886B71" w:rsidRPr="006C39B1" w:rsidRDefault="00886B71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o:ole="" fillcolor="window">
                <v:imagedata r:id="rId1" o:title=""/>
              </v:shape>
              <o:OLEObject Type="Embed" ProgID="Word.Picture.8" ShapeID="_x0000_i1025" DrawAspect="Content" ObjectID="_1537010758" r:id="rId2"/>
            </w:object>
          </w:r>
        </w:p>
        <w:p w:rsidR="00886B71" w:rsidRDefault="00886B71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86B71" w:rsidRPr="00331576" w:rsidRDefault="00886B71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886B71" w:rsidRPr="00331576" w:rsidRDefault="00886B71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86B71" w:rsidRDefault="00886B71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86B71" w:rsidRDefault="00886B71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86B71" w:rsidRDefault="00886B71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B71" w:rsidRDefault="00886B7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86B71" w:rsidRDefault="00886B71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886B71" w:rsidTr="00F25ECA">
      <w:trPr>
        <w:cantSplit/>
      </w:trPr>
      <w:tc>
        <w:tcPr>
          <w:tcW w:w="10173" w:type="dxa"/>
        </w:tcPr>
        <w:p w:rsidR="00886B71" w:rsidRPr="006C39B1" w:rsidRDefault="00886B71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o:ole="" fillcolor="window">
                <v:imagedata r:id="rId1" o:title=""/>
              </v:shape>
              <o:OLEObject Type="Embed" ProgID="Word.Picture.8" ShapeID="_x0000_i1026" DrawAspect="Content" ObjectID="_1537010759" r:id="rId2"/>
            </w:object>
          </w:r>
        </w:p>
        <w:p w:rsidR="00886B71" w:rsidRDefault="00886B71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86B71" w:rsidRPr="00331576" w:rsidRDefault="00886B71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886B71" w:rsidRPr="00331576" w:rsidRDefault="00886B71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86B71" w:rsidRDefault="00886B71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86B71" w:rsidRDefault="00886B71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86B71" w:rsidRDefault="00886B71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848" w:rsidRDefault="0006784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067848" w:rsidRDefault="00067848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067848" w:rsidTr="00F25ECA">
      <w:trPr>
        <w:cantSplit/>
      </w:trPr>
      <w:tc>
        <w:tcPr>
          <w:tcW w:w="10173" w:type="dxa"/>
        </w:tcPr>
        <w:p w:rsidR="00067848" w:rsidRPr="006C39B1" w:rsidRDefault="0006784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65pt;height:70.35pt" o:ole="" fillcolor="window">
                <v:imagedata r:id="rId1" o:title=""/>
              </v:shape>
              <o:OLEObject Type="Embed" ProgID="Word.Picture.8" ShapeID="_x0000_i1027" DrawAspect="Content" ObjectID="_1537010760" r:id="rId2"/>
            </w:object>
          </w:r>
        </w:p>
        <w:p w:rsidR="00067848" w:rsidRDefault="0006784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67848" w:rsidRPr="00331576" w:rsidRDefault="0006784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067848" w:rsidRPr="00331576" w:rsidRDefault="0006784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67848" w:rsidRDefault="0006784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67848" w:rsidRDefault="0006784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67848" w:rsidRDefault="00067848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60FC"/>
    <w:rsid w:val="00012604"/>
    <w:rsid w:val="0002482F"/>
    <w:rsid w:val="000300BC"/>
    <w:rsid w:val="00035908"/>
    <w:rsid w:val="000432AA"/>
    <w:rsid w:val="00046798"/>
    <w:rsid w:val="00046DF7"/>
    <w:rsid w:val="00051D14"/>
    <w:rsid w:val="00067848"/>
    <w:rsid w:val="00082252"/>
    <w:rsid w:val="00085F07"/>
    <w:rsid w:val="00090108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011"/>
    <w:rsid w:val="00111422"/>
    <w:rsid w:val="0013770D"/>
    <w:rsid w:val="00140C12"/>
    <w:rsid w:val="00153347"/>
    <w:rsid w:val="0015687D"/>
    <w:rsid w:val="0015694A"/>
    <w:rsid w:val="00160C71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59FA"/>
    <w:rsid w:val="00225F02"/>
    <w:rsid w:val="00231885"/>
    <w:rsid w:val="002320AC"/>
    <w:rsid w:val="002465EC"/>
    <w:rsid w:val="00256A8B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47873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B6B80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5673"/>
    <w:rsid w:val="00516361"/>
    <w:rsid w:val="0052014C"/>
    <w:rsid w:val="00520F57"/>
    <w:rsid w:val="00524B4C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51FF"/>
    <w:rsid w:val="005B78D5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7A76"/>
    <w:rsid w:val="00662455"/>
    <w:rsid w:val="006664E6"/>
    <w:rsid w:val="006722E1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17FE3"/>
    <w:rsid w:val="008211BD"/>
    <w:rsid w:val="008230E2"/>
    <w:rsid w:val="00825D69"/>
    <w:rsid w:val="00835A22"/>
    <w:rsid w:val="008571A8"/>
    <w:rsid w:val="00866688"/>
    <w:rsid w:val="00873088"/>
    <w:rsid w:val="00886B71"/>
    <w:rsid w:val="008919B7"/>
    <w:rsid w:val="008A0F2F"/>
    <w:rsid w:val="008A46D1"/>
    <w:rsid w:val="008A5ED3"/>
    <w:rsid w:val="008B035D"/>
    <w:rsid w:val="008B0FC9"/>
    <w:rsid w:val="008C2729"/>
    <w:rsid w:val="008C368A"/>
    <w:rsid w:val="008C452D"/>
    <w:rsid w:val="008E1F25"/>
    <w:rsid w:val="008F39F6"/>
    <w:rsid w:val="008F533A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66652"/>
    <w:rsid w:val="00970E6E"/>
    <w:rsid w:val="00981CE2"/>
    <w:rsid w:val="00982E88"/>
    <w:rsid w:val="009A0CDB"/>
    <w:rsid w:val="009A1B20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2EAE"/>
    <w:rsid w:val="009F6904"/>
    <w:rsid w:val="00A0357E"/>
    <w:rsid w:val="00A2116D"/>
    <w:rsid w:val="00A26B10"/>
    <w:rsid w:val="00A31B3D"/>
    <w:rsid w:val="00A44132"/>
    <w:rsid w:val="00A4782D"/>
    <w:rsid w:val="00A60658"/>
    <w:rsid w:val="00A61471"/>
    <w:rsid w:val="00A625E8"/>
    <w:rsid w:val="00A73F64"/>
    <w:rsid w:val="00A74716"/>
    <w:rsid w:val="00A75487"/>
    <w:rsid w:val="00A8638D"/>
    <w:rsid w:val="00A977B9"/>
    <w:rsid w:val="00AA3045"/>
    <w:rsid w:val="00AB64F7"/>
    <w:rsid w:val="00AC1315"/>
    <w:rsid w:val="00AC3B65"/>
    <w:rsid w:val="00AC4D69"/>
    <w:rsid w:val="00AD398C"/>
    <w:rsid w:val="00AF5D07"/>
    <w:rsid w:val="00B10421"/>
    <w:rsid w:val="00B136C4"/>
    <w:rsid w:val="00B25B7B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345C"/>
    <w:rsid w:val="00BD5F74"/>
    <w:rsid w:val="00BE6707"/>
    <w:rsid w:val="00BE6A8E"/>
    <w:rsid w:val="00BF7BBF"/>
    <w:rsid w:val="00C0403A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5D74"/>
    <w:rsid w:val="00C73573"/>
    <w:rsid w:val="00C85904"/>
    <w:rsid w:val="00C8666A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4398"/>
    <w:rsid w:val="00D244BE"/>
    <w:rsid w:val="00D3245C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2B56"/>
    <w:rsid w:val="00DE59CE"/>
    <w:rsid w:val="00DF21B7"/>
    <w:rsid w:val="00DF3889"/>
    <w:rsid w:val="00DF4247"/>
    <w:rsid w:val="00E04EF5"/>
    <w:rsid w:val="00E10C2C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2EB0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6637F"/>
    <w:rsid w:val="00F81DDB"/>
    <w:rsid w:val="00F905E5"/>
    <w:rsid w:val="00F978CA"/>
    <w:rsid w:val="00FA4DB5"/>
    <w:rsid w:val="00FB5E5E"/>
    <w:rsid w:val="00FB676F"/>
    <w:rsid w:val="00FB7B9F"/>
    <w:rsid w:val="00FC02A5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13D92D-DBD2-40DE-B712-E4011646D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388</Words>
  <Characters>3005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2016-09-28T04:45:00Z</dcterms:created>
  <dcterms:modified xsi:type="dcterms:W3CDTF">2016-10-03T07:40:00Z</dcterms:modified>
</cp:coreProperties>
</file>