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CCC" w:rsidRDefault="00F87CCC">
      <w:pPr>
        <w:pStyle w:val="ConsPlusTitle"/>
        <w:jc w:val="center"/>
      </w:pPr>
      <w:r>
        <w:t>АДМИНИСТРАЦИЯ ТОМСКОЙ ОБЛАСТИ</w:t>
      </w:r>
    </w:p>
    <w:p w:rsidR="00F87CCC" w:rsidRDefault="00F87CCC">
      <w:pPr>
        <w:pStyle w:val="ConsPlusTitle"/>
        <w:jc w:val="center"/>
      </w:pPr>
    </w:p>
    <w:p w:rsidR="00F87CCC" w:rsidRDefault="00F87CCC">
      <w:pPr>
        <w:pStyle w:val="ConsPlusTitle"/>
        <w:jc w:val="center"/>
      </w:pPr>
      <w:r>
        <w:t>ПОСТАНОВЛЕНИЕ</w:t>
      </w:r>
    </w:p>
    <w:p w:rsidR="00F87CCC" w:rsidRDefault="00F87CCC">
      <w:pPr>
        <w:pStyle w:val="ConsPlusTitle"/>
        <w:jc w:val="center"/>
      </w:pPr>
      <w:r>
        <w:t>от 9 сентября 2015 г. N 314а</w:t>
      </w:r>
    </w:p>
    <w:p w:rsidR="00F87CCC" w:rsidRDefault="00F87CCC">
      <w:pPr>
        <w:pStyle w:val="ConsPlusTitle"/>
        <w:jc w:val="center"/>
      </w:pPr>
    </w:p>
    <w:p w:rsidR="00F87CCC" w:rsidRDefault="00F87CCC">
      <w:pPr>
        <w:pStyle w:val="ConsPlusTitle"/>
        <w:jc w:val="center"/>
      </w:pPr>
      <w:r>
        <w:t>ОБ УТВЕРЖДЕНИИ ПОРЯДКА ПРЕДОСТАВЛЕНИЯ ЗА СЧЕТ</w:t>
      </w:r>
    </w:p>
    <w:p w:rsidR="00F87CCC" w:rsidRDefault="00F87CCC">
      <w:pPr>
        <w:pStyle w:val="ConsPlusTitle"/>
        <w:jc w:val="center"/>
      </w:pPr>
      <w:r>
        <w:t>СРЕДСТВ ОБЛАСТНОГО БЮДЖЕТА СУБСИДИЙ В ОБЛАСТИ</w:t>
      </w:r>
    </w:p>
    <w:p w:rsidR="00F87CCC" w:rsidRDefault="00F87CCC">
      <w:pPr>
        <w:pStyle w:val="ConsPlusTitle"/>
        <w:jc w:val="center"/>
      </w:pPr>
      <w:r>
        <w:t>РЫБОХОЗЯЙСТВЕННОГО КОМПЛЕКСА ТОМСКОЙ ОБЛАСТИ</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(в ред. постановлений Администрации Томской области</w:t>
      </w:r>
      <w:proofErr w:type="gramEnd"/>
    </w:p>
    <w:p w:rsidR="00F87CCC" w:rsidRDefault="00F87CCC">
      <w:pPr>
        <w:pStyle w:val="ConsPlusNormal"/>
        <w:jc w:val="center"/>
      </w:pPr>
      <w:r>
        <w:t xml:space="preserve">от 06.10.2015 </w:t>
      </w:r>
      <w:hyperlink r:id="rId5" w:history="1">
        <w:r>
          <w:rPr>
            <w:color w:val="0000FF"/>
          </w:rPr>
          <w:t>N 363а</w:t>
        </w:r>
      </w:hyperlink>
      <w:r>
        <w:t xml:space="preserve">, от 15.07.2016 </w:t>
      </w:r>
      <w:hyperlink r:id="rId6" w:history="1">
        <w:r>
          <w:rPr>
            <w:color w:val="0000FF"/>
          </w:rPr>
          <w:t>N 240а</w:t>
        </w:r>
      </w:hyperlink>
      <w:r>
        <w:t>)</w:t>
      </w:r>
    </w:p>
    <w:p w:rsidR="00F87CCC" w:rsidRDefault="00F87CCC">
      <w:pPr>
        <w:pStyle w:val="ConsPlusNormal"/>
        <w:jc w:val="both"/>
      </w:pPr>
    </w:p>
    <w:p w:rsidR="00F87CCC" w:rsidRDefault="00F87CCC">
      <w:pPr>
        <w:pStyle w:val="ConsPlusNormal"/>
        <w:ind w:firstLine="540"/>
        <w:jc w:val="both"/>
      </w:pPr>
      <w:proofErr w:type="gramStart"/>
      <w:r>
        <w:t xml:space="preserve">В соответствии со </w:t>
      </w:r>
      <w:hyperlink r:id="rId7" w:history="1">
        <w:r>
          <w:rPr>
            <w:color w:val="0000FF"/>
          </w:rPr>
          <w:t>статьей 78</w:t>
        </w:r>
      </w:hyperlink>
      <w:r>
        <w:t xml:space="preserve"> Бюджетного кодекса Российской Федерации, </w:t>
      </w:r>
      <w:hyperlink r:id="rId8" w:history="1">
        <w:r>
          <w:rPr>
            <w:color w:val="0000FF"/>
          </w:rPr>
          <w:t>Законом</w:t>
        </w:r>
      </w:hyperlink>
      <w:r>
        <w:t xml:space="preserve"> Томской области от 28 декабря 2015 года N 198-ОЗ "Об областном бюджете на 2016 год и на плановый период 2017 и 2018 годов", в целях реализации </w:t>
      </w:r>
      <w:hyperlink r:id="rId9" w:history="1">
        <w:r>
          <w:rPr>
            <w:color w:val="0000FF"/>
          </w:rPr>
          <w:t>постановления</w:t>
        </w:r>
      </w:hyperlink>
      <w:r>
        <w:t xml:space="preserve"> Администрации Томской области от 26.11.2014 N 432а "Об утверждении государственной программы "Развитие промышленного использования возобновляемых природных ресурсов Томской области" постановляю:</w:t>
      </w:r>
      <w:proofErr w:type="gramEnd"/>
    </w:p>
    <w:p w:rsidR="00F87CCC" w:rsidRDefault="00F87CCC">
      <w:pPr>
        <w:pStyle w:val="ConsPlusNormal"/>
        <w:jc w:val="both"/>
      </w:pPr>
      <w:r>
        <w:t xml:space="preserve">(в ред. </w:t>
      </w:r>
      <w:hyperlink r:id="rId10"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r>
        <w:t xml:space="preserve">1. Утвердить </w:t>
      </w:r>
      <w:hyperlink w:anchor="P33" w:history="1">
        <w:r>
          <w:rPr>
            <w:color w:val="0000FF"/>
          </w:rPr>
          <w:t>Порядок</w:t>
        </w:r>
      </w:hyperlink>
      <w:r>
        <w:t xml:space="preserve"> предоставления за счет средств областного бюджета субсидий в области </w:t>
      </w:r>
      <w:proofErr w:type="spellStart"/>
      <w:r>
        <w:t>рыбохозяйственного</w:t>
      </w:r>
      <w:proofErr w:type="spellEnd"/>
      <w:r>
        <w:t xml:space="preserve"> комплекса Томской области (далее - Порядок) согласно приложению к настоящему постановлению.</w:t>
      </w:r>
    </w:p>
    <w:p w:rsidR="00F87CCC" w:rsidRDefault="00F87CCC">
      <w:pPr>
        <w:pStyle w:val="ConsPlusNormal"/>
        <w:ind w:firstLine="540"/>
        <w:jc w:val="both"/>
      </w:pPr>
      <w:r>
        <w:t xml:space="preserve">2. Признать утратившим силу </w:t>
      </w:r>
      <w:hyperlink r:id="rId11" w:history="1">
        <w:r>
          <w:rPr>
            <w:color w:val="0000FF"/>
          </w:rPr>
          <w:t>постановление</w:t>
        </w:r>
      </w:hyperlink>
      <w:r>
        <w:t xml:space="preserve"> Администрации Томской области от 24.10.2014 N 398а "Об утверждении Порядка определения объема и предоставления из областного бюджета субсидии некоммерческому партнерству "Центр инновационного развития АПК Томской области" ("Собрание законодательства Томской области", N 11/1(112) от 14.11.2014).</w:t>
      </w:r>
    </w:p>
    <w:p w:rsidR="00F87CCC" w:rsidRDefault="00F87CCC">
      <w:pPr>
        <w:pStyle w:val="ConsPlusNormal"/>
        <w:ind w:firstLine="540"/>
        <w:jc w:val="both"/>
      </w:pPr>
      <w:bookmarkStart w:id="0" w:name="P17"/>
      <w:bookmarkEnd w:id="0"/>
      <w:r>
        <w:t xml:space="preserve">3. </w:t>
      </w:r>
      <w:proofErr w:type="gramStart"/>
      <w:r>
        <w:t xml:space="preserve">Настоящее постановление вступает в силу со дня его официального опубликования, за исключением </w:t>
      </w:r>
      <w:hyperlink w:anchor="P148" w:history="1">
        <w:r>
          <w:rPr>
            <w:color w:val="0000FF"/>
          </w:rPr>
          <w:t>подпункта 7) строки 1</w:t>
        </w:r>
      </w:hyperlink>
      <w:r>
        <w:t xml:space="preserve">, </w:t>
      </w:r>
      <w:hyperlink w:anchor="P164" w:history="1">
        <w:r>
          <w:rPr>
            <w:color w:val="0000FF"/>
          </w:rPr>
          <w:t>подпункта 10) строки 2</w:t>
        </w:r>
      </w:hyperlink>
      <w:r>
        <w:t xml:space="preserve">, </w:t>
      </w:r>
      <w:hyperlink w:anchor="P167" w:history="1">
        <w:r>
          <w:rPr>
            <w:color w:val="0000FF"/>
          </w:rPr>
          <w:t>подпункта 7) строки 3</w:t>
        </w:r>
      </w:hyperlink>
      <w:r>
        <w:t xml:space="preserve">, </w:t>
      </w:r>
      <w:hyperlink w:anchor="P180" w:history="1">
        <w:r>
          <w:rPr>
            <w:color w:val="0000FF"/>
          </w:rPr>
          <w:t>подпункта 9) строки 4 графы</w:t>
        </w:r>
      </w:hyperlink>
      <w:r>
        <w:t xml:space="preserve"> "Перечень документов" таблицы приложения N 1 к Порядку, а также </w:t>
      </w:r>
      <w:hyperlink w:anchor="P217" w:history="1">
        <w:r>
          <w:rPr>
            <w:color w:val="0000FF"/>
          </w:rPr>
          <w:t>подпункта 9) строки 1 графы</w:t>
        </w:r>
      </w:hyperlink>
      <w:r>
        <w:t xml:space="preserve"> "Перечень документов" таблицы приложения N 2 к Порядку, которые вступают в силу с 01.01.2016.</w:t>
      </w:r>
      <w:proofErr w:type="gramEnd"/>
    </w:p>
    <w:p w:rsidR="00F87CCC" w:rsidRDefault="00F87CCC">
      <w:pPr>
        <w:pStyle w:val="ConsPlusNormal"/>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агропромышленной политике и природопользованию </w:t>
      </w:r>
      <w:proofErr w:type="spellStart"/>
      <w:r>
        <w:t>Кнорра</w:t>
      </w:r>
      <w:proofErr w:type="spellEnd"/>
      <w:r>
        <w:t xml:space="preserve"> А.Ф.</w:t>
      </w:r>
    </w:p>
    <w:p w:rsidR="00F87CCC" w:rsidRDefault="00F87CCC">
      <w:pPr>
        <w:pStyle w:val="ConsPlusNormal"/>
        <w:jc w:val="both"/>
      </w:pPr>
    </w:p>
    <w:p w:rsidR="00F87CCC" w:rsidRDefault="00F87CCC">
      <w:pPr>
        <w:pStyle w:val="ConsPlusNormal"/>
        <w:jc w:val="right"/>
      </w:pPr>
      <w:r>
        <w:t>Губернатор</w:t>
      </w:r>
    </w:p>
    <w:p w:rsidR="00F87CCC" w:rsidRDefault="00F87CCC">
      <w:pPr>
        <w:pStyle w:val="ConsPlusNormal"/>
        <w:jc w:val="right"/>
      </w:pPr>
      <w:r>
        <w:t>Томской области</w:t>
      </w:r>
    </w:p>
    <w:p w:rsidR="00F87CCC" w:rsidRDefault="00F87CCC">
      <w:pPr>
        <w:pStyle w:val="ConsPlusNormal"/>
        <w:jc w:val="right"/>
      </w:pPr>
      <w:r>
        <w:t>С.А.ЖВАЧКИН</w:t>
      </w: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right"/>
      </w:pPr>
      <w:r>
        <w:t>Утвержден</w:t>
      </w:r>
    </w:p>
    <w:p w:rsidR="00F87CCC" w:rsidRDefault="00F87CCC">
      <w:pPr>
        <w:pStyle w:val="ConsPlusNormal"/>
        <w:jc w:val="right"/>
      </w:pPr>
      <w:r>
        <w:t>постановлением</w:t>
      </w:r>
    </w:p>
    <w:p w:rsidR="00F87CCC" w:rsidRDefault="00F87CCC">
      <w:pPr>
        <w:pStyle w:val="ConsPlusNormal"/>
        <w:jc w:val="right"/>
      </w:pPr>
      <w:r>
        <w:t>Администрации Томской области</w:t>
      </w:r>
    </w:p>
    <w:p w:rsidR="00F87CCC" w:rsidRDefault="00F87CCC">
      <w:pPr>
        <w:pStyle w:val="ConsPlusNormal"/>
        <w:jc w:val="right"/>
      </w:pPr>
      <w:r>
        <w:t>от 09.09.2015 N 314а</w:t>
      </w:r>
    </w:p>
    <w:p w:rsidR="00F87CCC" w:rsidRDefault="00F87CCC">
      <w:pPr>
        <w:pStyle w:val="ConsPlusNormal"/>
        <w:jc w:val="both"/>
      </w:pPr>
    </w:p>
    <w:p w:rsidR="00F87CCC" w:rsidRDefault="00F87CCC">
      <w:pPr>
        <w:pStyle w:val="ConsPlusTitle"/>
        <w:jc w:val="center"/>
      </w:pPr>
      <w:bookmarkStart w:id="1" w:name="P33"/>
      <w:bookmarkEnd w:id="1"/>
      <w:r>
        <w:t>ПОРЯДОК</w:t>
      </w:r>
    </w:p>
    <w:p w:rsidR="00F87CCC" w:rsidRDefault="00F87CCC">
      <w:pPr>
        <w:pStyle w:val="ConsPlusTitle"/>
        <w:jc w:val="center"/>
      </w:pPr>
      <w:r>
        <w:t>ПРЕДОСТАВЛЕНИЯ ЗА СЧЕТ СРЕДСТВ ОБЛАСТНОГО БЮДЖЕТА СУБСИДИЙ</w:t>
      </w:r>
    </w:p>
    <w:p w:rsidR="00F87CCC" w:rsidRDefault="00F87CCC">
      <w:pPr>
        <w:pStyle w:val="ConsPlusTitle"/>
        <w:jc w:val="center"/>
      </w:pPr>
      <w:r>
        <w:t>В ОБЛАСТИ РЫБОХОЗЯЙСТВЕННОГО КОМПЛЕКСА ТОМСКОЙ ОБЛАСТИ</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(в ред. постановлений Администрации Томской области</w:t>
      </w:r>
      <w:proofErr w:type="gramEnd"/>
    </w:p>
    <w:p w:rsidR="00F87CCC" w:rsidRDefault="00F87CCC">
      <w:pPr>
        <w:pStyle w:val="ConsPlusNormal"/>
        <w:jc w:val="center"/>
      </w:pPr>
      <w:r>
        <w:t xml:space="preserve">от 06.10.2015 </w:t>
      </w:r>
      <w:hyperlink r:id="rId12" w:history="1">
        <w:r>
          <w:rPr>
            <w:color w:val="0000FF"/>
          </w:rPr>
          <w:t>N 363а</w:t>
        </w:r>
      </w:hyperlink>
      <w:r>
        <w:t xml:space="preserve">, от 15.07.2016 </w:t>
      </w:r>
      <w:hyperlink r:id="rId13" w:history="1">
        <w:r>
          <w:rPr>
            <w:color w:val="0000FF"/>
          </w:rPr>
          <w:t>N 240а</w:t>
        </w:r>
      </w:hyperlink>
      <w:r>
        <w:t>)</w:t>
      </w:r>
    </w:p>
    <w:p w:rsidR="00F87CCC" w:rsidRDefault="00F87CCC">
      <w:pPr>
        <w:pStyle w:val="ConsPlusNormal"/>
        <w:jc w:val="both"/>
      </w:pPr>
    </w:p>
    <w:p w:rsidR="00F87CCC" w:rsidRDefault="00F87CCC">
      <w:pPr>
        <w:pStyle w:val="ConsPlusNormal"/>
        <w:ind w:firstLine="540"/>
        <w:jc w:val="both"/>
      </w:pPr>
      <w:r>
        <w:lastRenderedPageBreak/>
        <w:t xml:space="preserve">1. Настоящий 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следующих субсидий в области </w:t>
      </w:r>
      <w:proofErr w:type="spellStart"/>
      <w:r>
        <w:t>рыбохозяйственного</w:t>
      </w:r>
      <w:proofErr w:type="spellEnd"/>
      <w:r>
        <w:t xml:space="preserve"> комплекса Томской области (далее - субсидия):</w:t>
      </w:r>
    </w:p>
    <w:p w:rsidR="00F87CCC" w:rsidRDefault="00F87CCC">
      <w:pPr>
        <w:pStyle w:val="ConsPlusNormal"/>
        <w:ind w:firstLine="540"/>
        <w:jc w:val="both"/>
      </w:pPr>
      <w:bookmarkStart w:id="2" w:name="P41"/>
      <w:bookmarkEnd w:id="2"/>
      <w:r>
        <w:t xml:space="preserve">1) субсидии на возмещение части затрат, связанных с приобретением технических средств и оборудования для осуществления промышленного рыболовства и </w:t>
      </w:r>
      <w:proofErr w:type="spellStart"/>
      <w:r>
        <w:t>рыбопереработки</w:t>
      </w:r>
      <w:proofErr w:type="spellEnd"/>
      <w:r>
        <w:t>;</w:t>
      </w:r>
    </w:p>
    <w:p w:rsidR="00F87CCC" w:rsidRDefault="00F87CCC">
      <w:pPr>
        <w:pStyle w:val="ConsPlusNormal"/>
        <w:ind w:firstLine="540"/>
        <w:jc w:val="both"/>
      </w:pPr>
      <w:r>
        <w:t xml:space="preserve">2) исключен. - </w:t>
      </w:r>
      <w:hyperlink r:id="rId14" w:history="1">
        <w:r>
          <w:rPr>
            <w:color w:val="0000FF"/>
          </w:rPr>
          <w:t>Постановление</w:t>
        </w:r>
      </w:hyperlink>
      <w:r>
        <w:t xml:space="preserve"> Администрации Томской области от 15.07.2016 N 240а;</w:t>
      </w:r>
    </w:p>
    <w:p w:rsidR="00F87CCC" w:rsidRDefault="00F87CCC">
      <w:pPr>
        <w:pStyle w:val="ConsPlusNormal"/>
        <w:ind w:firstLine="540"/>
        <w:jc w:val="both"/>
      </w:pPr>
      <w:r>
        <w:t>3) субсидии на возмещение части затрат, связанных с приобретением кормов и биологически активных добавок для выращивания товарной рыбы;</w:t>
      </w:r>
    </w:p>
    <w:p w:rsidR="00F87CCC" w:rsidRDefault="00F87CCC">
      <w:pPr>
        <w:pStyle w:val="ConsPlusNormal"/>
        <w:ind w:firstLine="540"/>
        <w:jc w:val="both"/>
      </w:pPr>
      <w:r>
        <w:t>4) субсидии на 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p w:rsidR="00F87CCC" w:rsidRDefault="00F87CCC">
      <w:pPr>
        <w:pStyle w:val="ConsPlusNormal"/>
        <w:ind w:firstLine="540"/>
        <w:jc w:val="both"/>
      </w:pPr>
      <w:bookmarkStart w:id="3" w:name="P45"/>
      <w:bookmarkEnd w:id="3"/>
      <w:r>
        <w:t>5) субсидии на возмещение части затрат, связанных с приобретением технических средств и оборудования для осуществления товарного рыбоводства.</w:t>
      </w:r>
    </w:p>
    <w:p w:rsidR="00F87CCC" w:rsidRDefault="00F87CCC">
      <w:pPr>
        <w:pStyle w:val="ConsPlusNormal"/>
        <w:ind w:firstLine="540"/>
        <w:jc w:val="both"/>
      </w:pPr>
      <w:r>
        <w:t xml:space="preserve">Субсидии предоставляются в рамках реализации государственной </w:t>
      </w:r>
      <w:hyperlink r:id="rId15" w:history="1">
        <w:r>
          <w:rPr>
            <w:color w:val="0000FF"/>
          </w:rPr>
          <w:t>программы</w:t>
        </w:r>
      </w:hyperlink>
      <w:r>
        <w:t xml:space="preserve"> "Развитие промышленного использования возобновляемых природных ресурсов Томской области", утвержденной постановлением Администрации Томской области от 26.11.2014 N 432а.</w:t>
      </w:r>
    </w:p>
    <w:p w:rsidR="00F87CCC" w:rsidRDefault="00F87CCC">
      <w:pPr>
        <w:pStyle w:val="ConsPlusNormal"/>
        <w:ind w:firstLine="540"/>
        <w:jc w:val="both"/>
      </w:pPr>
      <w:bookmarkStart w:id="4" w:name="P47"/>
      <w:bookmarkEnd w:id="4"/>
      <w:r>
        <w:t xml:space="preserve">2. </w:t>
      </w:r>
      <w:proofErr w:type="gramStart"/>
      <w:r>
        <w:t xml:space="preserve">На получение субсидий имеют право юридические лица (за исключением государственных (муниципальных) учреждений) и индивидуальные предприниматели, прошедшие государственную регистрацию и поставленные на учет в налоговом органе на территории Томской области, осуществившие затраты, указанные в </w:t>
      </w:r>
      <w:hyperlink w:anchor="P41" w:history="1">
        <w:r>
          <w:rPr>
            <w:color w:val="0000FF"/>
          </w:rPr>
          <w:t>подпунктах 1)</w:t>
        </w:r>
      </w:hyperlink>
      <w:r>
        <w:t xml:space="preserve"> - </w:t>
      </w:r>
      <w:hyperlink w:anchor="P45" w:history="1">
        <w:r>
          <w:rPr>
            <w:color w:val="0000FF"/>
          </w:rPr>
          <w:t>5) пункта 1</w:t>
        </w:r>
      </w:hyperlink>
      <w:r>
        <w:t xml:space="preserve"> настоящего Порядка, не находящиеся в состоянии реорганизации, ликвидации, в процедуре, применяемой в деле о банкротстве (далее - получатели субсидии).</w:t>
      </w:r>
      <w:proofErr w:type="gramEnd"/>
    </w:p>
    <w:p w:rsidR="00F87CCC" w:rsidRDefault="00F87CCC">
      <w:pPr>
        <w:pStyle w:val="ConsPlusNormal"/>
        <w:ind w:firstLine="540"/>
        <w:jc w:val="both"/>
      </w:pPr>
      <w:bookmarkStart w:id="5" w:name="P48"/>
      <w:bookmarkEnd w:id="5"/>
      <w:r>
        <w:t xml:space="preserve">3. Целью предоставления субсидий является возмещение части затрат, указанных в </w:t>
      </w:r>
      <w:hyperlink w:anchor="P41" w:history="1">
        <w:r>
          <w:rPr>
            <w:color w:val="0000FF"/>
          </w:rPr>
          <w:t>подпунктах 1)</w:t>
        </w:r>
      </w:hyperlink>
      <w:r>
        <w:t xml:space="preserve"> - </w:t>
      </w:r>
      <w:hyperlink w:anchor="P45" w:history="1">
        <w:r>
          <w:rPr>
            <w:color w:val="0000FF"/>
          </w:rPr>
          <w:t>5) пункта 1</w:t>
        </w:r>
      </w:hyperlink>
      <w:r>
        <w:t xml:space="preserve"> настоящего Порядка.</w:t>
      </w:r>
    </w:p>
    <w:p w:rsidR="00F87CCC" w:rsidRDefault="00F87CCC">
      <w:pPr>
        <w:pStyle w:val="ConsPlusNormal"/>
        <w:ind w:firstLine="540"/>
        <w:jc w:val="both"/>
      </w:pPr>
      <w:r>
        <w:t>4. Субсидия предоставляется в следующем размере:</w:t>
      </w:r>
    </w:p>
    <w:p w:rsidR="00F87CCC" w:rsidRDefault="00F87CCC">
      <w:pPr>
        <w:pStyle w:val="ConsPlusNormal"/>
        <w:ind w:firstLine="540"/>
        <w:jc w:val="both"/>
      </w:pPr>
      <w:bookmarkStart w:id="6" w:name="P50"/>
      <w:bookmarkEnd w:id="6"/>
      <w:r>
        <w:t xml:space="preserve">1) юридическим лицам и индивидуальным предпринимателям, осуществляющим деятельность по содержанию и разведению, в том числе выращиванию, водных биоресурсов в </w:t>
      </w:r>
      <w:proofErr w:type="spellStart"/>
      <w:r>
        <w:t>полувольных</w:t>
      </w:r>
      <w:proofErr w:type="spellEnd"/>
      <w:r>
        <w:t xml:space="preserve"> условиях или искусственно созданной среде обитания, на возмещение:</w:t>
      </w:r>
    </w:p>
    <w:p w:rsidR="00F87CCC" w:rsidRDefault="00F87CCC">
      <w:pPr>
        <w:pStyle w:val="ConsPlusNormal"/>
        <w:ind w:firstLine="540"/>
        <w:jc w:val="both"/>
      </w:pPr>
      <w:r>
        <w:t>а) 50 процентов затрат (но не более 250 тыс. рублей одному получателю субсидии в одном календарном году), связанных с приобретением кормов и биологически активных добавок для выращивания товарной рыбы на территории Томской области;</w:t>
      </w:r>
    </w:p>
    <w:p w:rsidR="00F87CCC" w:rsidRDefault="00F87CCC">
      <w:pPr>
        <w:pStyle w:val="ConsPlusNormal"/>
        <w:jc w:val="both"/>
      </w:pPr>
      <w:r>
        <w:t xml:space="preserve">(в ред. </w:t>
      </w:r>
      <w:hyperlink r:id="rId16"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r>
        <w:t>б) 50 процентов затрат (но не более 250 тыс. рублей одному получателю субсидии в одном календарном году),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p w:rsidR="00F87CCC" w:rsidRDefault="00F87CCC">
      <w:pPr>
        <w:pStyle w:val="ConsPlusNormal"/>
        <w:jc w:val="both"/>
      </w:pPr>
      <w:r>
        <w:t xml:space="preserve">(в ред. </w:t>
      </w:r>
      <w:hyperlink r:id="rId17"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r>
        <w:t xml:space="preserve">в) исключен. - </w:t>
      </w:r>
      <w:hyperlink r:id="rId18" w:history="1">
        <w:proofErr w:type="gramStart"/>
        <w:r>
          <w:rPr>
            <w:color w:val="0000FF"/>
          </w:rPr>
          <w:t>Постановление</w:t>
        </w:r>
      </w:hyperlink>
      <w:r>
        <w:t xml:space="preserve"> Администрации Томской области от 15.07.2016 N 240а;</w:t>
      </w:r>
      <w:proofErr w:type="gramEnd"/>
    </w:p>
    <w:p w:rsidR="00F87CCC" w:rsidRDefault="00F87CCC">
      <w:pPr>
        <w:pStyle w:val="ConsPlusNormal"/>
        <w:ind w:firstLine="540"/>
        <w:jc w:val="both"/>
      </w:pPr>
      <w:proofErr w:type="gramStart"/>
      <w:r>
        <w:t>г) 50 процентов затрат (но не более 500 тыс. рублей одному получателю субсидии в одном календарном году), связанных с приобретением технических средств и оборудования для осуществления товарного рыбоводства (за исключением технических средств и оборудования, бывших в употреблении; автотранспортных средств, не являющихся грузовыми автомобилями-рефрижераторами; лодочных моторов мощностью более 55 кВт; снегоходов, происходящих из иностранных государств);</w:t>
      </w:r>
      <w:proofErr w:type="gramEnd"/>
    </w:p>
    <w:p w:rsidR="00F87CCC" w:rsidRDefault="00F87CCC">
      <w:pPr>
        <w:pStyle w:val="ConsPlusNormal"/>
        <w:jc w:val="both"/>
      </w:pPr>
      <w:r>
        <w:t xml:space="preserve">(в ред. </w:t>
      </w:r>
      <w:hyperlink r:id="rId19"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bookmarkStart w:id="7" w:name="P58"/>
      <w:bookmarkEnd w:id="7"/>
      <w:r>
        <w:t>2) юридическим лицам и индивидуальным предпринимателям, осуществляющим промышленное рыболовство, деятельность по переработке и консервированию рыбопродуктов на возмещение:</w:t>
      </w:r>
    </w:p>
    <w:p w:rsidR="00F87CCC" w:rsidRDefault="00F87CCC">
      <w:pPr>
        <w:pStyle w:val="ConsPlusNormal"/>
        <w:ind w:firstLine="540"/>
        <w:jc w:val="both"/>
      </w:pPr>
      <w:r>
        <w:t xml:space="preserve">50 процентов затрат (но не более 1000 тыс. рублей одному получателю субсидии в одном календарном году), связанных с приобретением технических средств и оборудования для осуществления промышленного рыболовства и </w:t>
      </w:r>
      <w:proofErr w:type="spellStart"/>
      <w:r>
        <w:t>рыбопереработки</w:t>
      </w:r>
      <w:proofErr w:type="spellEnd"/>
      <w:r>
        <w:t xml:space="preserve"> (за исключением технических средств и оборудования, бывших в употреблении; автотранспортных средств, не являющихся </w:t>
      </w:r>
      <w:r>
        <w:lastRenderedPageBreak/>
        <w:t>грузовыми автомобилями-рефрижераторами; лодочных моторов мощностью более 55 кВт; снегоходов, происходящих из иностранных государств).</w:t>
      </w:r>
    </w:p>
    <w:p w:rsidR="00F87CCC" w:rsidRDefault="00F87CCC">
      <w:pPr>
        <w:pStyle w:val="ConsPlusNormal"/>
        <w:jc w:val="both"/>
      </w:pPr>
      <w:r>
        <w:t>(</w:t>
      </w:r>
      <w:proofErr w:type="gramStart"/>
      <w:r>
        <w:t>в</w:t>
      </w:r>
      <w:proofErr w:type="gramEnd"/>
      <w:r>
        <w:t xml:space="preserve"> ред. </w:t>
      </w:r>
      <w:hyperlink r:id="rId20"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bookmarkStart w:id="8" w:name="P61"/>
      <w:bookmarkEnd w:id="8"/>
      <w:r>
        <w:t>5. Для получения субсидий:</w:t>
      </w:r>
    </w:p>
    <w:p w:rsidR="00F87CCC" w:rsidRDefault="00F87CCC">
      <w:pPr>
        <w:pStyle w:val="ConsPlusNormal"/>
        <w:ind w:firstLine="540"/>
        <w:jc w:val="both"/>
      </w:pPr>
      <w:proofErr w:type="gramStart"/>
      <w:r>
        <w:t xml:space="preserve">1) юридические лица и индивидуальные предприниматели, указанные в </w:t>
      </w:r>
      <w:hyperlink w:anchor="P50" w:history="1">
        <w:r>
          <w:rPr>
            <w:color w:val="0000FF"/>
          </w:rPr>
          <w:t>подпункте 1) пункта 4</w:t>
        </w:r>
      </w:hyperlink>
      <w:r>
        <w:t xml:space="preserve"> настоящего Порядка, представляют в Департамент охотничьего и рыбного хозяйства Томской области (далее - Департамент) в срок до 10-го числа текущего месяца документы согласно </w:t>
      </w:r>
      <w:hyperlink w:anchor="P126" w:history="1">
        <w:r>
          <w:rPr>
            <w:color w:val="0000FF"/>
          </w:rPr>
          <w:t>приложению N 1</w:t>
        </w:r>
      </w:hyperlink>
      <w:r>
        <w:t xml:space="preserve"> к настоящему Порядку, а также </w:t>
      </w:r>
      <w:hyperlink w:anchor="P248" w:history="1">
        <w:r>
          <w:rPr>
            <w:color w:val="0000FF"/>
          </w:rPr>
          <w:t>заявление</w:t>
        </w:r>
      </w:hyperlink>
      <w:r>
        <w:t xml:space="preserve"> на получение субсидии по форме согласно приложению N 3 к настоящему Порядку и </w:t>
      </w:r>
      <w:hyperlink w:anchor="P421" w:history="1">
        <w:r>
          <w:rPr>
            <w:color w:val="0000FF"/>
          </w:rPr>
          <w:t>справку-расчет</w:t>
        </w:r>
      </w:hyperlink>
      <w:r>
        <w:t xml:space="preserve"> по форме согласно</w:t>
      </w:r>
      <w:proofErr w:type="gramEnd"/>
      <w:r>
        <w:t xml:space="preserve"> приложению N 5 к настоящему Порядку;</w:t>
      </w:r>
    </w:p>
    <w:p w:rsidR="00F87CCC" w:rsidRDefault="00F87CCC">
      <w:pPr>
        <w:pStyle w:val="ConsPlusNormal"/>
        <w:jc w:val="both"/>
      </w:pPr>
      <w:r>
        <w:t xml:space="preserve">(в ред. </w:t>
      </w:r>
      <w:hyperlink r:id="rId21"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proofErr w:type="gramStart"/>
      <w:r>
        <w:t xml:space="preserve">2) юридические лица и индивидуальные предприниматели, указанные в </w:t>
      </w:r>
      <w:hyperlink w:anchor="P58" w:history="1">
        <w:r>
          <w:rPr>
            <w:color w:val="0000FF"/>
          </w:rPr>
          <w:t>подпункте 2) пункта 4</w:t>
        </w:r>
      </w:hyperlink>
      <w:r>
        <w:t xml:space="preserve"> настоящего Порядка, представляют в Департамент в срок до 10-го числа текущего месяца документы согласно </w:t>
      </w:r>
      <w:hyperlink w:anchor="P194" w:history="1">
        <w:r>
          <w:rPr>
            <w:color w:val="0000FF"/>
          </w:rPr>
          <w:t>приложению N 2</w:t>
        </w:r>
      </w:hyperlink>
      <w:r>
        <w:t xml:space="preserve"> к настоящему Порядку, а также </w:t>
      </w:r>
      <w:hyperlink w:anchor="P248" w:history="1">
        <w:r>
          <w:rPr>
            <w:color w:val="0000FF"/>
          </w:rPr>
          <w:t>заявление</w:t>
        </w:r>
      </w:hyperlink>
      <w:r>
        <w:t xml:space="preserve"> на получение субсидии по форме согласно приложению N 3 к настоящему Порядку и </w:t>
      </w:r>
      <w:hyperlink w:anchor="P421" w:history="1">
        <w:r>
          <w:rPr>
            <w:color w:val="0000FF"/>
          </w:rPr>
          <w:t>справку-расчет</w:t>
        </w:r>
      </w:hyperlink>
      <w:r>
        <w:t xml:space="preserve"> по форме согласно приложению N 5 к настоящему Порядку.</w:t>
      </w:r>
      <w:proofErr w:type="gramEnd"/>
    </w:p>
    <w:p w:rsidR="00F87CCC" w:rsidRDefault="00F87CCC">
      <w:pPr>
        <w:pStyle w:val="ConsPlusNormal"/>
        <w:jc w:val="both"/>
      </w:pPr>
      <w:r>
        <w:t xml:space="preserve">(в ред. </w:t>
      </w:r>
      <w:hyperlink r:id="rId22"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r>
        <w:t>6. Для получения субсидий получатели субсидий вправе представить следующие документы:</w:t>
      </w:r>
    </w:p>
    <w:p w:rsidR="00F87CCC" w:rsidRDefault="00F87CCC">
      <w:pPr>
        <w:pStyle w:val="ConsPlusNormal"/>
        <w:ind w:firstLine="540"/>
        <w:jc w:val="both"/>
      </w:pPr>
      <w:r>
        <w:t>1) выписку из Единого государственного реестра юридических лиц (Единого государственного реестра индивидуальных предпринимателей), полученную не ранее чем за 1 месяц до дня обращения получателем субсидии за субсидией;</w:t>
      </w:r>
    </w:p>
    <w:p w:rsidR="00F87CCC" w:rsidRDefault="00F87CCC">
      <w:pPr>
        <w:pStyle w:val="ConsPlusNormal"/>
        <w:ind w:firstLine="540"/>
        <w:jc w:val="both"/>
      </w:pPr>
      <w:r>
        <w:t>2) справку об отсутствии задолженности по налоговым и иным обязательным платежам в бюджетную систему Российской Федерации.</w:t>
      </w:r>
    </w:p>
    <w:p w:rsidR="00F87CCC" w:rsidRDefault="00F87CCC">
      <w:pPr>
        <w:pStyle w:val="ConsPlusNormal"/>
        <w:jc w:val="both"/>
      </w:pPr>
      <w:r>
        <w:t xml:space="preserve">(в ред. </w:t>
      </w:r>
      <w:hyperlink r:id="rId23"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proofErr w:type="gramStart"/>
      <w:r>
        <w:t xml:space="preserve">В случае если получатель субсидии не представил выписку из Единого государственного реестра юридических лиц (Единого государственного реестра индивидуальных предпринимателей) и (или) справку об отсутствии задолженности по налоговым и иным обязательным платежам в бюджетную систему Российской Федерации по собственной инициативе, Департамент самостоятельно истребует эти документы в порядке межведомственного взаимодействия в течение 5 рабочих дней со дня представления документов, предусмотренных </w:t>
      </w:r>
      <w:hyperlink w:anchor="P61" w:history="1">
        <w:r>
          <w:rPr>
            <w:color w:val="0000FF"/>
          </w:rPr>
          <w:t>пунктом 5</w:t>
        </w:r>
        <w:proofErr w:type="gramEnd"/>
      </w:hyperlink>
      <w:r>
        <w:t xml:space="preserve"> настоящего Порядка.</w:t>
      </w:r>
    </w:p>
    <w:p w:rsidR="00F87CCC" w:rsidRDefault="00F87CCC">
      <w:pPr>
        <w:pStyle w:val="ConsPlusNormal"/>
        <w:jc w:val="both"/>
      </w:pPr>
      <w:r>
        <w:t xml:space="preserve">(в ред. постановлений Администрации Томской области от 06.10.2015 </w:t>
      </w:r>
      <w:hyperlink r:id="rId24" w:history="1">
        <w:r>
          <w:rPr>
            <w:color w:val="0000FF"/>
          </w:rPr>
          <w:t>N 363а</w:t>
        </w:r>
      </w:hyperlink>
      <w:r>
        <w:t xml:space="preserve">, от 15.07.2016 </w:t>
      </w:r>
      <w:hyperlink r:id="rId25" w:history="1">
        <w:r>
          <w:rPr>
            <w:color w:val="0000FF"/>
          </w:rPr>
          <w:t>N 240а</w:t>
        </w:r>
      </w:hyperlink>
      <w:r>
        <w:t>)</w:t>
      </w:r>
    </w:p>
    <w:p w:rsidR="00F87CCC" w:rsidRDefault="00F87CCC">
      <w:pPr>
        <w:pStyle w:val="ConsPlusNormal"/>
        <w:ind w:firstLine="540"/>
        <w:jc w:val="both"/>
      </w:pPr>
      <w:bookmarkStart w:id="9" w:name="P72"/>
      <w:bookmarkEnd w:id="9"/>
      <w:r>
        <w:t>7. Условия предоставления субсидии:</w:t>
      </w:r>
    </w:p>
    <w:p w:rsidR="00F87CCC" w:rsidRDefault="00F87CCC">
      <w:pPr>
        <w:pStyle w:val="ConsPlusNormal"/>
        <w:ind w:firstLine="540"/>
        <w:jc w:val="both"/>
      </w:pPr>
      <w:bookmarkStart w:id="10" w:name="P73"/>
      <w:bookmarkEnd w:id="10"/>
      <w:r>
        <w:t>1) отсутствие недоимки по налогам, сборам, пеням, штрафам, процентам, подлежащим перечислению в бюджеты бюджетной системы Российской Федерации, за исключением отсроченной, рассроченной, в том числе в порядке реструктуризации, приостановленной к взысканию;</w:t>
      </w:r>
    </w:p>
    <w:p w:rsidR="00F87CCC" w:rsidRDefault="00F87CCC">
      <w:pPr>
        <w:pStyle w:val="ConsPlusNormal"/>
        <w:ind w:firstLine="540"/>
        <w:jc w:val="both"/>
      </w:pPr>
      <w:r>
        <w:t>2) отсутствие задолженности по выплате заработной платы;</w:t>
      </w:r>
    </w:p>
    <w:p w:rsidR="00F87CCC" w:rsidRDefault="00F87CCC">
      <w:pPr>
        <w:pStyle w:val="ConsPlusNormal"/>
        <w:jc w:val="both"/>
      </w:pPr>
      <w:r>
        <w:t xml:space="preserve">(в ред. </w:t>
      </w:r>
      <w:hyperlink r:id="rId26"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r>
        <w:t>3) отсутствие недоимки по страховым взносам, пеням, штрафам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F87CCC" w:rsidRDefault="00F87CCC">
      <w:pPr>
        <w:pStyle w:val="ConsPlusNormal"/>
        <w:ind w:firstLine="540"/>
        <w:jc w:val="both"/>
      </w:pPr>
      <w:bookmarkStart w:id="11" w:name="P77"/>
      <w:bookmarkEnd w:id="11"/>
      <w:r>
        <w:t xml:space="preserve">4) осуществление в качестве основного одного из следующих видов экономической деятельности по Общероссийскому классификатору видов экономической деятельности: </w:t>
      </w:r>
      <w:hyperlink r:id="rId27" w:history="1">
        <w:r>
          <w:rPr>
            <w:color w:val="0000FF"/>
          </w:rPr>
          <w:t>"рыболовство"</w:t>
        </w:r>
      </w:hyperlink>
      <w:r>
        <w:t xml:space="preserve">, </w:t>
      </w:r>
      <w:hyperlink r:id="rId28" w:history="1">
        <w:r>
          <w:rPr>
            <w:color w:val="0000FF"/>
          </w:rPr>
          <w:t>"рыбоводство"</w:t>
        </w:r>
      </w:hyperlink>
      <w:r>
        <w:t>, "</w:t>
      </w:r>
      <w:hyperlink r:id="rId29" w:history="1">
        <w:r>
          <w:rPr>
            <w:color w:val="0000FF"/>
          </w:rPr>
          <w:t>переработка и консервирование</w:t>
        </w:r>
      </w:hyperlink>
      <w:r>
        <w:t xml:space="preserve"> рыбопродуктов";</w:t>
      </w:r>
    </w:p>
    <w:p w:rsidR="00F87CCC" w:rsidRDefault="00F87CCC">
      <w:pPr>
        <w:pStyle w:val="ConsPlusNormal"/>
        <w:ind w:firstLine="540"/>
        <w:jc w:val="both"/>
      </w:pPr>
      <w:r>
        <w:t>5) сохранение общего количества рабочих мест, созданных на дату подачи заявления о предоставлении субсидии, и среднесписочной численности работников, сформированной в отчетном периоде, предшествующем периоду подачи заявления о предоставлении субсидии, на период не менее 12 месяцев со дня получения субсидии;</w:t>
      </w:r>
    </w:p>
    <w:p w:rsidR="00F87CCC" w:rsidRDefault="00F87CCC">
      <w:pPr>
        <w:pStyle w:val="ConsPlusNormal"/>
        <w:ind w:firstLine="540"/>
        <w:jc w:val="both"/>
      </w:pPr>
      <w:r>
        <w:t>6) оформление трудовых отношений согласно действующему законодательству при привлечении физических лиц к трудовой деятельности;</w:t>
      </w:r>
    </w:p>
    <w:p w:rsidR="00F87CCC" w:rsidRDefault="00F87CCC">
      <w:pPr>
        <w:pStyle w:val="ConsPlusNormal"/>
        <w:ind w:firstLine="540"/>
        <w:jc w:val="both"/>
      </w:pPr>
      <w:r>
        <w:t xml:space="preserve">7) представление в Департамент </w:t>
      </w:r>
      <w:hyperlink w:anchor="P359" w:history="1">
        <w:r>
          <w:rPr>
            <w:color w:val="0000FF"/>
          </w:rPr>
          <w:t>отчетов</w:t>
        </w:r>
      </w:hyperlink>
      <w:r>
        <w:t xml:space="preserve"> по форме согласно приложению N 4 к настоящему </w:t>
      </w:r>
      <w:r>
        <w:lastRenderedPageBreak/>
        <w:t xml:space="preserve">Порядку по состоянию на 15-е число месяца, следующего за отчетным кварталом финансового года, в течение срока действия соглашения о предоставлении субсидии из областного бюджета (далее - соглашение), но не менее календарного года </w:t>
      </w:r>
      <w:proofErr w:type="gramStart"/>
      <w:r>
        <w:t>с даты перечисления</w:t>
      </w:r>
      <w:proofErr w:type="gramEnd"/>
      <w:r>
        <w:t xml:space="preserve"> субсидий;</w:t>
      </w:r>
    </w:p>
    <w:p w:rsidR="00F87CCC" w:rsidRDefault="00F87CCC">
      <w:pPr>
        <w:pStyle w:val="ConsPlusNormal"/>
        <w:jc w:val="both"/>
      </w:pPr>
      <w:r>
        <w:t>(</w:t>
      </w:r>
      <w:proofErr w:type="spellStart"/>
      <w:r>
        <w:t>пп</w:t>
      </w:r>
      <w:proofErr w:type="spellEnd"/>
      <w:r>
        <w:t xml:space="preserve">. 7 в ред. </w:t>
      </w:r>
      <w:hyperlink r:id="rId30" w:history="1">
        <w:r>
          <w:rPr>
            <w:color w:val="0000FF"/>
          </w:rPr>
          <w:t>постановления</w:t>
        </w:r>
      </w:hyperlink>
      <w:r>
        <w:t xml:space="preserve"> Администрации Томской области от 15.07.2016 N 240а)</w:t>
      </w:r>
    </w:p>
    <w:p w:rsidR="00F87CCC" w:rsidRDefault="00F87CCC">
      <w:pPr>
        <w:pStyle w:val="ConsPlusNormal"/>
        <w:ind w:firstLine="540"/>
        <w:jc w:val="both"/>
      </w:pPr>
      <w:bookmarkStart w:id="12" w:name="P82"/>
      <w:bookmarkEnd w:id="12"/>
      <w:r>
        <w:t xml:space="preserve">8) использование безналичного способа расчетов с контрагентом при оплате затрат, указанных в </w:t>
      </w:r>
      <w:hyperlink w:anchor="P41" w:history="1">
        <w:r>
          <w:rPr>
            <w:color w:val="0000FF"/>
          </w:rPr>
          <w:t>подпунктах 1)</w:t>
        </w:r>
      </w:hyperlink>
      <w:r>
        <w:t xml:space="preserve"> - </w:t>
      </w:r>
      <w:hyperlink w:anchor="P45" w:history="1">
        <w:r>
          <w:rPr>
            <w:color w:val="0000FF"/>
          </w:rPr>
          <w:t>5) пункта 1</w:t>
        </w:r>
      </w:hyperlink>
      <w:r>
        <w:t xml:space="preserve"> настоящего Порядка;</w:t>
      </w:r>
    </w:p>
    <w:p w:rsidR="00F87CCC" w:rsidRDefault="00F87CCC">
      <w:pPr>
        <w:pStyle w:val="ConsPlusNormal"/>
        <w:ind w:firstLine="540"/>
        <w:jc w:val="both"/>
      </w:pPr>
      <w:r>
        <w:t>9) наличие согласия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F87CCC" w:rsidRDefault="00F87CCC">
      <w:pPr>
        <w:pStyle w:val="ConsPlusNormal"/>
        <w:jc w:val="both"/>
      </w:pPr>
      <w:r>
        <w:t xml:space="preserve">(в ред. </w:t>
      </w:r>
      <w:hyperlink r:id="rId31"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bookmarkStart w:id="13" w:name="P85"/>
      <w:bookmarkEnd w:id="13"/>
      <w:r>
        <w:t xml:space="preserve">10) осуществление затрат, указанных в </w:t>
      </w:r>
      <w:hyperlink w:anchor="P41" w:history="1">
        <w:r>
          <w:rPr>
            <w:color w:val="0000FF"/>
          </w:rPr>
          <w:t>подпунктах 1)</w:t>
        </w:r>
      </w:hyperlink>
      <w:r>
        <w:t xml:space="preserve"> - </w:t>
      </w:r>
      <w:hyperlink w:anchor="P45" w:history="1">
        <w:r>
          <w:rPr>
            <w:color w:val="0000FF"/>
          </w:rPr>
          <w:t>5) пункта 1</w:t>
        </w:r>
      </w:hyperlink>
      <w:r>
        <w:t xml:space="preserve"> настоящего Порядка, не ранее 1 октября 2014 года;</w:t>
      </w:r>
    </w:p>
    <w:p w:rsidR="00F87CCC" w:rsidRDefault="00F87CCC">
      <w:pPr>
        <w:pStyle w:val="ConsPlusNormal"/>
        <w:ind w:firstLine="540"/>
        <w:jc w:val="both"/>
      </w:pPr>
      <w:r>
        <w:t xml:space="preserve">11) увеличение объема выращенной и (или) выловленной, и (или) переработанной рыбы в течение календарного года </w:t>
      </w:r>
      <w:proofErr w:type="gramStart"/>
      <w:r>
        <w:t>с даты перечисления</w:t>
      </w:r>
      <w:proofErr w:type="gramEnd"/>
      <w:r>
        <w:t xml:space="preserve"> субсидии не менее чем на 5 процентов по сравнению с годом, предшествующим текущему году.</w:t>
      </w:r>
    </w:p>
    <w:p w:rsidR="00F87CCC" w:rsidRDefault="00F87CCC">
      <w:pPr>
        <w:pStyle w:val="ConsPlusNormal"/>
        <w:ind w:firstLine="540"/>
        <w:jc w:val="both"/>
      </w:pPr>
      <w:r>
        <w:t xml:space="preserve">8. Департамент в течение 10 рабочих дней со дня окончания срока представления документов, предусмотренного </w:t>
      </w:r>
      <w:hyperlink w:anchor="P61" w:history="1">
        <w:r>
          <w:rPr>
            <w:color w:val="0000FF"/>
          </w:rPr>
          <w:t>пунктом 5</w:t>
        </w:r>
      </w:hyperlink>
      <w:r>
        <w:t xml:space="preserve"> настоящего Порядка, проверяет на соответствие получателя субсидии и представленных документов требованиям настоящего Порядка и принимает решение:</w:t>
      </w:r>
    </w:p>
    <w:p w:rsidR="00F87CCC" w:rsidRDefault="00F87CCC">
      <w:pPr>
        <w:pStyle w:val="ConsPlusNormal"/>
        <w:jc w:val="both"/>
      </w:pPr>
      <w:r>
        <w:t xml:space="preserve">(в ред. </w:t>
      </w:r>
      <w:hyperlink r:id="rId32"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t>1) о предоставлении субсидии;</w:t>
      </w:r>
    </w:p>
    <w:p w:rsidR="00F87CCC" w:rsidRDefault="00F87CCC">
      <w:pPr>
        <w:pStyle w:val="ConsPlusNormal"/>
        <w:ind w:firstLine="540"/>
        <w:jc w:val="both"/>
      </w:pPr>
      <w:r>
        <w:t>2) об отказе в предоставлении субсидии.</w:t>
      </w:r>
    </w:p>
    <w:p w:rsidR="00F87CCC" w:rsidRDefault="00F87CCC">
      <w:pPr>
        <w:pStyle w:val="ConsPlusNormal"/>
        <w:ind w:firstLine="540"/>
        <w:jc w:val="both"/>
      </w:pPr>
      <w:r>
        <w:t>9. Решение об отказе в предоставлении субсидии принимается в случае:</w:t>
      </w:r>
    </w:p>
    <w:p w:rsidR="00F87CCC" w:rsidRDefault="00F87CCC">
      <w:pPr>
        <w:pStyle w:val="ConsPlusNormal"/>
        <w:ind w:firstLine="540"/>
        <w:jc w:val="both"/>
      </w:pPr>
      <w:proofErr w:type="gramStart"/>
      <w:r>
        <w:t xml:space="preserve">1) несоответствия получателя субсидии требованиям, установленным в </w:t>
      </w:r>
      <w:hyperlink w:anchor="P47" w:history="1">
        <w:r>
          <w:rPr>
            <w:color w:val="0000FF"/>
          </w:rPr>
          <w:t>пункте 2</w:t>
        </w:r>
      </w:hyperlink>
      <w:r>
        <w:t xml:space="preserve"> настоящего Порядка;</w:t>
      </w:r>
      <w:proofErr w:type="gramEnd"/>
    </w:p>
    <w:p w:rsidR="00F87CCC" w:rsidRDefault="00F87CCC">
      <w:pPr>
        <w:pStyle w:val="ConsPlusNormal"/>
        <w:ind w:firstLine="540"/>
        <w:jc w:val="both"/>
      </w:pPr>
      <w:proofErr w:type="gramStart"/>
      <w:r>
        <w:t xml:space="preserve">2) невыполнения получателем субсидии условий, установленных </w:t>
      </w:r>
      <w:hyperlink w:anchor="P73" w:history="1">
        <w:r>
          <w:rPr>
            <w:color w:val="0000FF"/>
          </w:rPr>
          <w:t>подпунктами 1)</w:t>
        </w:r>
      </w:hyperlink>
      <w:r>
        <w:t xml:space="preserve"> - </w:t>
      </w:r>
      <w:hyperlink w:anchor="P77" w:history="1">
        <w:r>
          <w:rPr>
            <w:color w:val="0000FF"/>
          </w:rPr>
          <w:t>4)</w:t>
        </w:r>
      </w:hyperlink>
      <w:r>
        <w:t xml:space="preserve">, </w:t>
      </w:r>
      <w:hyperlink w:anchor="P82" w:history="1">
        <w:r>
          <w:rPr>
            <w:color w:val="0000FF"/>
          </w:rPr>
          <w:t>8)</w:t>
        </w:r>
      </w:hyperlink>
      <w:r>
        <w:t xml:space="preserve"> - </w:t>
      </w:r>
      <w:hyperlink w:anchor="P85" w:history="1">
        <w:r>
          <w:rPr>
            <w:color w:val="0000FF"/>
          </w:rPr>
          <w:t>10) пункта 7</w:t>
        </w:r>
      </w:hyperlink>
      <w:r>
        <w:t xml:space="preserve"> настоящего Порядка;</w:t>
      </w:r>
      <w:proofErr w:type="gramEnd"/>
    </w:p>
    <w:p w:rsidR="00F87CCC" w:rsidRDefault="00F87CCC">
      <w:pPr>
        <w:pStyle w:val="ConsPlusNormal"/>
        <w:ind w:firstLine="540"/>
        <w:jc w:val="both"/>
      </w:pPr>
      <w:r>
        <w:t xml:space="preserve">3) непредставления получателем субсидии документов, указанных в </w:t>
      </w:r>
      <w:hyperlink w:anchor="P61" w:history="1">
        <w:r>
          <w:rPr>
            <w:color w:val="0000FF"/>
          </w:rPr>
          <w:t>пункте 5</w:t>
        </w:r>
      </w:hyperlink>
      <w:r>
        <w:t xml:space="preserve"> настоящего Порядка;</w:t>
      </w:r>
    </w:p>
    <w:p w:rsidR="00F87CCC" w:rsidRDefault="00F87CCC">
      <w:pPr>
        <w:pStyle w:val="ConsPlusNormal"/>
        <w:ind w:firstLine="540"/>
        <w:jc w:val="both"/>
      </w:pPr>
      <w:r>
        <w:t xml:space="preserve">4) цель запрашиваемой субсидии не соответствует цели, указанной в </w:t>
      </w:r>
      <w:hyperlink w:anchor="P48" w:history="1">
        <w:r>
          <w:rPr>
            <w:color w:val="0000FF"/>
          </w:rPr>
          <w:t>пункте 3</w:t>
        </w:r>
      </w:hyperlink>
      <w:r>
        <w:t xml:space="preserve"> настоящего Порядка.</w:t>
      </w:r>
    </w:p>
    <w:p w:rsidR="00F87CCC" w:rsidRDefault="00F87CCC">
      <w:pPr>
        <w:pStyle w:val="ConsPlusNormal"/>
        <w:ind w:firstLine="540"/>
        <w:jc w:val="both"/>
      </w:pPr>
      <w:r>
        <w:t>5) отсутствия средств областного бюджета на предоставление субсидий.</w:t>
      </w:r>
    </w:p>
    <w:p w:rsidR="00F87CCC" w:rsidRDefault="00F87CCC">
      <w:pPr>
        <w:pStyle w:val="ConsPlusNormal"/>
        <w:jc w:val="both"/>
      </w:pPr>
      <w:r>
        <w:t>(</w:t>
      </w:r>
      <w:proofErr w:type="spellStart"/>
      <w:r>
        <w:t>пп</w:t>
      </w:r>
      <w:proofErr w:type="spellEnd"/>
      <w:r>
        <w:t xml:space="preserve">. 5 </w:t>
      </w:r>
      <w:proofErr w:type="gramStart"/>
      <w:r>
        <w:t>введен</w:t>
      </w:r>
      <w:proofErr w:type="gramEnd"/>
      <w:r>
        <w:t xml:space="preserve"> </w:t>
      </w:r>
      <w:hyperlink r:id="rId33" w:history="1">
        <w:r>
          <w:rPr>
            <w:color w:val="0000FF"/>
          </w:rPr>
          <w:t>постановлением</w:t>
        </w:r>
      </w:hyperlink>
      <w:r>
        <w:t xml:space="preserve"> Администрации Томской области от 15.07.2016 N 240а)</w:t>
      </w:r>
    </w:p>
    <w:p w:rsidR="00F87CCC" w:rsidRDefault="00F87CCC">
      <w:pPr>
        <w:pStyle w:val="ConsPlusNormal"/>
        <w:ind w:firstLine="540"/>
        <w:jc w:val="both"/>
      </w:pPr>
      <w:r>
        <w:t>В случае принятия решения об отказе в предоставлении субсидии Департамент направляет получателю субсидии, которому отказано в предоставлении субсидии, письменное уведомление об отказе в предоставлении субсидии с указанием причин отказа.</w:t>
      </w:r>
    </w:p>
    <w:p w:rsidR="00F87CCC" w:rsidRDefault="00F87CCC">
      <w:pPr>
        <w:pStyle w:val="ConsPlusNormal"/>
        <w:jc w:val="both"/>
      </w:pPr>
      <w:r>
        <w:t xml:space="preserve">(абзац введен </w:t>
      </w:r>
      <w:hyperlink r:id="rId34" w:history="1">
        <w:r>
          <w:rPr>
            <w:color w:val="0000FF"/>
          </w:rPr>
          <w:t>постановлением</w:t>
        </w:r>
      </w:hyperlink>
      <w:r>
        <w:t xml:space="preserve"> Администрации Томской области от 15.07.2016 N 240а)</w:t>
      </w:r>
    </w:p>
    <w:p w:rsidR="00F87CCC" w:rsidRDefault="00F87CCC">
      <w:pPr>
        <w:pStyle w:val="ConsPlusNormal"/>
        <w:ind w:firstLine="540"/>
        <w:jc w:val="both"/>
      </w:pPr>
      <w:r>
        <w:t>10. В случае принятия решения о предоставлении субсидии между Департаментом и получателем субсидии в течение 20 рабочих дней со дня принятия указанного решения заключается соглашение. В заключаемое соглашение в обязательном порядке подлежат включению следующие условия: ожидаемые результаты предоставления субсидии; количественные характеристики достижения целевых показателей за счет предоставления субсидии; перечень затрат, на возмещение которых предоставляется субсидия; согласие получателя субсидии на осуществление Департаментом, органами государственного финансового контроля проверок соблюдения получателем субсидии условий, цели и порядка ее предоставления.</w:t>
      </w:r>
    </w:p>
    <w:p w:rsidR="00F87CCC" w:rsidRDefault="00F87CCC">
      <w:pPr>
        <w:pStyle w:val="ConsPlusNormal"/>
        <w:jc w:val="both"/>
      </w:pPr>
      <w:r>
        <w:t xml:space="preserve">(в ред. постановлений Администрации Томской области от 06.10.2015 </w:t>
      </w:r>
      <w:hyperlink r:id="rId35" w:history="1">
        <w:r>
          <w:rPr>
            <w:color w:val="0000FF"/>
          </w:rPr>
          <w:t>N 363а</w:t>
        </w:r>
      </w:hyperlink>
      <w:r>
        <w:t xml:space="preserve">, от 15.07.2016 </w:t>
      </w:r>
      <w:hyperlink r:id="rId36" w:history="1">
        <w:r>
          <w:rPr>
            <w:color w:val="0000FF"/>
          </w:rPr>
          <w:t>N 240а</w:t>
        </w:r>
      </w:hyperlink>
      <w:r>
        <w:t>)</w:t>
      </w:r>
    </w:p>
    <w:p w:rsidR="00F87CCC" w:rsidRDefault="00F87CCC">
      <w:pPr>
        <w:pStyle w:val="ConsPlusNormal"/>
        <w:ind w:firstLine="540"/>
        <w:jc w:val="both"/>
      </w:pPr>
      <w:r>
        <w:t>11. Выделение средств областного бюджета на предоставление субсидий осуществляется в пределах бюджетных ассигнований и лимитов бюджетных обязательств, установленных главному распорядителю бюджетных средств - Департаменту, в порядке составления и ведения сводной бюджетной росписи областного бюджета, утвержденной Департаментом финансов Томской области.</w:t>
      </w:r>
    </w:p>
    <w:p w:rsidR="00F87CCC" w:rsidRDefault="00F87CCC">
      <w:pPr>
        <w:pStyle w:val="ConsPlusNormal"/>
        <w:jc w:val="both"/>
      </w:pPr>
      <w:r>
        <w:t>(</w:t>
      </w:r>
      <w:proofErr w:type="gramStart"/>
      <w:r>
        <w:t>в</w:t>
      </w:r>
      <w:proofErr w:type="gramEnd"/>
      <w:r>
        <w:t xml:space="preserve"> ред. </w:t>
      </w:r>
      <w:hyperlink r:id="rId37"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lastRenderedPageBreak/>
        <w:t>12. Перечисление субсидий осуществляется Департаментом на расчетные счета получателей субсидий, открытые в кредитных организациях, в сроки, установленные графиком финансирования расходов областного бюджета, на основании соглашений.</w:t>
      </w:r>
    </w:p>
    <w:p w:rsidR="00F87CCC" w:rsidRDefault="00F87CCC">
      <w:pPr>
        <w:pStyle w:val="ConsPlusNormal"/>
        <w:jc w:val="both"/>
      </w:pPr>
      <w:r>
        <w:t>(</w:t>
      </w:r>
      <w:proofErr w:type="gramStart"/>
      <w:r>
        <w:t>в</w:t>
      </w:r>
      <w:proofErr w:type="gramEnd"/>
      <w:r>
        <w:t xml:space="preserve"> ред. </w:t>
      </w:r>
      <w:hyperlink r:id="rId38"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t>13. В случаях, предусмотренных соглашением, при неиспользовании субсидии в полном объеме в отчетном финансовом году получатель субсидии уведомляет Департамент об остатке субсидии не позднее 10 рабочих дней со дня окончания отчетного финансового года. Возврат остатка неиспользованной части субсидии осуществляется получателем субсидии по платежным реквизитам, указанным в соглашении, в срок не позднее 5 рабочих дней со дня уведомления Департамента об остатке субсидии.</w:t>
      </w:r>
    </w:p>
    <w:p w:rsidR="00F87CCC" w:rsidRDefault="00F87CCC">
      <w:pPr>
        <w:pStyle w:val="ConsPlusNormal"/>
        <w:jc w:val="both"/>
      </w:pPr>
      <w:r>
        <w:t>(</w:t>
      </w:r>
      <w:proofErr w:type="gramStart"/>
      <w:r>
        <w:t>в</w:t>
      </w:r>
      <w:proofErr w:type="gramEnd"/>
      <w:r>
        <w:t xml:space="preserve"> ред. </w:t>
      </w:r>
      <w:hyperlink r:id="rId39"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t>14. В случае нарушения условий, установленных при предоставлении субсидии, получатель субсидии обязан возвратить в областной бюджет субсидию в полном объеме в следующем порядке:</w:t>
      </w:r>
    </w:p>
    <w:p w:rsidR="00F87CCC" w:rsidRDefault="00F87CCC">
      <w:pPr>
        <w:pStyle w:val="ConsPlusNormal"/>
        <w:ind w:firstLine="540"/>
        <w:jc w:val="both"/>
      </w:pPr>
      <w:r>
        <w:t xml:space="preserve">1) субсидия, полученная получателем субсидии, подлежит возврату в полном объеме в случае нарушения условий ее предоставления, установленных </w:t>
      </w:r>
      <w:hyperlink w:anchor="P72" w:history="1">
        <w:r>
          <w:rPr>
            <w:color w:val="0000FF"/>
          </w:rPr>
          <w:t>пунктом 7</w:t>
        </w:r>
      </w:hyperlink>
      <w:r>
        <w:t xml:space="preserve"> настоящего Порядка. Возврат субсидии осуществляется на основании направленного получателю субсидии письменного уведомления Департамента о возврате субсидии;</w:t>
      </w:r>
    </w:p>
    <w:p w:rsidR="00F87CCC" w:rsidRDefault="00F87CCC">
      <w:pPr>
        <w:pStyle w:val="ConsPlusNormal"/>
        <w:jc w:val="both"/>
      </w:pPr>
      <w:r>
        <w:t xml:space="preserve">(в ред. </w:t>
      </w:r>
      <w:hyperlink r:id="rId40"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t xml:space="preserve">2) в течение 20 рабочих дней </w:t>
      </w:r>
      <w:proofErr w:type="gramStart"/>
      <w:r>
        <w:t>с даты получения</w:t>
      </w:r>
      <w:proofErr w:type="gramEnd"/>
      <w:r>
        <w:t xml:space="preserve"> письменного уведомления о возврате субсидии получатель субсидии осуществляет возврат субсидии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F87CCC" w:rsidRDefault="00F87CCC">
      <w:pPr>
        <w:pStyle w:val="ConsPlusNormal"/>
        <w:jc w:val="both"/>
      </w:pPr>
      <w:r>
        <w:t xml:space="preserve">(в ред. </w:t>
      </w:r>
      <w:hyperlink r:id="rId41" w:history="1">
        <w:r>
          <w:rPr>
            <w:color w:val="0000FF"/>
          </w:rPr>
          <w:t>постановления</w:t>
        </w:r>
      </w:hyperlink>
      <w:r>
        <w:t xml:space="preserve"> Администрации Томской области от 06.10.2015 N 363а)</w:t>
      </w:r>
    </w:p>
    <w:p w:rsidR="00F87CCC" w:rsidRDefault="00F87CCC">
      <w:pPr>
        <w:pStyle w:val="ConsPlusNormal"/>
        <w:ind w:firstLine="540"/>
        <w:jc w:val="both"/>
      </w:pPr>
      <w:r>
        <w:t>3) 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w:t>
      </w:r>
    </w:p>
    <w:p w:rsidR="00F87CCC" w:rsidRDefault="00F87CCC">
      <w:pPr>
        <w:pStyle w:val="ConsPlusNormal"/>
        <w:ind w:firstLine="540"/>
        <w:jc w:val="both"/>
      </w:pPr>
      <w:r>
        <w:t>15.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F87CCC" w:rsidRDefault="00F87CCC">
      <w:pPr>
        <w:pStyle w:val="ConsPlusNormal"/>
        <w:jc w:val="both"/>
      </w:pPr>
      <w:r>
        <w:t>(</w:t>
      </w:r>
      <w:proofErr w:type="gramStart"/>
      <w:r>
        <w:t>в</w:t>
      </w:r>
      <w:proofErr w:type="gramEnd"/>
      <w:r>
        <w:t xml:space="preserve"> ред. </w:t>
      </w:r>
      <w:hyperlink r:id="rId42" w:history="1">
        <w:r>
          <w:rPr>
            <w:color w:val="0000FF"/>
          </w:rPr>
          <w:t>постановления</w:t>
        </w:r>
      </w:hyperlink>
      <w:r>
        <w:t xml:space="preserve"> Администрации Томской области от 06.10.2015 N 363а)</w:t>
      </w: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right"/>
      </w:pPr>
      <w:r>
        <w:t>Приложение N 1</w:t>
      </w:r>
    </w:p>
    <w:p w:rsidR="00F87CCC" w:rsidRDefault="00F87CCC">
      <w:pPr>
        <w:pStyle w:val="ConsPlusNormal"/>
        <w:jc w:val="right"/>
      </w:pPr>
      <w:r>
        <w:t>к Порядку</w:t>
      </w:r>
    </w:p>
    <w:p w:rsidR="00F87CCC" w:rsidRDefault="00F87CCC">
      <w:pPr>
        <w:pStyle w:val="ConsPlusNormal"/>
        <w:jc w:val="right"/>
      </w:pPr>
      <w:r>
        <w:t>предоставления за счет средств областного бюджета субсидий</w:t>
      </w:r>
    </w:p>
    <w:p w:rsidR="00F87CCC" w:rsidRDefault="00F87CCC">
      <w:pPr>
        <w:pStyle w:val="ConsPlusNormal"/>
        <w:jc w:val="right"/>
      </w:pPr>
      <w:r>
        <w:t xml:space="preserve">в области </w:t>
      </w:r>
      <w:proofErr w:type="spellStart"/>
      <w:r>
        <w:t>рыбохозяйственного</w:t>
      </w:r>
      <w:proofErr w:type="spellEnd"/>
      <w:r>
        <w:t xml:space="preserve"> комплекса Томской области</w:t>
      </w:r>
    </w:p>
    <w:p w:rsidR="00F87CCC" w:rsidRDefault="00F87CCC">
      <w:pPr>
        <w:pStyle w:val="ConsPlusNormal"/>
        <w:jc w:val="both"/>
      </w:pPr>
    </w:p>
    <w:p w:rsidR="00F87CCC" w:rsidRDefault="00F87CCC">
      <w:pPr>
        <w:pStyle w:val="ConsPlusTitle"/>
        <w:jc w:val="center"/>
      </w:pPr>
      <w:bookmarkStart w:id="14" w:name="P126"/>
      <w:bookmarkEnd w:id="14"/>
      <w:r>
        <w:t>ПЕРЕЧЕНЬ</w:t>
      </w:r>
    </w:p>
    <w:p w:rsidR="00F87CCC" w:rsidRDefault="00F87CCC">
      <w:pPr>
        <w:pStyle w:val="ConsPlusTitle"/>
        <w:jc w:val="center"/>
      </w:pPr>
      <w:r>
        <w:t>ДОКУМЕНТОВ, ПРЕДСТАВЛЯЕМЫХ ДЛЯ ПОЛУЧЕНИЯ СУБСИДИИ</w:t>
      </w:r>
    </w:p>
    <w:p w:rsidR="00F87CCC" w:rsidRDefault="00F87CCC">
      <w:pPr>
        <w:pStyle w:val="ConsPlusTitle"/>
        <w:jc w:val="center"/>
      </w:pPr>
      <w:r>
        <w:t>ЮРИДИЧЕСКИМИ ЛИЦАМИ И ИНДИВИДУАЛЬНЫМИ ПРЕДПРИНИМАТЕЛЯМИ,</w:t>
      </w:r>
    </w:p>
    <w:p w:rsidR="00F87CCC" w:rsidRDefault="00F87CCC">
      <w:pPr>
        <w:pStyle w:val="ConsPlusTitle"/>
        <w:jc w:val="center"/>
      </w:pPr>
      <w:proofErr w:type="gramStart"/>
      <w:r>
        <w:t>ОСУЩЕСТВЛЯЮЩИМИ</w:t>
      </w:r>
      <w:proofErr w:type="gramEnd"/>
      <w:r>
        <w:t xml:space="preserve"> ДЕЯТЕЛЬНОСТЬ ПО СОДЕРЖАНИЮ И РАЗВЕДЕНИЮ,</w:t>
      </w:r>
    </w:p>
    <w:p w:rsidR="00F87CCC" w:rsidRDefault="00F87CCC">
      <w:pPr>
        <w:pStyle w:val="ConsPlusTitle"/>
        <w:jc w:val="center"/>
      </w:pPr>
      <w:r>
        <w:t>В ТОМ ЧИСЛЕ ВЫРАЩИВАНИЮ, ВОДНЫХ БИОРЕСУРСОВ В ПОЛУВОЛЬНЫХ</w:t>
      </w:r>
    </w:p>
    <w:p w:rsidR="00F87CCC" w:rsidRDefault="00F87CCC">
      <w:pPr>
        <w:pStyle w:val="ConsPlusTitle"/>
        <w:jc w:val="center"/>
      </w:pPr>
      <w:proofErr w:type="gramStart"/>
      <w:r>
        <w:t>УСЛОВИЯХ</w:t>
      </w:r>
      <w:proofErr w:type="gramEnd"/>
      <w:r>
        <w:t xml:space="preserve"> ИЛИ ИСКУССТВЕННО СОЗДАННОЙ СРЕДЕ ОБИТАНИЯ</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 xml:space="preserve">(в ред. </w:t>
      </w:r>
      <w:hyperlink r:id="rId43" w:history="1">
        <w:r>
          <w:rPr>
            <w:color w:val="0000FF"/>
          </w:rPr>
          <w:t>постановления</w:t>
        </w:r>
      </w:hyperlink>
      <w:r>
        <w:t xml:space="preserve"> Администрации Томской области</w:t>
      </w:r>
      <w:proofErr w:type="gramEnd"/>
    </w:p>
    <w:p w:rsidR="00F87CCC" w:rsidRDefault="00F87CCC">
      <w:pPr>
        <w:pStyle w:val="ConsPlusNormal"/>
        <w:jc w:val="center"/>
      </w:pPr>
      <w:r>
        <w:t>от 15.07.2016 N 240а)</w:t>
      </w:r>
    </w:p>
    <w:p w:rsidR="00F87CCC" w:rsidRDefault="00F87CCC">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7143"/>
      </w:tblGrid>
      <w:tr w:rsidR="00F87CCC">
        <w:tc>
          <w:tcPr>
            <w:tcW w:w="2494" w:type="dxa"/>
            <w:tcBorders>
              <w:top w:val="single" w:sz="4" w:space="0" w:color="auto"/>
              <w:bottom w:val="single" w:sz="4" w:space="0" w:color="auto"/>
            </w:tcBorders>
            <w:vAlign w:val="center"/>
          </w:tcPr>
          <w:p w:rsidR="00F87CCC" w:rsidRDefault="00F87CCC">
            <w:pPr>
              <w:pStyle w:val="ConsPlusNormal"/>
              <w:jc w:val="center"/>
            </w:pPr>
            <w:r>
              <w:t>Наименование и объем возмещения затрат</w:t>
            </w:r>
          </w:p>
        </w:tc>
        <w:tc>
          <w:tcPr>
            <w:tcW w:w="7143" w:type="dxa"/>
            <w:tcBorders>
              <w:top w:val="single" w:sz="4" w:space="0" w:color="auto"/>
              <w:bottom w:val="single" w:sz="4" w:space="0" w:color="auto"/>
            </w:tcBorders>
            <w:vAlign w:val="center"/>
          </w:tcPr>
          <w:p w:rsidR="00F87CCC" w:rsidRDefault="00F87CCC">
            <w:pPr>
              <w:pStyle w:val="ConsPlusNormal"/>
              <w:jc w:val="center"/>
            </w:pPr>
            <w:r>
              <w:t>Перечень документов</w:t>
            </w:r>
          </w:p>
        </w:tc>
      </w:tr>
      <w:tr w:rsidR="00F87CCC">
        <w:tblPrEx>
          <w:tblBorders>
            <w:insideH w:val="none" w:sz="0" w:space="0" w:color="auto"/>
          </w:tblBorders>
        </w:tblPrEx>
        <w:tc>
          <w:tcPr>
            <w:tcW w:w="9637" w:type="dxa"/>
            <w:gridSpan w:val="2"/>
            <w:tcBorders>
              <w:top w:val="single" w:sz="4" w:space="0" w:color="auto"/>
              <w:bottom w:val="nil"/>
            </w:tcBorders>
          </w:tcPr>
          <w:p w:rsidR="00F87CCC" w:rsidRDefault="00F87CCC">
            <w:pPr>
              <w:pStyle w:val="ConsPlusNormal"/>
              <w:pBdr>
                <w:top w:val="single" w:sz="6" w:space="0" w:color="auto"/>
              </w:pBdr>
              <w:spacing w:before="100" w:after="100"/>
              <w:jc w:val="both"/>
              <w:rPr>
                <w:sz w:val="2"/>
                <w:szCs w:val="2"/>
              </w:rPr>
            </w:pPr>
          </w:p>
          <w:p w:rsidR="00F87CCC" w:rsidRDefault="00F87CCC">
            <w:pPr>
              <w:pStyle w:val="ConsPlusNormal"/>
              <w:ind w:firstLine="540"/>
              <w:jc w:val="both"/>
            </w:pPr>
            <w:r>
              <w:lastRenderedPageBreak/>
              <w:t xml:space="preserve">Подпункт 7 строки 1 графы "Перечень документов" таблицы приложения N 1 к Порядку </w:t>
            </w:r>
            <w:hyperlink w:anchor="P17" w:history="1">
              <w:r>
                <w:rPr>
                  <w:color w:val="0000FF"/>
                </w:rPr>
                <w:t>вступает</w:t>
              </w:r>
            </w:hyperlink>
            <w:r>
              <w:t xml:space="preserve"> в силу с 1 января 2016 года.</w:t>
            </w:r>
          </w:p>
          <w:p w:rsidR="00F87CCC" w:rsidRDefault="00F87CCC">
            <w:pPr>
              <w:pStyle w:val="ConsPlusNormal"/>
              <w:pBdr>
                <w:top w:val="single" w:sz="6" w:space="0" w:color="auto"/>
              </w:pBdr>
              <w:spacing w:before="100" w:after="100"/>
              <w:jc w:val="both"/>
              <w:rPr>
                <w:sz w:val="2"/>
                <w:szCs w:val="2"/>
              </w:rPr>
            </w:pPr>
          </w:p>
        </w:tc>
      </w:tr>
      <w:tr w:rsidR="00F87CCC">
        <w:tblPrEx>
          <w:tblBorders>
            <w:insideH w:val="none" w:sz="0" w:space="0" w:color="auto"/>
          </w:tblBorders>
        </w:tblPrEx>
        <w:tc>
          <w:tcPr>
            <w:tcW w:w="2494" w:type="dxa"/>
            <w:tcBorders>
              <w:top w:val="nil"/>
              <w:bottom w:val="nil"/>
            </w:tcBorders>
          </w:tcPr>
          <w:p w:rsidR="00F87CCC" w:rsidRDefault="00F87CCC">
            <w:pPr>
              <w:pStyle w:val="ConsPlusNormal"/>
            </w:pPr>
            <w:r>
              <w:lastRenderedPageBreak/>
              <w:t>1. 50 процентов затрат (но не более 250 тыс. рублей одному получателю субсидии в одном календарном году), связанных с приобретением кормов и биологически активных добавок для выращивания товарной рыбы на территории Томской области</w:t>
            </w:r>
          </w:p>
        </w:tc>
        <w:tc>
          <w:tcPr>
            <w:tcW w:w="7143" w:type="dxa"/>
            <w:tcBorders>
              <w:top w:val="nil"/>
              <w:bottom w:val="nil"/>
            </w:tcBorders>
          </w:tcPr>
          <w:p w:rsidR="00F87CCC" w:rsidRDefault="00F87CCC">
            <w:pPr>
              <w:pStyle w:val="ConsPlusNormal"/>
            </w:pPr>
            <w:r>
              <w:t>1) копия договора поставки кормов для выращивания рыбы;</w:t>
            </w:r>
          </w:p>
          <w:p w:rsidR="00F87CCC" w:rsidRDefault="00F87CCC">
            <w:pPr>
              <w:pStyle w:val="ConsPlusNormal"/>
            </w:pPr>
            <w:r>
              <w:t>2) копия товарной накладной на отгруженные корма;</w:t>
            </w:r>
          </w:p>
          <w:p w:rsidR="00F87CCC" w:rsidRDefault="00F87CCC">
            <w:pPr>
              <w:pStyle w:val="ConsPlusNormal"/>
            </w:pPr>
            <w:r>
              <w:t>3) копии платежных документов, подтверждающих произведенные затраты на приобретение кормов;</w:t>
            </w:r>
          </w:p>
          <w:p w:rsidR="00F87CCC" w:rsidRDefault="00F87CCC">
            <w:pPr>
              <w:pStyle w:val="ConsPlusNormal"/>
            </w:pPr>
            <w:r>
              <w:t>4) пояснительная записка к заявлению на получение субсидии, содержащая обоснование необходимости приобретения кормов и биологически активных добавок для выращивания товарной рыбы на территории Томской области;</w:t>
            </w:r>
          </w:p>
          <w:p w:rsidR="00F87CCC" w:rsidRDefault="00F87CCC">
            <w:pPr>
              <w:pStyle w:val="ConsPlusNormal"/>
            </w:pPr>
            <w:r>
              <w:t>5) справки о состоянии расчетов по страховым взносам, пеням и штрафам, выданные территориальными органами Пенсионного фонда Российской Федерации, Фонда социального страхования Российской Федерации по месту постановки на учет не ранее 1 месяца до даты подачи документов на получение субсидии;</w:t>
            </w:r>
          </w:p>
          <w:p w:rsidR="00F87CCC" w:rsidRDefault="00F87CCC">
            <w:pPr>
              <w:pStyle w:val="ConsPlusNormal"/>
            </w:pPr>
            <w:r>
              <w:t>6) справка об отсутствии задолженности по заработной плате, заверенная руководителем юридического лица (индивидуальным предпринимателем) и выданная по состоянию на первое число месяца, в котором получатель субсидии подает документы для получения субсидии;</w:t>
            </w:r>
          </w:p>
          <w:p w:rsidR="00F87CCC" w:rsidRDefault="00F87CCC">
            <w:pPr>
              <w:pStyle w:val="ConsPlusNormal"/>
            </w:pPr>
            <w:bookmarkStart w:id="15" w:name="P148"/>
            <w:bookmarkEnd w:id="15"/>
            <w:r>
              <w:t xml:space="preserve">7) копия </w:t>
            </w:r>
            <w:hyperlink r:id="rId44" w:history="1">
              <w:r>
                <w:rPr>
                  <w:color w:val="0000FF"/>
                </w:rPr>
                <w:t>формы</w:t>
              </w:r>
            </w:hyperlink>
            <w:r>
              <w:t xml:space="preserve"> федерального статистического наблюдения N 1-П (рыба) за последний отчетный год, предшествующий году обращения за получением субсидии (положение настоящего пункта не распространяется на получателей субсидии, вновь созданных в календарном году, совпадающем с годом подачи заявления на предоставление субсидии).</w:t>
            </w:r>
          </w:p>
          <w:p w:rsidR="00F87CCC" w:rsidRDefault="00F87CCC">
            <w:pPr>
              <w:pStyle w:val="ConsPlusNormal"/>
            </w:pPr>
            <w:r>
              <w:t>Копии документов заверяются получателем субсидии</w:t>
            </w:r>
          </w:p>
        </w:tc>
      </w:tr>
      <w:tr w:rsidR="00F87CCC">
        <w:tblPrEx>
          <w:tblBorders>
            <w:insideH w:val="none" w:sz="0" w:space="0" w:color="auto"/>
          </w:tblBorders>
        </w:tblPrEx>
        <w:tc>
          <w:tcPr>
            <w:tcW w:w="9637" w:type="dxa"/>
            <w:gridSpan w:val="2"/>
            <w:tcBorders>
              <w:top w:val="nil"/>
              <w:bottom w:val="single" w:sz="4" w:space="0" w:color="auto"/>
            </w:tcBorders>
          </w:tcPr>
          <w:p w:rsidR="00F87CCC" w:rsidRDefault="00F87CCC">
            <w:pPr>
              <w:pStyle w:val="ConsPlusNormal"/>
              <w:jc w:val="both"/>
            </w:pPr>
            <w:r>
              <w:t xml:space="preserve">(в ред. </w:t>
            </w:r>
            <w:hyperlink r:id="rId45" w:history="1">
              <w:r>
                <w:rPr>
                  <w:color w:val="0000FF"/>
                </w:rPr>
                <w:t>постановления</w:t>
              </w:r>
            </w:hyperlink>
            <w:r>
              <w:t xml:space="preserve"> Администрации Томской области от 15.07.2016 N 240а)</w:t>
            </w:r>
          </w:p>
        </w:tc>
      </w:tr>
      <w:tr w:rsidR="00F87CCC">
        <w:tblPrEx>
          <w:tblBorders>
            <w:insideH w:val="none" w:sz="0" w:space="0" w:color="auto"/>
          </w:tblBorders>
        </w:tblPrEx>
        <w:tc>
          <w:tcPr>
            <w:tcW w:w="9637" w:type="dxa"/>
            <w:gridSpan w:val="2"/>
            <w:tcBorders>
              <w:top w:val="single" w:sz="4" w:space="0" w:color="auto"/>
              <w:bottom w:val="nil"/>
            </w:tcBorders>
          </w:tcPr>
          <w:p w:rsidR="00F87CCC" w:rsidRDefault="00F87CCC">
            <w:pPr>
              <w:pStyle w:val="ConsPlusNormal"/>
              <w:pBdr>
                <w:top w:val="single" w:sz="6" w:space="0" w:color="auto"/>
              </w:pBdr>
              <w:spacing w:before="100" w:after="100"/>
              <w:jc w:val="both"/>
              <w:rPr>
                <w:sz w:val="2"/>
                <w:szCs w:val="2"/>
              </w:rPr>
            </w:pPr>
          </w:p>
          <w:p w:rsidR="00F87CCC" w:rsidRDefault="00F87CCC">
            <w:pPr>
              <w:pStyle w:val="ConsPlusNormal"/>
              <w:ind w:firstLine="540"/>
              <w:jc w:val="both"/>
            </w:pPr>
            <w:r>
              <w:t xml:space="preserve">Подпункт 10 строки 2 графы "Перечень документов" таблицы приложения N 1 к Порядку </w:t>
            </w:r>
            <w:hyperlink w:anchor="P17" w:history="1">
              <w:r>
                <w:rPr>
                  <w:color w:val="0000FF"/>
                </w:rPr>
                <w:t>вступает</w:t>
              </w:r>
            </w:hyperlink>
            <w:r>
              <w:t xml:space="preserve"> в силу с 1 января 2016 года.</w:t>
            </w:r>
          </w:p>
          <w:p w:rsidR="00F87CCC" w:rsidRDefault="00F87CCC">
            <w:pPr>
              <w:pStyle w:val="ConsPlusNormal"/>
              <w:pBdr>
                <w:top w:val="single" w:sz="6" w:space="0" w:color="auto"/>
              </w:pBdr>
              <w:spacing w:before="100" w:after="100"/>
              <w:jc w:val="both"/>
              <w:rPr>
                <w:sz w:val="2"/>
                <w:szCs w:val="2"/>
              </w:rPr>
            </w:pPr>
          </w:p>
        </w:tc>
      </w:tr>
      <w:tr w:rsidR="00F87CCC">
        <w:tblPrEx>
          <w:tblBorders>
            <w:insideH w:val="none" w:sz="0" w:space="0" w:color="auto"/>
          </w:tblBorders>
        </w:tblPrEx>
        <w:tc>
          <w:tcPr>
            <w:tcW w:w="2494" w:type="dxa"/>
            <w:tcBorders>
              <w:top w:val="nil"/>
              <w:bottom w:val="nil"/>
            </w:tcBorders>
          </w:tcPr>
          <w:p w:rsidR="00F87CCC" w:rsidRDefault="00F87CCC">
            <w:pPr>
              <w:pStyle w:val="ConsPlusNormal"/>
            </w:pPr>
            <w:r>
              <w:t xml:space="preserve">2. 50 процентов затрат (но не более 250 тыс. рублей одному получателю субсидии в одном календарном году), связанных с приобретением рыбопосадочного материала для зарыбления водоемов Томской области, используемых для осуществления товарного рыбоводства, промышленного рыболовства, спортивного и </w:t>
            </w:r>
            <w:r>
              <w:lastRenderedPageBreak/>
              <w:t>любительского рыболовства</w:t>
            </w:r>
          </w:p>
        </w:tc>
        <w:tc>
          <w:tcPr>
            <w:tcW w:w="7143" w:type="dxa"/>
            <w:tcBorders>
              <w:top w:val="nil"/>
              <w:bottom w:val="nil"/>
            </w:tcBorders>
          </w:tcPr>
          <w:p w:rsidR="00F87CCC" w:rsidRDefault="00F87CCC">
            <w:pPr>
              <w:pStyle w:val="ConsPlusNormal"/>
            </w:pPr>
            <w:r>
              <w:lastRenderedPageBreak/>
              <w:t>1) копия рыбоводно-биологического обоснования на организацию товарного рыбоводного хозяйства на водном объекте;</w:t>
            </w:r>
          </w:p>
          <w:p w:rsidR="00F87CCC" w:rsidRDefault="00F87CCC">
            <w:pPr>
              <w:pStyle w:val="ConsPlusNormal"/>
            </w:pPr>
            <w:r>
              <w:t>2) копия договора поставки рыбопосадочного материала;</w:t>
            </w:r>
          </w:p>
          <w:p w:rsidR="00F87CCC" w:rsidRDefault="00F87CCC">
            <w:pPr>
              <w:pStyle w:val="ConsPlusNormal"/>
            </w:pPr>
            <w:r>
              <w:t>3) копия ветеринарного свидетельства на рыбопосадочный материал;</w:t>
            </w:r>
          </w:p>
          <w:p w:rsidR="00F87CCC" w:rsidRDefault="00F87CCC">
            <w:pPr>
              <w:pStyle w:val="ConsPlusNormal"/>
            </w:pPr>
            <w:r>
              <w:t>4) копия товарной накладной на приобретенный рыбопосадочный материал;</w:t>
            </w:r>
          </w:p>
          <w:p w:rsidR="00F87CCC" w:rsidRDefault="00F87CCC">
            <w:pPr>
              <w:pStyle w:val="ConsPlusNormal"/>
            </w:pPr>
            <w:r>
              <w:t>5) копии платежных документов на приобретенный рыбопосадочный материал;</w:t>
            </w:r>
          </w:p>
          <w:p w:rsidR="00F87CCC" w:rsidRDefault="00F87CCC">
            <w:pPr>
              <w:pStyle w:val="ConsPlusNormal"/>
            </w:pPr>
            <w:r>
              <w:t xml:space="preserve">6) копия акта выпуска объектов </w:t>
            </w:r>
            <w:proofErr w:type="spellStart"/>
            <w:r>
              <w:t>аквакультуры</w:t>
            </w:r>
            <w:proofErr w:type="spellEnd"/>
            <w:r>
              <w:t xml:space="preserve">, соответствующего требованиям, установленным </w:t>
            </w:r>
            <w:hyperlink r:id="rId46" w:history="1">
              <w:r>
                <w:rPr>
                  <w:color w:val="0000FF"/>
                </w:rPr>
                <w:t>Порядком</w:t>
              </w:r>
            </w:hyperlink>
            <w:r>
              <w:t xml:space="preserve"> предоставления отчетности об объеме выпуска в водные объекты и объеме изъятия из водных объектов </w:t>
            </w:r>
            <w:proofErr w:type="spellStart"/>
            <w:proofErr w:type="gramStart"/>
            <w:r>
              <w:t>объектов</w:t>
            </w:r>
            <w:proofErr w:type="spellEnd"/>
            <w:proofErr w:type="gramEnd"/>
            <w:r>
              <w:t xml:space="preserve"> </w:t>
            </w:r>
            <w:proofErr w:type="spellStart"/>
            <w:r>
              <w:t>аквакультуры</w:t>
            </w:r>
            <w:proofErr w:type="spellEnd"/>
            <w:r>
              <w:t>, утвержденным Приказом Минсельхоза России от 25.11.2014 N 471;</w:t>
            </w:r>
          </w:p>
          <w:p w:rsidR="00F87CCC" w:rsidRDefault="00F87CCC">
            <w:pPr>
              <w:pStyle w:val="ConsPlusNormal"/>
            </w:pPr>
            <w:r>
              <w:t xml:space="preserve">7) пояснительная записка к заявлению на получение субсидии, содержащая обоснование необходимости приобретения рыбопосадочного материала для зарыбления водоемов Томской области, используемых для осуществления товарного рыбоводства, </w:t>
            </w:r>
            <w:r>
              <w:lastRenderedPageBreak/>
              <w:t>промышленного рыболовства, спортивного и любительского рыболовства;</w:t>
            </w:r>
          </w:p>
          <w:p w:rsidR="00F87CCC" w:rsidRDefault="00F87CCC">
            <w:pPr>
              <w:pStyle w:val="ConsPlusNormal"/>
            </w:pPr>
            <w:r>
              <w:t>8) справки о состоянии расчетов по страховым взносам, пеням и штрафам, выданные территориальными органами Пенсионного фонда Российской Федерации, Фонда социального страхования Российской Федерации по месту постановки на учет не ранее 1 месяца до даты подачи документов на получение субсидии;</w:t>
            </w:r>
          </w:p>
          <w:p w:rsidR="00F87CCC" w:rsidRDefault="00F87CCC">
            <w:pPr>
              <w:pStyle w:val="ConsPlusNormal"/>
            </w:pPr>
            <w:r>
              <w:t>9) справка об отсутствии задолженности по заработной плате, заверенная руководителем юридического лица (индивидуальным предпринимателем) и выданная по состоянию на первое число месяца, в котором получатель субсидии подает документы для получения субсидии;</w:t>
            </w:r>
          </w:p>
          <w:p w:rsidR="00F87CCC" w:rsidRDefault="00F87CCC">
            <w:pPr>
              <w:pStyle w:val="ConsPlusNormal"/>
            </w:pPr>
            <w:bookmarkStart w:id="16" w:name="P164"/>
            <w:bookmarkEnd w:id="16"/>
            <w:r>
              <w:t xml:space="preserve">10) копия </w:t>
            </w:r>
            <w:hyperlink r:id="rId47" w:history="1">
              <w:r>
                <w:rPr>
                  <w:color w:val="0000FF"/>
                </w:rPr>
                <w:t>формы</w:t>
              </w:r>
            </w:hyperlink>
            <w:r>
              <w:t xml:space="preserve"> федерального статистического наблюдения N 1-П (рыба) за последний отчетный год, предшествующий году обращения за получением субсидии (положение настоящего пункта не распространяется на получателей субсидии, вновь созданных в календарном году, совпадающем с годом подачи заявления на предоставление субсидии).</w:t>
            </w:r>
          </w:p>
          <w:p w:rsidR="00F87CCC" w:rsidRDefault="00F87CCC">
            <w:pPr>
              <w:pStyle w:val="ConsPlusNormal"/>
            </w:pPr>
            <w:r>
              <w:t>Копии документов заверяются получателем субсидии</w:t>
            </w:r>
          </w:p>
        </w:tc>
      </w:tr>
      <w:tr w:rsidR="00F87CCC">
        <w:tblPrEx>
          <w:tblBorders>
            <w:insideH w:val="none" w:sz="0" w:space="0" w:color="auto"/>
          </w:tblBorders>
        </w:tblPrEx>
        <w:tc>
          <w:tcPr>
            <w:tcW w:w="9637" w:type="dxa"/>
            <w:gridSpan w:val="2"/>
            <w:tcBorders>
              <w:top w:val="nil"/>
              <w:bottom w:val="single" w:sz="4" w:space="0" w:color="auto"/>
            </w:tcBorders>
          </w:tcPr>
          <w:p w:rsidR="00F87CCC" w:rsidRDefault="00F87CCC">
            <w:pPr>
              <w:pStyle w:val="ConsPlusNormal"/>
              <w:jc w:val="both"/>
            </w:pPr>
            <w:r>
              <w:lastRenderedPageBreak/>
              <w:t xml:space="preserve">(в ред. </w:t>
            </w:r>
            <w:hyperlink r:id="rId48" w:history="1">
              <w:r>
                <w:rPr>
                  <w:color w:val="0000FF"/>
                </w:rPr>
                <w:t>постановления</w:t>
              </w:r>
            </w:hyperlink>
            <w:r>
              <w:t xml:space="preserve"> Администрации Томской области от 15.07.2016 N 240а)</w:t>
            </w:r>
          </w:p>
        </w:tc>
      </w:tr>
      <w:tr w:rsidR="00F87CCC">
        <w:tblPrEx>
          <w:tblBorders>
            <w:insideH w:val="none" w:sz="0" w:space="0" w:color="auto"/>
          </w:tblBorders>
        </w:tblPrEx>
        <w:tc>
          <w:tcPr>
            <w:tcW w:w="9637" w:type="dxa"/>
            <w:gridSpan w:val="2"/>
            <w:tcBorders>
              <w:top w:val="single" w:sz="4" w:space="0" w:color="auto"/>
              <w:bottom w:val="nil"/>
            </w:tcBorders>
          </w:tcPr>
          <w:p w:rsidR="00F87CCC" w:rsidRDefault="00F87CCC">
            <w:pPr>
              <w:pStyle w:val="ConsPlusNormal"/>
              <w:jc w:val="both"/>
            </w:pPr>
            <w:bookmarkStart w:id="17" w:name="P167"/>
            <w:bookmarkEnd w:id="17"/>
            <w:r>
              <w:t xml:space="preserve">3. Исключен. - </w:t>
            </w:r>
            <w:hyperlink r:id="rId49" w:history="1">
              <w:r>
                <w:rPr>
                  <w:color w:val="0000FF"/>
                </w:rPr>
                <w:t>Постановление</w:t>
              </w:r>
            </w:hyperlink>
            <w:r>
              <w:t xml:space="preserve"> Администрации Томской области от 15.07.2016 N 240а.</w:t>
            </w:r>
          </w:p>
        </w:tc>
      </w:tr>
      <w:tr w:rsidR="00F87CCC">
        <w:tblPrEx>
          <w:tblBorders>
            <w:insideH w:val="none" w:sz="0" w:space="0" w:color="auto"/>
          </w:tblBorders>
        </w:tblPrEx>
        <w:tc>
          <w:tcPr>
            <w:tcW w:w="9637" w:type="dxa"/>
            <w:gridSpan w:val="2"/>
            <w:tcBorders>
              <w:top w:val="single" w:sz="4" w:space="0" w:color="auto"/>
              <w:bottom w:val="nil"/>
            </w:tcBorders>
          </w:tcPr>
          <w:p w:rsidR="00F87CCC" w:rsidRDefault="00F87CCC">
            <w:pPr>
              <w:pStyle w:val="ConsPlusNormal"/>
              <w:pBdr>
                <w:top w:val="single" w:sz="6" w:space="0" w:color="auto"/>
              </w:pBdr>
              <w:spacing w:before="100" w:after="100"/>
              <w:jc w:val="both"/>
              <w:rPr>
                <w:sz w:val="2"/>
                <w:szCs w:val="2"/>
              </w:rPr>
            </w:pPr>
          </w:p>
          <w:p w:rsidR="00F87CCC" w:rsidRDefault="00F87CCC">
            <w:pPr>
              <w:pStyle w:val="ConsPlusNormal"/>
              <w:ind w:firstLine="540"/>
              <w:jc w:val="both"/>
            </w:pPr>
            <w:r>
              <w:t xml:space="preserve">Подпункт 9 строки 4 графы "Перечень документов" таблицы приложения N 1 к Порядку </w:t>
            </w:r>
            <w:hyperlink w:anchor="P17" w:history="1">
              <w:r>
                <w:rPr>
                  <w:color w:val="0000FF"/>
                </w:rPr>
                <w:t>вступает</w:t>
              </w:r>
            </w:hyperlink>
            <w:r>
              <w:t xml:space="preserve"> в силу с 1 января 2016 года.</w:t>
            </w:r>
          </w:p>
          <w:p w:rsidR="00F87CCC" w:rsidRDefault="00F87CCC">
            <w:pPr>
              <w:pStyle w:val="ConsPlusNormal"/>
              <w:pBdr>
                <w:top w:val="single" w:sz="6" w:space="0" w:color="auto"/>
              </w:pBdr>
              <w:spacing w:before="100" w:after="100"/>
              <w:jc w:val="both"/>
              <w:rPr>
                <w:sz w:val="2"/>
                <w:szCs w:val="2"/>
              </w:rPr>
            </w:pPr>
          </w:p>
        </w:tc>
      </w:tr>
      <w:tr w:rsidR="00F87CCC">
        <w:tblPrEx>
          <w:tblBorders>
            <w:insideH w:val="none" w:sz="0" w:space="0" w:color="auto"/>
          </w:tblBorders>
        </w:tblPrEx>
        <w:tc>
          <w:tcPr>
            <w:tcW w:w="2494" w:type="dxa"/>
            <w:tcBorders>
              <w:top w:val="nil"/>
              <w:bottom w:val="nil"/>
            </w:tcBorders>
          </w:tcPr>
          <w:p w:rsidR="00F87CCC" w:rsidRDefault="00F87CCC">
            <w:pPr>
              <w:pStyle w:val="ConsPlusNormal"/>
            </w:pPr>
            <w:r>
              <w:t>4. 50 процентов затрат (но не более 500 тыс. рублей одному получателю субсидии в одном календарном году), связанных с приобретением технических средств и оборудования для осуществления товарного рыбоводства</w:t>
            </w:r>
          </w:p>
        </w:tc>
        <w:tc>
          <w:tcPr>
            <w:tcW w:w="7143" w:type="dxa"/>
            <w:tcBorders>
              <w:top w:val="nil"/>
              <w:bottom w:val="nil"/>
            </w:tcBorders>
          </w:tcPr>
          <w:p w:rsidR="00F87CCC" w:rsidRDefault="00F87CCC">
            <w:pPr>
              <w:pStyle w:val="ConsPlusNormal"/>
            </w:pPr>
            <w:r>
              <w:t>1) копия договора поставки (в случае приобретения технического средства или оборудования у физического лица - копия договора купли-продажи) технического средства или оборудования;</w:t>
            </w:r>
          </w:p>
          <w:p w:rsidR="00F87CCC" w:rsidRDefault="00F87CCC">
            <w:pPr>
              <w:pStyle w:val="ConsPlusNormal"/>
            </w:pPr>
            <w:r>
              <w:t>2) копия товарной накладной на приобретенное техническое средство или оборудование (в случае приобретения у физического лица - копия акта приема-передачи технического средства или оборудования);</w:t>
            </w:r>
          </w:p>
          <w:p w:rsidR="00F87CCC" w:rsidRDefault="00F87CCC">
            <w:pPr>
              <w:pStyle w:val="ConsPlusNormal"/>
            </w:pPr>
            <w:r>
              <w:t>3) копия паспорта технического средства или оборудования (в случае если заводом-изготовителем паспорт не предусмотрен - копия руководства (инструкции) по эксплуатации либо руководства (инструкции) пользователя, либо сервисной книжки с отметкой о продаже, заверенной печатью поставщика);</w:t>
            </w:r>
          </w:p>
          <w:p w:rsidR="00F87CCC" w:rsidRDefault="00F87CCC">
            <w:pPr>
              <w:pStyle w:val="ConsPlusNormal"/>
            </w:pPr>
            <w:r>
              <w:t>4) копия акта ввода в эксплуатацию;</w:t>
            </w:r>
          </w:p>
          <w:p w:rsidR="00F87CCC" w:rsidRDefault="00F87CCC">
            <w:pPr>
              <w:pStyle w:val="ConsPlusNormal"/>
            </w:pPr>
            <w:r>
              <w:t xml:space="preserve">5) копия акта о приеме-передаче объекта основных средств (по </w:t>
            </w:r>
            <w:hyperlink r:id="rId50" w:history="1">
              <w:r>
                <w:rPr>
                  <w:color w:val="0000FF"/>
                </w:rPr>
                <w:t>форме N ОС-1</w:t>
              </w:r>
            </w:hyperlink>
            <w:r>
              <w:t>);</w:t>
            </w:r>
          </w:p>
          <w:p w:rsidR="00F87CCC" w:rsidRDefault="00F87CCC">
            <w:pPr>
              <w:pStyle w:val="ConsPlusNormal"/>
            </w:pPr>
            <w:r>
              <w:t>6) копии платежных документов на оплату приобретенного технического средства или оборудования;</w:t>
            </w:r>
          </w:p>
          <w:p w:rsidR="00F87CCC" w:rsidRDefault="00F87CCC">
            <w:pPr>
              <w:pStyle w:val="ConsPlusNormal"/>
            </w:pPr>
            <w:r>
              <w:t>7) справки о состоянии расчетов по страховым взносам, пеням и штрафам, выданные территориальными органами Пенсионного фонда Российской Федерации, Фонда социального страхования Российской Федерации по месту постановки на учет не ранее 1 месяца до даты подачи документов на получение субсидии;</w:t>
            </w:r>
          </w:p>
          <w:p w:rsidR="00F87CCC" w:rsidRDefault="00F87CCC">
            <w:pPr>
              <w:pStyle w:val="ConsPlusNormal"/>
            </w:pPr>
            <w:r>
              <w:t xml:space="preserve">8) справка об отсутствии задолженности по заработной плате, заверенная руководителем юридического лица (индивидуальным предпринимателем) и выданная по состоянию на первое число месяца, в котором получатель субсидии подает документы для получения </w:t>
            </w:r>
            <w:r>
              <w:lastRenderedPageBreak/>
              <w:t>субсидии;</w:t>
            </w:r>
          </w:p>
          <w:p w:rsidR="00F87CCC" w:rsidRDefault="00F87CCC">
            <w:pPr>
              <w:pStyle w:val="ConsPlusNormal"/>
            </w:pPr>
            <w:bookmarkStart w:id="18" w:name="P180"/>
            <w:bookmarkEnd w:id="18"/>
            <w:r>
              <w:t xml:space="preserve">9) копия </w:t>
            </w:r>
            <w:hyperlink r:id="rId51" w:history="1">
              <w:r>
                <w:rPr>
                  <w:color w:val="0000FF"/>
                </w:rPr>
                <w:t>формы</w:t>
              </w:r>
            </w:hyperlink>
            <w:r>
              <w:t xml:space="preserve"> федерального статистического наблюдения N 1-П (рыба) за последний отчетный год, предшествующий году обращения за получением субсидии (положение настоящего пункта не распространяется на получателей субсидии, вновь созданных в календарном году, совпадающем с годом подачи заявления на предоставление субсидии);</w:t>
            </w:r>
          </w:p>
          <w:p w:rsidR="00F87CCC" w:rsidRDefault="00F87CCC">
            <w:pPr>
              <w:pStyle w:val="ConsPlusNormal"/>
            </w:pPr>
            <w:r>
              <w:t>10) пояснительная записка к заявлению на получение субсидии, содержащая обоснование необходимости приобретения технических средств и оборудования для осуществления товарного рыбоводства.</w:t>
            </w:r>
          </w:p>
          <w:p w:rsidR="00F87CCC" w:rsidRDefault="00F87CCC">
            <w:pPr>
              <w:pStyle w:val="ConsPlusNormal"/>
            </w:pPr>
            <w:r>
              <w:t>Копии документов заверяются получателем субсидии</w:t>
            </w:r>
          </w:p>
        </w:tc>
      </w:tr>
      <w:tr w:rsidR="00F87CCC">
        <w:tblPrEx>
          <w:tblBorders>
            <w:insideH w:val="none" w:sz="0" w:space="0" w:color="auto"/>
          </w:tblBorders>
        </w:tblPrEx>
        <w:tc>
          <w:tcPr>
            <w:tcW w:w="9637" w:type="dxa"/>
            <w:gridSpan w:val="2"/>
            <w:tcBorders>
              <w:top w:val="nil"/>
              <w:bottom w:val="single" w:sz="4" w:space="0" w:color="auto"/>
            </w:tcBorders>
          </w:tcPr>
          <w:p w:rsidR="00F87CCC" w:rsidRDefault="00F87CCC">
            <w:pPr>
              <w:pStyle w:val="ConsPlusNormal"/>
              <w:jc w:val="both"/>
            </w:pPr>
            <w:r>
              <w:lastRenderedPageBreak/>
              <w:t xml:space="preserve">(в ред. </w:t>
            </w:r>
            <w:hyperlink r:id="rId52" w:history="1">
              <w:r>
                <w:rPr>
                  <w:color w:val="0000FF"/>
                </w:rPr>
                <w:t>постановления</w:t>
              </w:r>
            </w:hyperlink>
            <w:r>
              <w:t xml:space="preserve"> Администрации Томской области от 15.07.2016 N 240а)</w:t>
            </w:r>
          </w:p>
        </w:tc>
      </w:tr>
    </w:tbl>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right"/>
      </w:pPr>
      <w:r>
        <w:t>Приложение N 2</w:t>
      </w:r>
    </w:p>
    <w:p w:rsidR="00F87CCC" w:rsidRDefault="00F87CCC">
      <w:pPr>
        <w:pStyle w:val="ConsPlusNormal"/>
        <w:jc w:val="right"/>
      </w:pPr>
      <w:r>
        <w:t>к Порядку</w:t>
      </w:r>
    </w:p>
    <w:p w:rsidR="00F87CCC" w:rsidRDefault="00F87CCC">
      <w:pPr>
        <w:pStyle w:val="ConsPlusNormal"/>
        <w:jc w:val="right"/>
      </w:pPr>
      <w:r>
        <w:t>предоставления за счет средств областного бюджета субсидий</w:t>
      </w:r>
    </w:p>
    <w:p w:rsidR="00F87CCC" w:rsidRDefault="00F87CCC">
      <w:pPr>
        <w:pStyle w:val="ConsPlusNormal"/>
        <w:jc w:val="right"/>
      </w:pPr>
      <w:r>
        <w:t xml:space="preserve">в области </w:t>
      </w:r>
      <w:proofErr w:type="spellStart"/>
      <w:r>
        <w:t>рыбохозяйственного</w:t>
      </w:r>
      <w:proofErr w:type="spellEnd"/>
      <w:r>
        <w:t xml:space="preserve"> комплекса Томской области</w:t>
      </w:r>
    </w:p>
    <w:p w:rsidR="00F87CCC" w:rsidRDefault="00F87CCC">
      <w:pPr>
        <w:pStyle w:val="ConsPlusNormal"/>
        <w:jc w:val="both"/>
      </w:pPr>
    </w:p>
    <w:p w:rsidR="00F87CCC" w:rsidRDefault="00F87CCC">
      <w:pPr>
        <w:pStyle w:val="ConsPlusTitle"/>
        <w:jc w:val="center"/>
      </w:pPr>
      <w:bookmarkStart w:id="19" w:name="P194"/>
      <w:bookmarkEnd w:id="19"/>
      <w:r>
        <w:t>ПЕРЕЧЕНЬ</w:t>
      </w:r>
    </w:p>
    <w:p w:rsidR="00F87CCC" w:rsidRDefault="00F87CCC">
      <w:pPr>
        <w:pStyle w:val="ConsPlusTitle"/>
        <w:jc w:val="center"/>
      </w:pPr>
      <w:r>
        <w:t>ДОКУМЕНТОВ, ПРЕДСТАВЛЯЕМЫХ ДЛЯ ПОЛУЧЕНИЯ СУБСИДИИ</w:t>
      </w:r>
    </w:p>
    <w:p w:rsidR="00F87CCC" w:rsidRDefault="00F87CCC">
      <w:pPr>
        <w:pStyle w:val="ConsPlusTitle"/>
        <w:jc w:val="center"/>
      </w:pPr>
      <w:r>
        <w:t>ЮРИДИЧЕСКИМИ ЛИЦАМИ И ИНДИВИДУАЛЬНЫМИ ПРЕДПРИНИМАТЕЛЯМИ,</w:t>
      </w:r>
    </w:p>
    <w:p w:rsidR="00F87CCC" w:rsidRDefault="00F87CCC">
      <w:pPr>
        <w:pStyle w:val="ConsPlusTitle"/>
        <w:jc w:val="center"/>
      </w:pPr>
      <w:proofErr w:type="gramStart"/>
      <w:r>
        <w:t>ОСУЩЕСТВЛЯЮЩИМИ</w:t>
      </w:r>
      <w:proofErr w:type="gramEnd"/>
      <w:r>
        <w:t xml:space="preserve"> ПРОМЫШЛЕННОЕ РЫБОЛОВСТВО, ДЕЯТЕЛЬНОСТЬ</w:t>
      </w:r>
    </w:p>
    <w:p w:rsidR="00F87CCC" w:rsidRDefault="00F87CCC">
      <w:pPr>
        <w:pStyle w:val="ConsPlusTitle"/>
        <w:jc w:val="center"/>
      </w:pPr>
      <w:r>
        <w:t>ПО ПЕРЕРАБОТКЕ И КОНСЕРВИРОВАНИЮ РЫБОПРОДУКТОВ</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 xml:space="preserve">(в ред. </w:t>
      </w:r>
      <w:hyperlink r:id="rId53" w:history="1">
        <w:r>
          <w:rPr>
            <w:color w:val="0000FF"/>
          </w:rPr>
          <w:t>постановления</w:t>
        </w:r>
      </w:hyperlink>
      <w:r>
        <w:t xml:space="preserve"> Администрации Томской области</w:t>
      </w:r>
      <w:proofErr w:type="gramEnd"/>
    </w:p>
    <w:p w:rsidR="00F87CCC" w:rsidRDefault="00F87CCC">
      <w:pPr>
        <w:pStyle w:val="ConsPlusNormal"/>
        <w:jc w:val="center"/>
      </w:pPr>
      <w:r>
        <w:t>от 15.07.2016 N 240а)</w:t>
      </w:r>
    </w:p>
    <w:p w:rsidR="00F87CCC" w:rsidRDefault="00F87CCC">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7143"/>
      </w:tblGrid>
      <w:tr w:rsidR="00F87CCC">
        <w:tc>
          <w:tcPr>
            <w:tcW w:w="2494" w:type="dxa"/>
            <w:tcBorders>
              <w:top w:val="single" w:sz="4" w:space="0" w:color="auto"/>
              <w:bottom w:val="single" w:sz="4" w:space="0" w:color="auto"/>
            </w:tcBorders>
            <w:vAlign w:val="center"/>
          </w:tcPr>
          <w:p w:rsidR="00F87CCC" w:rsidRDefault="00F87CCC">
            <w:pPr>
              <w:pStyle w:val="ConsPlusNormal"/>
              <w:jc w:val="center"/>
            </w:pPr>
            <w:r>
              <w:t>Наименование и объем возмещения затрат</w:t>
            </w:r>
          </w:p>
        </w:tc>
        <w:tc>
          <w:tcPr>
            <w:tcW w:w="7143" w:type="dxa"/>
            <w:tcBorders>
              <w:top w:val="single" w:sz="4" w:space="0" w:color="auto"/>
              <w:bottom w:val="single" w:sz="4" w:space="0" w:color="auto"/>
            </w:tcBorders>
            <w:vAlign w:val="center"/>
          </w:tcPr>
          <w:p w:rsidR="00F87CCC" w:rsidRDefault="00F87CCC">
            <w:pPr>
              <w:pStyle w:val="ConsPlusNormal"/>
              <w:jc w:val="center"/>
            </w:pPr>
            <w:r>
              <w:t>Перечень документов</w:t>
            </w:r>
          </w:p>
        </w:tc>
      </w:tr>
      <w:tr w:rsidR="00F87CCC">
        <w:tblPrEx>
          <w:tblBorders>
            <w:insideH w:val="none" w:sz="0" w:space="0" w:color="auto"/>
          </w:tblBorders>
        </w:tblPrEx>
        <w:tc>
          <w:tcPr>
            <w:tcW w:w="9637" w:type="dxa"/>
            <w:gridSpan w:val="2"/>
            <w:tcBorders>
              <w:top w:val="single" w:sz="4" w:space="0" w:color="auto"/>
              <w:bottom w:val="nil"/>
            </w:tcBorders>
          </w:tcPr>
          <w:p w:rsidR="00F87CCC" w:rsidRDefault="00F87CCC">
            <w:pPr>
              <w:pStyle w:val="ConsPlusNormal"/>
              <w:pBdr>
                <w:top w:val="single" w:sz="6" w:space="0" w:color="auto"/>
              </w:pBdr>
              <w:spacing w:before="100" w:after="100"/>
              <w:jc w:val="both"/>
              <w:rPr>
                <w:sz w:val="2"/>
                <w:szCs w:val="2"/>
              </w:rPr>
            </w:pPr>
          </w:p>
          <w:p w:rsidR="00F87CCC" w:rsidRDefault="00F87CCC">
            <w:pPr>
              <w:pStyle w:val="ConsPlusNormal"/>
              <w:ind w:firstLine="540"/>
              <w:jc w:val="both"/>
            </w:pPr>
            <w:r>
              <w:t xml:space="preserve">Подпункт 9 строки 1 графы "Перечень документов" таблицы приложения N 2 к Порядку </w:t>
            </w:r>
            <w:hyperlink w:anchor="P17" w:history="1">
              <w:r>
                <w:rPr>
                  <w:color w:val="0000FF"/>
                </w:rPr>
                <w:t>вступает</w:t>
              </w:r>
            </w:hyperlink>
            <w:r>
              <w:t xml:space="preserve"> в силу с 1 января 2016 года.</w:t>
            </w:r>
          </w:p>
          <w:p w:rsidR="00F87CCC" w:rsidRDefault="00F87CCC">
            <w:pPr>
              <w:pStyle w:val="ConsPlusNormal"/>
              <w:pBdr>
                <w:top w:val="single" w:sz="6" w:space="0" w:color="auto"/>
              </w:pBdr>
              <w:spacing w:before="100" w:after="100"/>
              <w:jc w:val="both"/>
              <w:rPr>
                <w:sz w:val="2"/>
                <w:szCs w:val="2"/>
              </w:rPr>
            </w:pPr>
          </w:p>
        </w:tc>
      </w:tr>
      <w:tr w:rsidR="00F87CCC">
        <w:tblPrEx>
          <w:tblBorders>
            <w:insideH w:val="none" w:sz="0" w:space="0" w:color="auto"/>
          </w:tblBorders>
        </w:tblPrEx>
        <w:tc>
          <w:tcPr>
            <w:tcW w:w="2494" w:type="dxa"/>
            <w:tcBorders>
              <w:top w:val="nil"/>
              <w:bottom w:val="nil"/>
            </w:tcBorders>
          </w:tcPr>
          <w:p w:rsidR="00F87CCC" w:rsidRDefault="00F87CCC">
            <w:pPr>
              <w:pStyle w:val="ConsPlusNormal"/>
            </w:pPr>
            <w:r>
              <w:t xml:space="preserve">1. 50 процентов затрат (но не более 1000 тыс. рублей одному получателю субсидии в одном календарном году), связанных с приобретением технических средств и оборудования для осуществления промышленного рыболовства и </w:t>
            </w:r>
            <w:proofErr w:type="spellStart"/>
            <w:r>
              <w:t>рыбопереработки</w:t>
            </w:r>
            <w:proofErr w:type="spellEnd"/>
          </w:p>
        </w:tc>
        <w:tc>
          <w:tcPr>
            <w:tcW w:w="7143" w:type="dxa"/>
            <w:tcBorders>
              <w:top w:val="nil"/>
              <w:bottom w:val="nil"/>
            </w:tcBorders>
          </w:tcPr>
          <w:p w:rsidR="00F87CCC" w:rsidRDefault="00F87CCC">
            <w:pPr>
              <w:pStyle w:val="ConsPlusNormal"/>
            </w:pPr>
            <w:r>
              <w:t>1) копия договора поставки (в случае приобретения технического средства или оборудования у физического лица - копия договора купли-продажи) технического средства или оборудования;</w:t>
            </w:r>
          </w:p>
          <w:p w:rsidR="00F87CCC" w:rsidRDefault="00F87CCC">
            <w:pPr>
              <w:pStyle w:val="ConsPlusNormal"/>
            </w:pPr>
            <w:r>
              <w:t>2) копия товарной накладной на приобретенное техническое средство или оборудование (в случае приобретения у физического лица - копия акта приема-передачи технического средства или оборудования);</w:t>
            </w:r>
          </w:p>
          <w:p w:rsidR="00F87CCC" w:rsidRDefault="00F87CCC">
            <w:pPr>
              <w:pStyle w:val="ConsPlusNormal"/>
            </w:pPr>
            <w:r>
              <w:t>3) копия паспорта технического средства или оборудования (в случае если заводом-изготовителем паспорт не предусмотрен - копия руководства (инструкции) по эксплуатации либо руководства (инструкции) пользователя, либо сервисной книжки с отметкой о продаже, заверенной печатью поставщика);</w:t>
            </w:r>
          </w:p>
          <w:p w:rsidR="00F87CCC" w:rsidRDefault="00F87CCC">
            <w:pPr>
              <w:pStyle w:val="ConsPlusNormal"/>
            </w:pPr>
            <w:r>
              <w:t>4) копия акта ввода в эксплуатацию;</w:t>
            </w:r>
          </w:p>
          <w:p w:rsidR="00F87CCC" w:rsidRDefault="00F87CCC">
            <w:pPr>
              <w:pStyle w:val="ConsPlusNormal"/>
            </w:pPr>
            <w:r>
              <w:t xml:space="preserve">5) акт о приеме-передаче объекта основных средств (по </w:t>
            </w:r>
            <w:hyperlink r:id="rId54" w:history="1">
              <w:r>
                <w:rPr>
                  <w:color w:val="0000FF"/>
                </w:rPr>
                <w:t>форме N ОС-1</w:t>
              </w:r>
            </w:hyperlink>
            <w:r>
              <w:t>);</w:t>
            </w:r>
          </w:p>
          <w:p w:rsidR="00F87CCC" w:rsidRDefault="00F87CCC">
            <w:pPr>
              <w:pStyle w:val="ConsPlusNormal"/>
            </w:pPr>
            <w:r>
              <w:lastRenderedPageBreak/>
              <w:t>6) копии платежных документов на оплату приобретенного технического средства или оборудования;</w:t>
            </w:r>
          </w:p>
          <w:p w:rsidR="00F87CCC" w:rsidRDefault="00F87CCC">
            <w:pPr>
              <w:pStyle w:val="ConsPlusNormal"/>
            </w:pPr>
            <w:r>
              <w:t>7) справки о состоянии расчетов по страховым взносам, пеням и штрафам, выданные территориальными органами Пенсионного фонда Российской Федерации, Фонда социального страхования Российской Федерации по месту постановки на учет не ранее 1 месяца до даты подачи документов на получение субсидии;</w:t>
            </w:r>
          </w:p>
          <w:p w:rsidR="00F87CCC" w:rsidRDefault="00F87CCC">
            <w:pPr>
              <w:pStyle w:val="ConsPlusNormal"/>
            </w:pPr>
            <w:r>
              <w:t>8) справка об отсутствии задолженности по заработной плате, заверенная руководителем юридического лица (индивидуальным предпринимателем) и выданная по состоянию на первое число месяца, в котором получатель субсидии подает документы для получения субсидии;</w:t>
            </w:r>
          </w:p>
          <w:p w:rsidR="00F87CCC" w:rsidRDefault="00F87CCC">
            <w:pPr>
              <w:pStyle w:val="ConsPlusNormal"/>
            </w:pPr>
            <w:bookmarkStart w:id="20" w:name="P217"/>
            <w:bookmarkEnd w:id="20"/>
            <w:r>
              <w:t xml:space="preserve">9) копия </w:t>
            </w:r>
            <w:hyperlink r:id="rId55" w:history="1">
              <w:r>
                <w:rPr>
                  <w:color w:val="0000FF"/>
                </w:rPr>
                <w:t>формы</w:t>
              </w:r>
            </w:hyperlink>
            <w:r>
              <w:t xml:space="preserve"> федерального статистического наблюдения N 1-П (рыба) за последний отчетный год, предшествующий году обращения за получением субсидии;</w:t>
            </w:r>
          </w:p>
          <w:p w:rsidR="00F87CCC" w:rsidRDefault="00F87CCC">
            <w:pPr>
              <w:pStyle w:val="ConsPlusNormal"/>
            </w:pPr>
            <w:r>
              <w:t xml:space="preserve">10) пояснительная записка к заявлению на получение субсидии, содержащая обоснование необходимости приобретения технических средств и оборудования для осуществления промышленного рыболовства и </w:t>
            </w:r>
            <w:proofErr w:type="spellStart"/>
            <w:r>
              <w:t>рыбопереработки</w:t>
            </w:r>
            <w:proofErr w:type="spellEnd"/>
            <w:r>
              <w:t>.</w:t>
            </w:r>
          </w:p>
          <w:p w:rsidR="00F87CCC" w:rsidRDefault="00F87CCC">
            <w:pPr>
              <w:pStyle w:val="ConsPlusNormal"/>
            </w:pPr>
            <w:r>
              <w:t>Копии документов заверяются получателем субсидии</w:t>
            </w:r>
          </w:p>
        </w:tc>
      </w:tr>
      <w:tr w:rsidR="00F87CCC">
        <w:tblPrEx>
          <w:tblBorders>
            <w:insideH w:val="none" w:sz="0" w:space="0" w:color="auto"/>
          </w:tblBorders>
        </w:tblPrEx>
        <w:tc>
          <w:tcPr>
            <w:tcW w:w="9637" w:type="dxa"/>
            <w:gridSpan w:val="2"/>
            <w:tcBorders>
              <w:top w:val="nil"/>
              <w:bottom w:val="single" w:sz="4" w:space="0" w:color="auto"/>
            </w:tcBorders>
          </w:tcPr>
          <w:p w:rsidR="00F87CCC" w:rsidRDefault="00F87CCC">
            <w:pPr>
              <w:pStyle w:val="ConsPlusNormal"/>
              <w:jc w:val="both"/>
            </w:pPr>
            <w:r>
              <w:lastRenderedPageBreak/>
              <w:t xml:space="preserve">(в ред. </w:t>
            </w:r>
            <w:hyperlink r:id="rId56" w:history="1">
              <w:r>
                <w:rPr>
                  <w:color w:val="0000FF"/>
                </w:rPr>
                <w:t>постановления</w:t>
              </w:r>
            </w:hyperlink>
            <w:r>
              <w:t xml:space="preserve"> Администрации Томской области от 15.07.2016 N 240а)</w:t>
            </w:r>
          </w:p>
        </w:tc>
      </w:tr>
    </w:tbl>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both"/>
      </w:pPr>
    </w:p>
    <w:p w:rsidR="00F87CCC" w:rsidRDefault="00F87CCC">
      <w:pPr>
        <w:pStyle w:val="ConsPlusNormal"/>
        <w:jc w:val="right"/>
      </w:pPr>
      <w:r>
        <w:t>Приложение N 3</w:t>
      </w:r>
    </w:p>
    <w:p w:rsidR="00F87CCC" w:rsidRDefault="00F87CCC">
      <w:pPr>
        <w:pStyle w:val="ConsPlusNormal"/>
        <w:jc w:val="right"/>
      </w:pPr>
      <w:r>
        <w:t>к Порядку</w:t>
      </w:r>
    </w:p>
    <w:p w:rsidR="00F87CCC" w:rsidRDefault="00F87CCC">
      <w:pPr>
        <w:pStyle w:val="ConsPlusNormal"/>
        <w:jc w:val="right"/>
      </w:pPr>
      <w:r>
        <w:t>предоставления за счет средств областного бюджета субсидий</w:t>
      </w:r>
    </w:p>
    <w:p w:rsidR="00F87CCC" w:rsidRDefault="00F87CCC">
      <w:pPr>
        <w:pStyle w:val="ConsPlusNormal"/>
        <w:jc w:val="right"/>
      </w:pPr>
      <w:r>
        <w:t xml:space="preserve">в области </w:t>
      </w:r>
      <w:proofErr w:type="spellStart"/>
      <w:r>
        <w:t>рыбохозяйственного</w:t>
      </w:r>
      <w:proofErr w:type="spellEnd"/>
      <w:r>
        <w:t xml:space="preserve"> комплекса Томской области</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 xml:space="preserve">(в ред. </w:t>
      </w:r>
      <w:hyperlink r:id="rId57" w:history="1">
        <w:r>
          <w:rPr>
            <w:color w:val="0000FF"/>
          </w:rPr>
          <w:t>постановления</w:t>
        </w:r>
      </w:hyperlink>
      <w:r>
        <w:t xml:space="preserve"> Администрации Томской области</w:t>
      </w:r>
      <w:proofErr w:type="gramEnd"/>
    </w:p>
    <w:p w:rsidR="00F87CCC" w:rsidRDefault="00F87CCC">
      <w:pPr>
        <w:pStyle w:val="ConsPlusNormal"/>
        <w:jc w:val="center"/>
      </w:pPr>
      <w:r>
        <w:t>от 06.10.2015 N 363а)</w:t>
      </w:r>
    </w:p>
    <w:p w:rsidR="00F87CCC" w:rsidRDefault="00F87CCC">
      <w:pPr>
        <w:pStyle w:val="ConsPlusNormal"/>
        <w:jc w:val="both"/>
      </w:pPr>
    </w:p>
    <w:p w:rsidR="00F87CCC" w:rsidRDefault="00F87CCC">
      <w:pPr>
        <w:pStyle w:val="ConsPlusNonformat"/>
        <w:jc w:val="both"/>
      </w:pPr>
      <w:r>
        <w:t>Форма</w:t>
      </w:r>
    </w:p>
    <w:p w:rsidR="00F87CCC" w:rsidRDefault="00F87CCC">
      <w:pPr>
        <w:pStyle w:val="ConsPlusNonformat"/>
        <w:jc w:val="both"/>
      </w:pPr>
    </w:p>
    <w:p w:rsidR="00F87CCC" w:rsidRDefault="00F87CCC">
      <w:pPr>
        <w:pStyle w:val="ConsPlusNonformat"/>
        <w:jc w:val="both"/>
      </w:pPr>
      <w:r>
        <w:t xml:space="preserve">                    Начальнику Департамента охотничьего и рыбного хозяйства</w:t>
      </w:r>
    </w:p>
    <w:p w:rsidR="00F87CCC" w:rsidRDefault="00F87CCC">
      <w:pPr>
        <w:pStyle w:val="ConsPlusNonformat"/>
        <w:jc w:val="both"/>
      </w:pPr>
      <w:r>
        <w:t xml:space="preserve">                    Томской области</w:t>
      </w:r>
    </w:p>
    <w:p w:rsidR="00F87CCC" w:rsidRDefault="00F87CCC">
      <w:pPr>
        <w:pStyle w:val="ConsPlusNonformat"/>
        <w:jc w:val="both"/>
      </w:pPr>
      <w:r>
        <w:t xml:space="preserve">                    Адрес: г. Томск, пр. Кирова, д. 14</w:t>
      </w:r>
    </w:p>
    <w:p w:rsidR="00F87CCC" w:rsidRDefault="00F87CCC">
      <w:pPr>
        <w:pStyle w:val="ConsPlusNonformat"/>
        <w:jc w:val="both"/>
      </w:pPr>
      <w:r>
        <w:t xml:space="preserve">                    от</w:t>
      </w:r>
    </w:p>
    <w:p w:rsidR="00F87CCC" w:rsidRDefault="00F87CCC">
      <w:pPr>
        <w:pStyle w:val="ConsPlusNonformat"/>
        <w:jc w:val="both"/>
      </w:pPr>
      <w:r>
        <w:t xml:space="preserve">                    </w:t>
      </w:r>
      <w:proofErr w:type="gramStart"/>
      <w:r>
        <w:t>_______________________________________________________</w:t>
      </w:r>
      <w:proofErr w:type="gramEnd"/>
    </w:p>
    <w:p w:rsidR="00F87CCC" w:rsidRDefault="00F87CCC">
      <w:pPr>
        <w:pStyle w:val="ConsPlusNonformat"/>
        <w:jc w:val="both"/>
      </w:pPr>
      <w:r>
        <w:t xml:space="preserve">                    </w:t>
      </w:r>
      <w:proofErr w:type="gramStart"/>
      <w:r>
        <w:t>(Фамилия,  имя,  отчество  (последнее  -  при  наличии)</w:t>
      </w:r>
      <w:proofErr w:type="gramEnd"/>
    </w:p>
    <w:p w:rsidR="00F87CCC" w:rsidRDefault="00F87CCC">
      <w:pPr>
        <w:pStyle w:val="ConsPlusNonformat"/>
        <w:jc w:val="both"/>
      </w:pPr>
      <w:r>
        <w:t xml:space="preserve">                    индивидуального    предпринимателя   или   руководителя</w:t>
      </w:r>
    </w:p>
    <w:p w:rsidR="00F87CCC" w:rsidRDefault="00F87CCC">
      <w:pPr>
        <w:pStyle w:val="ConsPlusNonformat"/>
        <w:jc w:val="both"/>
      </w:pPr>
      <w:r>
        <w:t xml:space="preserve">                    юридического лица)</w:t>
      </w:r>
    </w:p>
    <w:p w:rsidR="00F87CCC" w:rsidRDefault="00F87CCC">
      <w:pPr>
        <w:pStyle w:val="ConsPlusNonformat"/>
        <w:jc w:val="both"/>
      </w:pPr>
      <w:r>
        <w:t xml:space="preserve">                    _______________________________________________________</w:t>
      </w:r>
    </w:p>
    <w:p w:rsidR="00F87CCC" w:rsidRDefault="00F87CCC">
      <w:pPr>
        <w:pStyle w:val="ConsPlusNonformat"/>
        <w:jc w:val="both"/>
      </w:pPr>
      <w:r>
        <w:t xml:space="preserve">                      </w:t>
      </w:r>
      <w:proofErr w:type="gramStart"/>
      <w:r>
        <w:t>(Должность руководителя и наименование юридического</w:t>
      </w:r>
      <w:proofErr w:type="gramEnd"/>
    </w:p>
    <w:p w:rsidR="00F87CCC" w:rsidRDefault="00F87CCC">
      <w:pPr>
        <w:pStyle w:val="ConsPlusNonformat"/>
        <w:jc w:val="both"/>
      </w:pPr>
      <w:r>
        <w:t xml:space="preserve">                                             лица)</w:t>
      </w:r>
    </w:p>
    <w:p w:rsidR="00F87CCC" w:rsidRDefault="00F87CCC">
      <w:pPr>
        <w:pStyle w:val="ConsPlusNonformat"/>
        <w:jc w:val="both"/>
      </w:pPr>
    </w:p>
    <w:p w:rsidR="00F87CCC" w:rsidRDefault="00F87CCC">
      <w:pPr>
        <w:pStyle w:val="ConsPlusNonformat"/>
        <w:jc w:val="both"/>
      </w:pPr>
      <w:bookmarkStart w:id="21" w:name="P248"/>
      <w:bookmarkEnd w:id="21"/>
      <w:r>
        <w:t xml:space="preserve">                      Заявление на получение субсидии</w:t>
      </w:r>
    </w:p>
    <w:p w:rsidR="00F87CCC" w:rsidRDefault="00F87CCC">
      <w:pPr>
        <w:pStyle w:val="ConsPlusNonformat"/>
        <w:jc w:val="both"/>
      </w:pPr>
      <w:r>
        <w:t>в целях возмещения затрат, возникающих при реализации отдельных мероприятий</w:t>
      </w:r>
    </w:p>
    <w:p w:rsidR="00F87CCC" w:rsidRDefault="00F87CCC">
      <w:pPr>
        <w:pStyle w:val="ConsPlusNonformat"/>
        <w:jc w:val="both"/>
      </w:pPr>
      <w:r>
        <w:t xml:space="preserve">      государственной </w:t>
      </w:r>
      <w:hyperlink r:id="rId58" w:history="1">
        <w:r>
          <w:rPr>
            <w:color w:val="0000FF"/>
          </w:rPr>
          <w:t>программы</w:t>
        </w:r>
      </w:hyperlink>
      <w:r>
        <w:t xml:space="preserve"> "Развитие промышленного использования</w:t>
      </w:r>
    </w:p>
    <w:p w:rsidR="00F87CCC" w:rsidRDefault="00F87CCC">
      <w:pPr>
        <w:pStyle w:val="ConsPlusNonformat"/>
        <w:jc w:val="both"/>
      </w:pPr>
      <w:r>
        <w:t xml:space="preserve">            возобновляемых природных ресурсов Томской области"</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proofErr w:type="gramStart"/>
      <w:r>
        <w:t>(Наименование - для юридического лица; фамилия, имя, отчество (последнее -</w:t>
      </w:r>
      <w:proofErr w:type="gramEnd"/>
    </w:p>
    <w:p w:rsidR="00F87CCC" w:rsidRDefault="00F87CCC">
      <w:pPr>
        <w:pStyle w:val="ConsPlusNonformat"/>
        <w:jc w:val="both"/>
      </w:pPr>
      <w:r>
        <w:t xml:space="preserve">            </w:t>
      </w:r>
      <w:proofErr w:type="gramStart"/>
      <w:r>
        <w:t>при наличии) - для индивидуального предпринимателя)</w:t>
      </w:r>
      <w:proofErr w:type="gramEnd"/>
    </w:p>
    <w:p w:rsidR="00F87CCC" w:rsidRDefault="00F87CCC">
      <w:pPr>
        <w:pStyle w:val="ConsPlusNonformat"/>
        <w:jc w:val="both"/>
      </w:pPr>
    </w:p>
    <w:p w:rsidR="00F87CCC" w:rsidRDefault="00F87CCC">
      <w:pPr>
        <w:pStyle w:val="ConsPlusNonformat"/>
        <w:jc w:val="both"/>
      </w:pPr>
      <w:r>
        <w:lastRenderedPageBreak/>
        <w:t xml:space="preserve">Адрес  места  нахождения  -  для  юридического лица; места жительства - </w:t>
      </w:r>
      <w:proofErr w:type="gramStart"/>
      <w:r>
        <w:t>для</w:t>
      </w:r>
      <w:proofErr w:type="gramEnd"/>
    </w:p>
    <w:p w:rsidR="00F87CCC" w:rsidRDefault="00F87CCC">
      <w:pPr>
        <w:pStyle w:val="ConsPlusNonformat"/>
        <w:jc w:val="both"/>
      </w:pPr>
      <w:r>
        <w:t>индивидуального предпринимателя:</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 xml:space="preserve">Страховой  номер  индивидуального  лицевого  счета  застрахованного  лица </w:t>
      </w:r>
      <w:proofErr w:type="gramStart"/>
      <w:r>
        <w:t>в</w:t>
      </w:r>
      <w:proofErr w:type="gramEnd"/>
    </w:p>
    <w:p w:rsidR="00F87CCC" w:rsidRDefault="00F87CCC">
      <w:pPr>
        <w:pStyle w:val="ConsPlusNonformat"/>
        <w:jc w:val="both"/>
      </w:pPr>
      <w:r>
        <w:t>системе персонифицированного учета Пенсионного фонда Российской Федерации -</w:t>
      </w:r>
    </w:p>
    <w:p w:rsidR="00F87CCC" w:rsidRDefault="00F87CCC">
      <w:pPr>
        <w:pStyle w:val="ConsPlusNonformat"/>
        <w:jc w:val="both"/>
      </w:pPr>
      <w:r>
        <w:t>для индивидуального предпринимателя (при наличии): 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Основной государственный регистрационный номер (ОГРН): ____________________</w:t>
      </w:r>
    </w:p>
    <w:p w:rsidR="00F87CCC" w:rsidRDefault="00F87CCC">
      <w:pPr>
        <w:pStyle w:val="ConsPlusNonformat"/>
        <w:jc w:val="both"/>
      </w:pPr>
      <w:r>
        <w:t>Наименование регистрирующего органа: ______________________________________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Дата регистрации: _________________________________________________________</w:t>
      </w:r>
    </w:p>
    <w:p w:rsidR="00F87CCC" w:rsidRDefault="00F87CCC">
      <w:pPr>
        <w:pStyle w:val="ConsPlusNonformat"/>
        <w:jc w:val="both"/>
      </w:pPr>
      <w:r>
        <w:t>Индивидуальный номер налогоплательщика (ИНН): _____________________________</w:t>
      </w:r>
    </w:p>
    <w:p w:rsidR="00F87CCC" w:rsidRDefault="00F87CCC">
      <w:pPr>
        <w:pStyle w:val="ConsPlusNonformat"/>
        <w:jc w:val="both"/>
      </w:pPr>
      <w:r>
        <w:t>Код причины постановки на учет (КПП): _____________________________________</w:t>
      </w:r>
    </w:p>
    <w:p w:rsidR="00F87CCC" w:rsidRDefault="00F87CCC">
      <w:pPr>
        <w:pStyle w:val="ConsPlusNonformat"/>
        <w:jc w:val="both"/>
      </w:pPr>
      <w:r>
        <w:t>Расчетный счет получателя субсидии: _______________________________________</w:t>
      </w:r>
    </w:p>
    <w:p w:rsidR="00F87CCC" w:rsidRDefault="00F87CCC">
      <w:pPr>
        <w:pStyle w:val="ConsPlusNonformat"/>
        <w:jc w:val="both"/>
      </w:pPr>
      <w:r>
        <w:t>Наименование банка: _______________________________________________________</w:t>
      </w:r>
    </w:p>
    <w:p w:rsidR="00F87CCC" w:rsidRDefault="00F87CCC">
      <w:pPr>
        <w:pStyle w:val="ConsPlusNonformat"/>
        <w:jc w:val="both"/>
      </w:pPr>
      <w:r>
        <w:t>Корреспондентский счет банка: _____________________________________________</w:t>
      </w:r>
    </w:p>
    <w:p w:rsidR="00F87CCC" w:rsidRDefault="00F87CCC">
      <w:pPr>
        <w:pStyle w:val="ConsPlusNonformat"/>
        <w:jc w:val="both"/>
      </w:pPr>
      <w:r>
        <w:t>Банковский идентификационный код (БИК): ___________________________________</w:t>
      </w:r>
    </w:p>
    <w:p w:rsidR="00F87CCC" w:rsidRDefault="00F87CCC">
      <w:pPr>
        <w:pStyle w:val="ConsPlusNonformat"/>
        <w:jc w:val="both"/>
      </w:pPr>
      <w:r>
        <w:t>Режим налогообложения: ____________________________________________________</w:t>
      </w:r>
    </w:p>
    <w:p w:rsidR="00F87CCC" w:rsidRDefault="00F87CCC">
      <w:pPr>
        <w:pStyle w:val="ConsPlusNonformat"/>
        <w:jc w:val="both"/>
      </w:pPr>
    </w:p>
    <w:p w:rsidR="00F87CCC" w:rsidRDefault="00F87CCC">
      <w:pPr>
        <w:pStyle w:val="ConsPlusNonformat"/>
        <w:jc w:val="both"/>
      </w:pPr>
      <w:r>
        <w:t>Номер телефона: _____________________   Номер телефона: ___________________</w:t>
      </w:r>
    </w:p>
    <w:p w:rsidR="00F87CCC" w:rsidRDefault="00F87CCC">
      <w:pPr>
        <w:pStyle w:val="ConsPlusNonformat"/>
        <w:jc w:val="both"/>
      </w:pPr>
      <w:r>
        <w:t>Адрес сайта в сети Интернет: _______   Адрес электронной почты: _______</w:t>
      </w:r>
    </w:p>
    <w:p w:rsidR="00F87CCC" w:rsidRDefault="00F87CCC">
      <w:pPr>
        <w:pStyle w:val="ConsPlusNonformat"/>
        <w:jc w:val="both"/>
      </w:pPr>
    </w:p>
    <w:p w:rsidR="00F87CCC" w:rsidRDefault="00F87CCC">
      <w:pPr>
        <w:pStyle w:val="ConsPlusNonformat"/>
        <w:jc w:val="both"/>
      </w:pPr>
      <w:r>
        <w:t xml:space="preserve">    Настоящим  декларирую,  что в году, предшествующему текущему году, мною</w:t>
      </w:r>
    </w:p>
    <w:p w:rsidR="00F87CCC" w:rsidRDefault="00F87CCC">
      <w:pPr>
        <w:pStyle w:val="ConsPlusNonformat"/>
        <w:jc w:val="both"/>
      </w:pPr>
      <w:r>
        <w:t xml:space="preserve">осуществлено  выращивание  и  (или)  вылов,  и  (или)  переработка  рыбы  </w:t>
      </w:r>
      <w:proofErr w:type="gramStart"/>
      <w:r>
        <w:t>в</w:t>
      </w:r>
      <w:proofErr w:type="gramEnd"/>
    </w:p>
    <w:p w:rsidR="00F87CCC" w:rsidRDefault="00F87CCC">
      <w:pPr>
        <w:pStyle w:val="ConsPlusNonformat"/>
        <w:jc w:val="both"/>
      </w:pPr>
      <w:proofErr w:type="gramStart"/>
      <w:r>
        <w:t>количестве</w:t>
      </w:r>
      <w:proofErr w:type="gramEnd"/>
      <w:r>
        <w:t xml:space="preserve"> ____ тонн. Обязуюсь увеличить указанный объем </w:t>
      </w:r>
      <w:proofErr w:type="gramStart"/>
      <w:r>
        <w:t>выращенной</w:t>
      </w:r>
      <w:proofErr w:type="gramEnd"/>
      <w:r>
        <w:t xml:space="preserve"> и (или)</w:t>
      </w:r>
    </w:p>
    <w:p w:rsidR="00F87CCC" w:rsidRDefault="00F87CCC">
      <w:pPr>
        <w:pStyle w:val="ConsPlusNonformat"/>
        <w:jc w:val="both"/>
      </w:pPr>
      <w:r>
        <w:t>выловленной, и (или) переработанной рыбы в течение календарного года с даты</w:t>
      </w:r>
    </w:p>
    <w:p w:rsidR="00F87CCC" w:rsidRDefault="00F87CCC">
      <w:pPr>
        <w:pStyle w:val="ConsPlusNonformat"/>
        <w:jc w:val="both"/>
      </w:pPr>
      <w:r>
        <w:t>перечисления  субсидии  не  менее  чем на 5 процентов по сравнению с годом,</w:t>
      </w:r>
    </w:p>
    <w:p w:rsidR="00F87CCC" w:rsidRDefault="00F87CCC">
      <w:pPr>
        <w:pStyle w:val="ConsPlusNonformat"/>
        <w:jc w:val="both"/>
      </w:pPr>
      <w:proofErr w:type="gramStart"/>
      <w:r>
        <w:t>предшествующим</w:t>
      </w:r>
      <w:proofErr w:type="gramEnd"/>
      <w:r>
        <w:t xml:space="preserve"> текущему году.</w:t>
      </w:r>
    </w:p>
    <w:p w:rsidR="00F87CCC" w:rsidRDefault="00F87CCC">
      <w:pPr>
        <w:pStyle w:val="ConsPlusNonformat"/>
        <w:jc w:val="both"/>
      </w:pPr>
    </w:p>
    <w:p w:rsidR="00F87CCC" w:rsidRDefault="00F87CCC">
      <w:pPr>
        <w:pStyle w:val="ConsPlusNonformat"/>
        <w:jc w:val="both"/>
      </w:pPr>
      <w:r>
        <w:t xml:space="preserve">    Прошу предоставить субсидию в сумме</w:t>
      </w:r>
      <w:proofErr w:type="gramStart"/>
      <w:r>
        <w:t xml:space="preserve"> _________ (________________) </w:t>
      </w:r>
      <w:proofErr w:type="gramEnd"/>
      <w:r>
        <w:t>рублей</w:t>
      </w:r>
    </w:p>
    <w:p w:rsidR="00F87CCC" w:rsidRDefault="00F87CCC">
      <w:pPr>
        <w:pStyle w:val="ConsPlusNonformat"/>
        <w:jc w:val="both"/>
      </w:pPr>
      <w:r>
        <w:t>___________ копеек на возмещение следующих затрат:</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p>
    <w:p w:rsidR="00F87CCC" w:rsidRDefault="00F87CCC">
      <w:pPr>
        <w:pStyle w:val="ConsPlusNonformat"/>
        <w:jc w:val="both"/>
      </w:pPr>
      <w:r>
        <w:t xml:space="preserve">    Настоящим подтверждаю, что</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 xml:space="preserve">   </w:t>
      </w:r>
      <w:proofErr w:type="gramStart"/>
      <w:r>
        <w:t>(Указать наименование - для юридического лица; фамилию, имя, отчество</w:t>
      </w:r>
      <w:proofErr w:type="gramEnd"/>
    </w:p>
    <w:p w:rsidR="00F87CCC" w:rsidRDefault="00F87CCC">
      <w:pPr>
        <w:pStyle w:val="ConsPlusNonformat"/>
        <w:jc w:val="both"/>
      </w:pPr>
      <w:r>
        <w:t xml:space="preserve">     (последнее - при наличии) - для индивидуального предпринимателя)</w:t>
      </w:r>
    </w:p>
    <w:p w:rsidR="00F87CCC" w:rsidRDefault="00F87CCC">
      <w:pPr>
        <w:pStyle w:val="ConsPlusNonformat"/>
        <w:jc w:val="both"/>
      </w:pPr>
      <w:r>
        <w:t>не  находится  в  состоянии  реорганизации,  ликвидации  или  в  процедуре,</w:t>
      </w:r>
    </w:p>
    <w:p w:rsidR="00F87CCC" w:rsidRDefault="00F87CCC">
      <w:pPr>
        <w:pStyle w:val="ConsPlusNonformat"/>
        <w:jc w:val="both"/>
      </w:pPr>
      <w:proofErr w:type="gramStart"/>
      <w:r>
        <w:t>применяемой</w:t>
      </w:r>
      <w:proofErr w:type="gramEnd"/>
      <w:r>
        <w:t xml:space="preserve"> в деле о банкротстве.</w:t>
      </w:r>
    </w:p>
    <w:p w:rsidR="00F87CCC" w:rsidRDefault="00F87CCC">
      <w:pPr>
        <w:pStyle w:val="ConsPlusNonformat"/>
        <w:jc w:val="both"/>
      </w:pPr>
    </w:p>
    <w:p w:rsidR="00F87CCC" w:rsidRDefault="00F87CCC">
      <w:pPr>
        <w:pStyle w:val="ConsPlusNonformat"/>
        <w:jc w:val="both"/>
      </w:pPr>
      <w:r>
        <w:t xml:space="preserve">    Все  сведения  и  документы, представленные с целью получения субсидии,</w:t>
      </w:r>
    </w:p>
    <w:p w:rsidR="00F87CCC" w:rsidRDefault="00F87CCC">
      <w:pPr>
        <w:pStyle w:val="ConsPlusNonformat"/>
        <w:jc w:val="both"/>
      </w:pPr>
      <w:r>
        <w:t>являются подлинными и достоверными.</w:t>
      </w:r>
    </w:p>
    <w:p w:rsidR="00F87CCC" w:rsidRDefault="00F87CCC">
      <w:pPr>
        <w:pStyle w:val="ConsPlusNonformat"/>
        <w:jc w:val="both"/>
      </w:pPr>
    </w:p>
    <w:p w:rsidR="00F87CCC" w:rsidRDefault="00F87CCC">
      <w:pPr>
        <w:pStyle w:val="ConsPlusNonformat"/>
        <w:jc w:val="both"/>
      </w:pPr>
      <w:r>
        <w:t xml:space="preserve">    Я, ____________________________________________________________________</w:t>
      </w:r>
    </w:p>
    <w:p w:rsidR="00F87CCC" w:rsidRDefault="00F87CCC">
      <w:pPr>
        <w:pStyle w:val="ConsPlusNonformat"/>
        <w:jc w:val="both"/>
      </w:pPr>
      <w:r>
        <w:t>__________________________________________________________________________,</w:t>
      </w:r>
    </w:p>
    <w:p w:rsidR="00F87CCC" w:rsidRDefault="00F87CCC">
      <w:pPr>
        <w:pStyle w:val="ConsPlusNonformat"/>
        <w:jc w:val="both"/>
      </w:pPr>
      <w:r>
        <w:t xml:space="preserve">     </w:t>
      </w:r>
      <w:proofErr w:type="gramStart"/>
      <w:r>
        <w:t>(Указать фамилию, имя, отчество (последнее - при наличии); место</w:t>
      </w:r>
      <w:proofErr w:type="gramEnd"/>
    </w:p>
    <w:p w:rsidR="00F87CCC" w:rsidRDefault="00F87CCC">
      <w:pPr>
        <w:pStyle w:val="ConsPlusNonformat"/>
        <w:jc w:val="both"/>
      </w:pPr>
      <w:r>
        <w:t xml:space="preserve">  жительства; номер документа, удостоверяющего личность; сведения о дате</w:t>
      </w:r>
    </w:p>
    <w:p w:rsidR="00F87CCC" w:rsidRDefault="00F87CCC">
      <w:pPr>
        <w:pStyle w:val="ConsPlusNonformat"/>
        <w:jc w:val="both"/>
      </w:pPr>
      <w:r>
        <w:t xml:space="preserve">            выдачи указанного документа и выдавшем его </w:t>
      </w:r>
      <w:proofErr w:type="gramStart"/>
      <w:r>
        <w:t>органе</w:t>
      </w:r>
      <w:proofErr w:type="gramEnd"/>
      <w:r>
        <w:t>)</w:t>
      </w:r>
    </w:p>
    <w:p w:rsidR="00F87CCC" w:rsidRDefault="00F87CCC">
      <w:pPr>
        <w:pStyle w:val="ConsPlusNonformat"/>
        <w:jc w:val="both"/>
      </w:pPr>
      <w:r>
        <w:t xml:space="preserve">даю   свое  согласие  Департаменту охотничьего и рыбного хозяйства  </w:t>
      </w:r>
      <w:proofErr w:type="gramStart"/>
      <w:r>
        <w:t>Томской</w:t>
      </w:r>
      <w:proofErr w:type="gramEnd"/>
    </w:p>
    <w:p w:rsidR="00F87CCC" w:rsidRDefault="00F87CCC">
      <w:pPr>
        <w:pStyle w:val="ConsPlusNonformat"/>
        <w:jc w:val="both"/>
      </w:pPr>
      <w:proofErr w:type="gramStart"/>
      <w:r>
        <w:t>области,   расположенному  по адресу: г. Томск, пр.</w:t>
      </w:r>
      <w:proofErr w:type="gramEnd"/>
      <w:r>
        <w:t xml:space="preserve"> </w:t>
      </w:r>
      <w:proofErr w:type="gramStart"/>
      <w:r>
        <w:t>Кирова, д. 14  (далее -</w:t>
      </w:r>
      <w:proofErr w:type="gramEnd"/>
    </w:p>
    <w:p w:rsidR="00F87CCC" w:rsidRDefault="00F87CCC">
      <w:pPr>
        <w:pStyle w:val="ConsPlusNonformat"/>
        <w:jc w:val="both"/>
      </w:pPr>
      <w:r>
        <w:t>оператор),   на   обработку   (сбор,   запись,  систематизацию, накопление,</w:t>
      </w:r>
    </w:p>
    <w:p w:rsidR="00F87CCC" w:rsidRDefault="00F87CCC">
      <w:pPr>
        <w:pStyle w:val="ConsPlusNonformat"/>
        <w:jc w:val="both"/>
      </w:pPr>
      <w:r>
        <w:t>хранение, уточнение (обновление,  изменение),  извлечение,   использование,</w:t>
      </w:r>
    </w:p>
    <w:p w:rsidR="00F87CCC" w:rsidRDefault="00F87CCC">
      <w:pPr>
        <w:pStyle w:val="ConsPlusNonformat"/>
        <w:jc w:val="both"/>
      </w:pPr>
      <w:r>
        <w:t>передачу   (распространение,    предоставление,   доступ),   обезличивание,</w:t>
      </w:r>
    </w:p>
    <w:p w:rsidR="00F87CCC" w:rsidRDefault="00F87CCC">
      <w:pPr>
        <w:pStyle w:val="ConsPlusNonformat"/>
        <w:jc w:val="both"/>
      </w:pPr>
      <w:r>
        <w:t xml:space="preserve">блокирование, удаление,  уничтожение моих персональных данных, указанных  </w:t>
      </w:r>
      <w:proofErr w:type="gramStart"/>
      <w:r>
        <w:t>в</w:t>
      </w:r>
      <w:proofErr w:type="gramEnd"/>
    </w:p>
    <w:p w:rsidR="00F87CCC" w:rsidRDefault="00F87CCC">
      <w:pPr>
        <w:pStyle w:val="ConsPlusNonformat"/>
        <w:jc w:val="both"/>
      </w:pPr>
      <w:r>
        <w:t xml:space="preserve">представленных </w:t>
      </w:r>
      <w:proofErr w:type="gramStart"/>
      <w:r>
        <w:t>документах</w:t>
      </w:r>
      <w:proofErr w:type="gramEnd"/>
      <w:r>
        <w:t xml:space="preserve"> на получение субсидии, а именно:</w:t>
      </w:r>
    </w:p>
    <w:p w:rsidR="00F87CCC" w:rsidRDefault="00F87CCC">
      <w:pPr>
        <w:pStyle w:val="ConsPlusNonformat"/>
        <w:jc w:val="both"/>
      </w:pPr>
      <w:r>
        <w:t xml:space="preserve">    фамилия, имя, отчество;</w:t>
      </w:r>
    </w:p>
    <w:p w:rsidR="00F87CCC" w:rsidRDefault="00F87CCC">
      <w:pPr>
        <w:pStyle w:val="ConsPlusNonformat"/>
        <w:jc w:val="both"/>
      </w:pPr>
      <w:r>
        <w:t xml:space="preserve">    контакты (номер телефона, номер факса, адрес электронной почты);</w:t>
      </w:r>
    </w:p>
    <w:p w:rsidR="00F87CCC" w:rsidRDefault="00F87CCC">
      <w:pPr>
        <w:pStyle w:val="ConsPlusNonformat"/>
        <w:jc w:val="both"/>
      </w:pPr>
      <w:r>
        <w:t xml:space="preserve">    адрес места жительства;</w:t>
      </w:r>
    </w:p>
    <w:p w:rsidR="00F87CCC" w:rsidRDefault="00F87CCC">
      <w:pPr>
        <w:pStyle w:val="ConsPlusNonformat"/>
        <w:jc w:val="both"/>
      </w:pPr>
      <w:r>
        <w:t xml:space="preserve">    индивидуальный номер налогоплательщика;</w:t>
      </w:r>
    </w:p>
    <w:p w:rsidR="00F87CCC" w:rsidRDefault="00F87CCC">
      <w:pPr>
        <w:pStyle w:val="ConsPlusNonformat"/>
        <w:jc w:val="both"/>
      </w:pPr>
      <w:r>
        <w:t xml:space="preserve">    страховой  номер  индивидуального лицевого счета застрахованного лица </w:t>
      </w:r>
      <w:proofErr w:type="gramStart"/>
      <w:r>
        <w:t>в</w:t>
      </w:r>
      <w:proofErr w:type="gramEnd"/>
    </w:p>
    <w:p w:rsidR="00F87CCC" w:rsidRDefault="00F87CCC">
      <w:pPr>
        <w:pStyle w:val="ConsPlusNonformat"/>
        <w:jc w:val="both"/>
      </w:pPr>
      <w:r>
        <w:t>системе персонифицированного учета Пенсионного фонда Российской Федерации;</w:t>
      </w:r>
    </w:p>
    <w:p w:rsidR="00F87CCC" w:rsidRDefault="00F87CCC">
      <w:pPr>
        <w:pStyle w:val="ConsPlusNonformat"/>
        <w:jc w:val="both"/>
      </w:pPr>
      <w:r>
        <w:t xml:space="preserve">    номер  документа,  удостоверяющего  личность,  сведения  о  дате выдачи</w:t>
      </w:r>
    </w:p>
    <w:p w:rsidR="00F87CCC" w:rsidRDefault="00F87CCC">
      <w:pPr>
        <w:pStyle w:val="ConsPlusNonformat"/>
        <w:jc w:val="both"/>
      </w:pPr>
      <w:r>
        <w:lastRenderedPageBreak/>
        <w:t xml:space="preserve">указанного документа и выдавшем его </w:t>
      </w:r>
      <w:proofErr w:type="gramStart"/>
      <w:r>
        <w:t>органе</w:t>
      </w:r>
      <w:proofErr w:type="gramEnd"/>
      <w:r>
        <w:t>.</w:t>
      </w:r>
    </w:p>
    <w:p w:rsidR="00F87CCC" w:rsidRDefault="00F87CCC">
      <w:pPr>
        <w:pStyle w:val="ConsPlusNonformat"/>
        <w:jc w:val="both"/>
      </w:pPr>
      <w:r>
        <w:t xml:space="preserve">    Цель обработки персональных данных - получение субсидии.</w:t>
      </w:r>
    </w:p>
    <w:p w:rsidR="00F87CCC" w:rsidRDefault="00F87CCC">
      <w:pPr>
        <w:pStyle w:val="ConsPlusNonformat"/>
        <w:jc w:val="both"/>
      </w:pPr>
      <w:r>
        <w:t xml:space="preserve">    Обработка  персональных  данных  с указанной целью может осуществляться</w:t>
      </w:r>
    </w:p>
    <w:p w:rsidR="00F87CCC" w:rsidRDefault="00F87CCC">
      <w:pPr>
        <w:pStyle w:val="ConsPlusNonformat"/>
        <w:jc w:val="both"/>
      </w:pPr>
      <w:r>
        <w:t>неопределенный  срок, если иное не установлено законодательством Российской</w:t>
      </w:r>
    </w:p>
    <w:p w:rsidR="00F87CCC" w:rsidRDefault="00F87CCC">
      <w:pPr>
        <w:pStyle w:val="ConsPlusNonformat"/>
        <w:jc w:val="both"/>
      </w:pPr>
      <w:r>
        <w:t>Федерации. Обработка персональных данных может быть как автоматизированная,</w:t>
      </w:r>
    </w:p>
    <w:p w:rsidR="00F87CCC" w:rsidRDefault="00F87CCC">
      <w:pPr>
        <w:pStyle w:val="ConsPlusNonformat"/>
        <w:jc w:val="both"/>
      </w:pPr>
      <w:r>
        <w:t>так  и  без  использования средств автоматизации. Настоящее согласие выдано</w:t>
      </w:r>
    </w:p>
    <w:p w:rsidR="00F87CCC" w:rsidRDefault="00F87CCC">
      <w:pPr>
        <w:pStyle w:val="ConsPlusNonformat"/>
        <w:jc w:val="both"/>
      </w:pPr>
      <w:r>
        <w:t xml:space="preserve">без  ограничения  срока  его  действия и может быть отозвано по </w:t>
      </w:r>
      <w:proofErr w:type="gramStart"/>
      <w:r>
        <w:t>письменному</w:t>
      </w:r>
      <w:proofErr w:type="gramEnd"/>
    </w:p>
    <w:p w:rsidR="00F87CCC" w:rsidRDefault="00F87CCC">
      <w:pPr>
        <w:pStyle w:val="ConsPlusNonformat"/>
        <w:jc w:val="both"/>
      </w:pPr>
      <w:r>
        <w:t>заявлению, направленному в адрес оператора.</w:t>
      </w:r>
    </w:p>
    <w:p w:rsidR="00F87CCC" w:rsidRDefault="00F87CCC">
      <w:pPr>
        <w:pStyle w:val="ConsPlusNonformat"/>
        <w:jc w:val="both"/>
      </w:pPr>
    </w:p>
    <w:p w:rsidR="00F87CCC" w:rsidRDefault="00F87CCC">
      <w:pPr>
        <w:pStyle w:val="ConsPlusNonformat"/>
        <w:jc w:val="both"/>
      </w:pPr>
      <w:r>
        <w:t>"__" _____________ 20__ год</w:t>
      </w:r>
    </w:p>
    <w:p w:rsidR="00F87CCC" w:rsidRDefault="00F87CCC">
      <w:pPr>
        <w:pStyle w:val="ConsPlusNonformat"/>
        <w:jc w:val="both"/>
      </w:pPr>
      <w:r>
        <w:t>__________________________/_______________________________________/</w:t>
      </w:r>
    </w:p>
    <w:p w:rsidR="00F87CCC" w:rsidRDefault="00F87CCC">
      <w:pPr>
        <w:pStyle w:val="ConsPlusNonformat"/>
        <w:jc w:val="both"/>
      </w:pPr>
      <w:r>
        <w:t xml:space="preserve">        </w:t>
      </w:r>
      <w:proofErr w:type="gramStart"/>
      <w:r>
        <w:t>(Подпись)           (Фамилия, имя, отчество (последнее -</w:t>
      </w:r>
      <w:proofErr w:type="gramEnd"/>
    </w:p>
    <w:p w:rsidR="00F87CCC" w:rsidRDefault="00F87CCC">
      <w:pPr>
        <w:pStyle w:val="ConsPlusNonformat"/>
        <w:jc w:val="both"/>
      </w:pPr>
      <w:r>
        <w:t xml:space="preserve">                                        </w:t>
      </w:r>
      <w:proofErr w:type="gramStart"/>
      <w:r>
        <w:t>при наличии))</w:t>
      </w:r>
      <w:proofErr w:type="gramEnd"/>
    </w:p>
    <w:p w:rsidR="00F87CCC" w:rsidRDefault="00F87CCC">
      <w:pPr>
        <w:pStyle w:val="ConsPlusNonformat"/>
        <w:jc w:val="both"/>
      </w:pPr>
    </w:p>
    <w:p w:rsidR="00F87CCC" w:rsidRDefault="00F87CCC">
      <w:pPr>
        <w:pStyle w:val="ConsPlusNonformat"/>
        <w:jc w:val="both"/>
      </w:pPr>
      <w:r>
        <w:t>Приложение: _______________________________________________________________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r>
        <w:t>___________________________________________________________________________</w:t>
      </w:r>
    </w:p>
    <w:p w:rsidR="00F87CCC" w:rsidRDefault="00F87CCC">
      <w:pPr>
        <w:pStyle w:val="ConsPlusNonformat"/>
        <w:jc w:val="both"/>
      </w:pPr>
    </w:p>
    <w:p w:rsidR="00F87CCC" w:rsidRDefault="00F87CCC">
      <w:pPr>
        <w:pStyle w:val="ConsPlusNonformat"/>
        <w:jc w:val="both"/>
      </w:pPr>
      <w:r>
        <w:t>Руководитель юридического лица     ___________ ____________________________</w:t>
      </w:r>
    </w:p>
    <w:p w:rsidR="00F87CCC" w:rsidRDefault="00F87CCC">
      <w:pPr>
        <w:pStyle w:val="ConsPlusNonformat"/>
        <w:jc w:val="both"/>
      </w:pPr>
      <w:proofErr w:type="gramStart"/>
      <w:r>
        <w:t>(индивидуальный предприниматель)    (Подпись)    (Фамилия, имя, отчество</w:t>
      </w:r>
      <w:proofErr w:type="gramEnd"/>
    </w:p>
    <w:p w:rsidR="00F87CCC" w:rsidRDefault="00F87CCC">
      <w:pPr>
        <w:pStyle w:val="ConsPlusNonformat"/>
        <w:jc w:val="both"/>
      </w:pPr>
      <w:r>
        <w:t xml:space="preserve">                                                (последнее - при наличии))</w:t>
      </w:r>
    </w:p>
    <w:p w:rsidR="00F87CCC" w:rsidRDefault="00F87CCC">
      <w:pPr>
        <w:pStyle w:val="ConsPlusNonformat"/>
        <w:jc w:val="both"/>
      </w:pPr>
    </w:p>
    <w:p w:rsidR="00F87CCC" w:rsidRDefault="00F87CCC">
      <w:pPr>
        <w:pStyle w:val="ConsPlusNonformat"/>
        <w:jc w:val="both"/>
      </w:pPr>
      <w:r>
        <w:t xml:space="preserve">                                                     М.П.</w:t>
      </w:r>
    </w:p>
    <w:p w:rsidR="00F87CCC" w:rsidRDefault="00F87CCC">
      <w:pPr>
        <w:pStyle w:val="ConsPlusNonformat"/>
        <w:jc w:val="both"/>
      </w:pPr>
      <w:r>
        <w:t>"__" _____________ 20__ год                     (При наличии)</w:t>
      </w:r>
    </w:p>
    <w:p w:rsidR="00F87CCC" w:rsidRDefault="00F87CCC">
      <w:pPr>
        <w:sectPr w:rsidR="00F87CCC">
          <w:pgSz w:w="11905" w:h="16838"/>
          <w:pgMar w:top="1134" w:right="850" w:bottom="1134" w:left="1701" w:header="0" w:footer="0" w:gutter="0"/>
          <w:cols w:space="720"/>
        </w:sectPr>
      </w:pPr>
    </w:p>
    <w:p w:rsidR="00F87CCC" w:rsidRDefault="00F87CCC">
      <w:pPr>
        <w:pStyle w:val="ConsPlusNormal"/>
        <w:jc w:val="right"/>
      </w:pPr>
      <w:r>
        <w:lastRenderedPageBreak/>
        <w:t>Приложение N 4</w:t>
      </w:r>
    </w:p>
    <w:p w:rsidR="00F87CCC" w:rsidRDefault="00F87CCC">
      <w:pPr>
        <w:pStyle w:val="ConsPlusNormal"/>
        <w:jc w:val="right"/>
      </w:pPr>
      <w:r>
        <w:t>к Порядку</w:t>
      </w:r>
    </w:p>
    <w:p w:rsidR="00F87CCC" w:rsidRDefault="00F87CCC">
      <w:pPr>
        <w:pStyle w:val="ConsPlusNormal"/>
        <w:jc w:val="right"/>
      </w:pPr>
      <w:r>
        <w:t>предоставления за счет средств областного бюджета субсидий</w:t>
      </w:r>
    </w:p>
    <w:p w:rsidR="00F87CCC" w:rsidRDefault="00F87CCC">
      <w:pPr>
        <w:pStyle w:val="ConsPlusNormal"/>
        <w:jc w:val="right"/>
      </w:pPr>
      <w:r>
        <w:t xml:space="preserve">в области </w:t>
      </w:r>
      <w:proofErr w:type="spellStart"/>
      <w:r>
        <w:t>рыбохозяйственного</w:t>
      </w:r>
      <w:proofErr w:type="spellEnd"/>
      <w:r>
        <w:t xml:space="preserve"> комплекса Томской области</w:t>
      </w:r>
    </w:p>
    <w:p w:rsidR="00F87CCC" w:rsidRDefault="00F87CCC">
      <w:pPr>
        <w:pStyle w:val="ConsPlusNormal"/>
        <w:jc w:val="center"/>
      </w:pPr>
      <w:r>
        <w:t>Список изменяющих документов</w:t>
      </w:r>
    </w:p>
    <w:p w:rsidR="00F87CCC" w:rsidRDefault="00F87CCC">
      <w:pPr>
        <w:pStyle w:val="ConsPlusNormal"/>
        <w:jc w:val="center"/>
      </w:pPr>
      <w:proofErr w:type="gramStart"/>
      <w:r>
        <w:t xml:space="preserve">(в ред. </w:t>
      </w:r>
      <w:hyperlink r:id="rId59" w:history="1">
        <w:r>
          <w:rPr>
            <w:color w:val="0000FF"/>
          </w:rPr>
          <w:t>постановления</w:t>
        </w:r>
      </w:hyperlink>
      <w:r>
        <w:t xml:space="preserve"> Администрации Томской области</w:t>
      </w:r>
      <w:proofErr w:type="gramEnd"/>
    </w:p>
    <w:p w:rsidR="00F87CCC" w:rsidRDefault="00F87CCC">
      <w:pPr>
        <w:pStyle w:val="ConsPlusNormal"/>
        <w:jc w:val="center"/>
      </w:pPr>
      <w:r>
        <w:t>от 15.07.2016 N 240а)</w:t>
      </w:r>
    </w:p>
    <w:p w:rsidR="00F87CCC" w:rsidRDefault="00F87CCC">
      <w:pPr>
        <w:pStyle w:val="ConsPlusNormal"/>
        <w:jc w:val="both"/>
      </w:pPr>
    </w:p>
    <w:p w:rsidR="00F87CCC" w:rsidRDefault="00F87CCC">
      <w:pPr>
        <w:pStyle w:val="ConsPlusNormal"/>
      </w:pPr>
      <w:r>
        <w:t>Форма</w:t>
      </w:r>
    </w:p>
    <w:p w:rsidR="00F87CCC" w:rsidRDefault="00F87CCC">
      <w:pPr>
        <w:pStyle w:val="ConsPlusNormal"/>
        <w:jc w:val="both"/>
      </w:pPr>
    </w:p>
    <w:p w:rsidR="00F87CCC" w:rsidRDefault="00F87CCC">
      <w:pPr>
        <w:pStyle w:val="ConsPlusNormal"/>
        <w:jc w:val="center"/>
      </w:pPr>
      <w:bookmarkStart w:id="22" w:name="P359"/>
      <w:bookmarkEnd w:id="22"/>
      <w:r>
        <w:t>Отчет</w:t>
      </w:r>
    </w:p>
    <w:p w:rsidR="00F87CCC" w:rsidRDefault="00F87CCC">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6"/>
        <w:gridCol w:w="964"/>
        <w:gridCol w:w="964"/>
        <w:gridCol w:w="1077"/>
        <w:gridCol w:w="1587"/>
        <w:gridCol w:w="1361"/>
        <w:gridCol w:w="1077"/>
        <w:gridCol w:w="1361"/>
        <w:gridCol w:w="1361"/>
        <w:gridCol w:w="1361"/>
      </w:tblGrid>
      <w:tr w:rsidR="00F87CCC">
        <w:tc>
          <w:tcPr>
            <w:tcW w:w="506" w:type="dxa"/>
            <w:vMerge w:val="restart"/>
            <w:vAlign w:val="center"/>
          </w:tcPr>
          <w:p w:rsidR="00F87CCC" w:rsidRDefault="00F87CCC">
            <w:pPr>
              <w:pStyle w:val="ConsPlusNormal"/>
              <w:jc w:val="center"/>
            </w:pPr>
            <w:bookmarkStart w:id="23" w:name="P361"/>
            <w:bookmarkEnd w:id="23"/>
            <w:r>
              <w:t>N</w:t>
            </w:r>
          </w:p>
          <w:p w:rsidR="00F87CCC" w:rsidRDefault="00F87CCC">
            <w:pPr>
              <w:pStyle w:val="ConsPlusNormal"/>
              <w:jc w:val="center"/>
            </w:pPr>
            <w:proofErr w:type="spellStart"/>
            <w:r>
              <w:t>пп</w:t>
            </w:r>
            <w:proofErr w:type="spellEnd"/>
          </w:p>
        </w:tc>
        <w:tc>
          <w:tcPr>
            <w:tcW w:w="964" w:type="dxa"/>
            <w:vMerge w:val="restart"/>
            <w:vAlign w:val="center"/>
          </w:tcPr>
          <w:p w:rsidR="00F87CCC" w:rsidRDefault="00F87CCC">
            <w:pPr>
              <w:pStyle w:val="ConsPlusNormal"/>
              <w:jc w:val="center"/>
            </w:pPr>
            <w:r>
              <w:t>Уплаченная сумма налога (тыс. руб.)</w:t>
            </w:r>
          </w:p>
        </w:tc>
        <w:tc>
          <w:tcPr>
            <w:tcW w:w="964" w:type="dxa"/>
            <w:vMerge w:val="restart"/>
            <w:vAlign w:val="center"/>
          </w:tcPr>
          <w:p w:rsidR="00F87CCC" w:rsidRDefault="00F87CCC">
            <w:pPr>
              <w:pStyle w:val="ConsPlusNormal"/>
              <w:jc w:val="center"/>
            </w:pPr>
            <w:r>
              <w:t xml:space="preserve">Рабочие места </w:t>
            </w:r>
            <w:hyperlink w:anchor="P395" w:history="1">
              <w:r>
                <w:rPr>
                  <w:color w:val="0000FF"/>
                </w:rPr>
                <w:t>&lt;*&gt;</w:t>
              </w:r>
            </w:hyperlink>
            <w:r>
              <w:t xml:space="preserve"> (ед.)</w:t>
            </w:r>
          </w:p>
        </w:tc>
        <w:tc>
          <w:tcPr>
            <w:tcW w:w="1077" w:type="dxa"/>
            <w:vMerge w:val="restart"/>
            <w:vAlign w:val="center"/>
          </w:tcPr>
          <w:p w:rsidR="00F87CCC" w:rsidRDefault="00F87CCC">
            <w:pPr>
              <w:pStyle w:val="ConsPlusNormal"/>
              <w:jc w:val="center"/>
            </w:pPr>
            <w:r>
              <w:t>Средняя заработная плата (тыс. руб.)</w:t>
            </w:r>
          </w:p>
        </w:tc>
        <w:tc>
          <w:tcPr>
            <w:tcW w:w="1587" w:type="dxa"/>
            <w:vMerge w:val="restart"/>
            <w:vAlign w:val="center"/>
          </w:tcPr>
          <w:p w:rsidR="00F87CCC" w:rsidRDefault="00F87CCC">
            <w:pPr>
              <w:pStyle w:val="ConsPlusNormal"/>
              <w:jc w:val="center"/>
            </w:pPr>
            <w:r>
              <w:t>Вид и объем выращенной и (или) выловленной, и (или) переработанной рыбы (тонн)</w:t>
            </w:r>
          </w:p>
        </w:tc>
        <w:tc>
          <w:tcPr>
            <w:tcW w:w="3799" w:type="dxa"/>
            <w:gridSpan w:val="3"/>
            <w:vAlign w:val="center"/>
          </w:tcPr>
          <w:p w:rsidR="00F87CCC" w:rsidRDefault="00F87CCC">
            <w:pPr>
              <w:pStyle w:val="ConsPlusNormal"/>
              <w:jc w:val="center"/>
            </w:pPr>
            <w:r>
              <w:t>Фактические затраты на (руб.)</w:t>
            </w:r>
          </w:p>
        </w:tc>
        <w:tc>
          <w:tcPr>
            <w:tcW w:w="1361" w:type="dxa"/>
            <w:vMerge w:val="restart"/>
            <w:vAlign w:val="center"/>
          </w:tcPr>
          <w:p w:rsidR="00F87CCC" w:rsidRDefault="00F87CCC">
            <w:pPr>
              <w:pStyle w:val="ConsPlusNormal"/>
              <w:jc w:val="center"/>
            </w:pPr>
            <w:r>
              <w:t>Установленный размер (ставка) субсидии (проценты)</w:t>
            </w:r>
          </w:p>
        </w:tc>
        <w:tc>
          <w:tcPr>
            <w:tcW w:w="1361" w:type="dxa"/>
            <w:vMerge w:val="restart"/>
            <w:vAlign w:val="center"/>
          </w:tcPr>
          <w:p w:rsidR="00F87CCC" w:rsidRDefault="00F87CCC">
            <w:pPr>
              <w:pStyle w:val="ConsPlusNormal"/>
              <w:jc w:val="center"/>
            </w:pPr>
            <w:proofErr w:type="gramStart"/>
            <w:r>
              <w:t>Размер субсидии (руб.) (</w:t>
            </w:r>
            <w:hyperlink w:anchor="P378" w:history="1">
              <w:r>
                <w:rPr>
                  <w:color w:val="0000FF"/>
                </w:rPr>
                <w:t>графа 6</w:t>
              </w:r>
            </w:hyperlink>
            <w:r>
              <w:t xml:space="preserve"> + </w:t>
            </w:r>
            <w:hyperlink w:anchor="P379" w:history="1">
              <w:r>
                <w:rPr>
                  <w:color w:val="0000FF"/>
                </w:rPr>
                <w:t>графа 7</w:t>
              </w:r>
            </w:hyperlink>
            <w:r>
              <w:t xml:space="preserve"> + </w:t>
            </w:r>
            <w:hyperlink w:anchor="P380" w:history="1">
              <w:r>
                <w:rPr>
                  <w:color w:val="0000FF"/>
                </w:rPr>
                <w:t>графа 8</w:t>
              </w:r>
            </w:hyperlink>
            <w:r>
              <w:t xml:space="preserve"> + </w:t>
            </w:r>
            <w:hyperlink w:anchor="P361" w:history="1">
              <w:r>
                <w:rPr>
                  <w:color w:val="0000FF"/>
                </w:rPr>
                <w:t>графа 9</w:t>
              </w:r>
            </w:hyperlink>
            <w:r>
              <w:t xml:space="preserve">) x </w:t>
            </w:r>
            <w:hyperlink w:anchor="P381" w:history="1">
              <w:r>
                <w:rPr>
                  <w:color w:val="0000FF"/>
                </w:rPr>
                <w:t>графа 10</w:t>
              </w:r>
            </w:hyperlink>
            <w:r>
              <w:t>)</w:t>
            </w:r>
            <w:proofErr w:type="gramEnd"/>
          </w:p>
        </w:tc>
      </w:tr>
      <w:tr w:rsidR="00F87CCC">
        <w:tc>
          <w:tcPr>
            <w:tcW w:w="506" w:type="dxa"/>
            <w:vMerge/>
          </w:tcPr>
          <w:p w:rsidR="00F87CCC" w:rsidRDefault="00F87CCC"/>
        </w:tc>
        <w:tc>
          <w:tcPr>
            <w:tcW w:w="964" w:type="dxa"/>
            <w:vMerge/>
          </w:tcPr>
          <w:p w:rsidR="00F87CCC" w:rsidRDefault="00F87CCC"/>
        </w:tc>
        <w:tc>
          <w:tcPr>
            <w:tcW w:w="964" w:type="dxa"/>
            <w:vMerge/>
          </w:tcPr>
          <w:p w:rsidR="00F87CCC" w:rsidRDefault="00F87CCC"/>
        </w:tc>
        <w:tc>
          <w:tcPr>
            <w:tcW w:w="1077" w:type="dxa"/>
            <w:vMerge/>
          </w:tcPr>
          <w:p w:rsidR="00F87CCC" w:rsidRDefault="00F87CCC"/>
        </w:tc>
        <w:tc>
          <w:tcPr>
            <w:tcW w:w="1587" w:type="dxa"/>
            <w:vMerge/>
          </w:tcPr>
          <w:p w:rsidR="00F87CCC" w:rsidRDefault="00F87CCC"/>
        </w:tc>
        <w:tc>
          <w:tcPr>
            <w:tcW w:w="1361" w:type="dxa"/>
            <w:vAlign w:val="center"/>
          </w:tcPr>
          <w:p w:rsidR="00F87CCC" w:rsidRDefault="00F87CCC">
            <w:pPr>
              <w:pStyle w:val="ConsPlusNormal"/>
              <w:jc w:val="center"/>
            </w:pPr>
            <w:r>
              <w:t>приобретение корма и биологически активных добавок</w:t>
            </w:r>
          </w:p>
        </w:tc>
        <w:tc>
          <w:tcPr>
            <w:tcW w:w="1077" w:type="dxa"/>
            <w:vAlign w:val="center"/>
          </w:tcPr>
          <w:p w:rsidR="00F87CCC" w:rsidRDefault="00F87CCC">
            <w:pPr>
              <w:pStyle w:val="ConsPlusNormal"/>
              <w:jc w:val="center"/>
            </w:pPr>
            <w:r>
              <w:t>приобретение рыбопосадочного материала</w:t>
            </w:r>
          </w:p>
        </w:tc>
        <w:tc>
          <w:tcPr>
            <w:tcW w:w="1361" w:type="dxa"/>
            <w:vAlign w:val="center"/>
          </w:tcPr>
          <w:p w:rsidR="00F87CCC" w:rsidRDefault="00F87CCC">
            <w:pPr>
              <w:pStyle w:val="ConsPlusNormal"/>
              <w:jc w:val="center"/>
            </w:pPr>
            <w:r>
              <w:t>приобретение технических средств и оборудования</w:t>
            </w:r>
          </w:p>
        </w:tc>
        <w:tc>
          <w:tcPr>
            <w:tcW w:w="1361" w:type="dxa"/>
            <w:vMerge/>
          </w:tcPr>
          <w:p w:rsidR="00F87CCC" w:rsidRDefault="00F87CCC"/>
        </w:tc>
        <w:tc>
          <w:tcPr>
            <w:tcW w:w="1361" w:type="dxa"/>
            <w:vMerge/>
          </w:tcPr>
          <w:p w:rsidR="00F87CCC" w:rsidRDefault="00F87CCC"/>
        </w:tc>
      </w:tr>
      <w:tr w:rsidR="00F87CCC">
        <w:tc>
          <w:tcPr>
            <w:tcW w:w="506" w:type="dxa"/>
            <w:vAlign w:val="center"/>
          </w:tcPr>
          <w:p w:rsidR="00F87CCC" w:rsidRDefault="00F87CCC">
            <w:pPr>
              <w:pStyle w:val="ConsPlusNormal"/>
              <w:jc w:val="center"/>
            </w:pPr>
            <w:r>
              <w:t>1</w:t>
            </w:r>
          </w:p>
        </w:tc>
        <w:tc>
          <w:tcPr>
            <w:tcW w:w="964" w:type="dxa"/>
            <w:vAlign w:val="center"/>
          </w:tcPr>
          <w:p w:rsidR="00F87CCC" w:rsidRDefault="00F87CCC">
            <w:pPr>
              <w:pStyle w:val="ConsPlusNormal"/>
              <w:jc w:val="center"/>
            </w:pPr>
            <w:r>
              <w:t>2</w:t>
            </w:r>
          </w:p>
        </w:tc>
        <w:tc>
          <w:tcPr>
            <w:tcW w:w="964" w:type="dxa"/>
            <w:vAlign w:val="center"/>
          </w:tcPr>
          <w:p w:rsidR="00F87CCC" w:rsidRDefault="00F87CCC">
            <w:pPr>
              <w:pStyle w:val="ConsPlusNormal"/>
              <w:jc w:val="center"/>
            </w:pPr>
            <w:r>
              <w:t>3</w:t>
            </w:r>
          </w:p>
        </w:tc>
        <w:tc>
          <w:tcPr>
            <w:tcW w:w="1077" w:type="dxa"/>
            <w:vAlign w:val="center"/>
          </w:tcPr>
          <w:p w:rsidR="00F87CCC" w:rsidRDefault="00F87CCC">
            <w:pPr>
              <w:pStyle w:val="ConsPlusNormal"/>
              <w:jc w:val="center"/>
            </w:pPr>
            <w:r>
              <w:t>4</w:t>
            </w:r>
          </w:p>
        </w:tc>
        <w:tc>
          <w:tcPr>
            <w:tcW w:w="1587" w:type="dxa"/>
            <w:vAlign w:val="center"/>
          </w:tcPr>
          <w:p w:rsidR="00F87CCC" w:rsidRDefault="00F87CCC">
            <w:pPr>
              <w:pStyle w:val="ConsPlusNormal"/>
              <w:jc w:val="center"/>
            </w:pPr>
            <w:r>
              <w:t>5</w:t>
            </w:r>
          </w:p>
        </w:tc>
        <w:tc>
          <w:tcPr>
            <w:tcW w:w="1361" w:type="dxa"/>
            <w:vAlign w:val="center"/>
          </w:tcPr>
          <w:p w:rsidR="00F87CCC" w:rsidRDefault="00F87CCC">
            <w:pPr>
              <w:pStyle w:val="ConsPlusNormal"/>
              <w:jc w:val="center"/>
            </w:pPr>
            <w:bookmarkStart w:id="24" w:name="P378"/>
            <w:bookmarkEnd w:id="24"/>
            <w:r>
              <w:t>6</w:t>
            </w:r>
          </w:p>
        </w:tc>
        <w:tc>
          <w:tcPr>
            <w:tcW w:w="1077" w:type="dxa"/>
            <w:vAlign w:val="center"/>
          </w:tcPr>
          <w:p w:rsidR="00F87CCC" w:rsidRDefault="00F87CCC">
            <w:pPr>
              <w:pStyle w:val="ConsPlusNormal"/>
              <w:jc w:val="center"/>
            </w:pPr>
            <w:bookmarkStart w:id="25" w:name="P379"/>
            <w:bookmarkEnd w:id="25"/>
            <w:r>
              <w:t>7</w:t>
            </w:r>
          </w:p>
        </w:tc>
        <w:tc>
          <w:tcPr>
            <w:tcW w:w="1361" w:type="dxa"/>
            <w:vAlign w:val="center"/>
          </w:tcPr>
          <w:p w:rsidR="00F87CCC" w:rsidRDefault="00F87CCC">
            <w:pPr>
              <w:pStyle w:val="ConsPlusNormal"/>
              <w:jc w:val="center"/>
            </w:pPr>
            <w:bookmarkStart w:id="26" w:name="P380"/>
            <w:bookmarkEnd w:id="26"/>
            <w:r>
              <w:t>8</w:t>
            </w:r>
          </w:p>
        </w:tc>
        <w:tc>
          <w:tcPr>
            <w:tcW w:w="1361" w:type="dxa"/>
            <w:vAlign w:val="center"/>
          </w:tcPr>
          <w:p w:rsidR="00F87CCC" w:rsidRDefault="00F87CCC">
            <w:pPr>
              <w:pStyle w:val="ConsPlusNormal"/>
              <w:jc w:val="center"/>
            </w:pPr>
            <w:bookmarkStart w:id="27" w:name="P381"/>
            <w:bookmarkEnd w:id="27"/>
            <w:r>
              <w:t>10</w:t>
            </w:r>
          </w:p>
        </w:tc>
        <w:tc>
          <w:tcPr>
            <w:tcW w:w="1361" w:type="dxa"/>
            <w:vAlign w:val="center"/>
          </w:tcPr>
          <w:p w:rsidR="00F87CCC" w:rsidRDefault="00F87CCC">
            <w:pPr>
              <w:pStyle w:val="ConsPlusNormal"/>
              <w:jc w:val="center"/>
            </w:pPr>
            <w:r>
              <w:t>11</w:t>
            </w:r>
          </w:p>
        </w:tc>
      </w:tr>
      <w:tr w:rsidR="00F87CCC">
        <w:tc>
          <w:tcPr>
            <w:tcW w:w="506" w:type="dxa"/>
          </w:tcPr>
          <w:p w:rsidR="00F87CCC" w:rsidRDefault="00F87CCC">
            <w:pPr>
              <w:pStyle w:val="ConsPlusNormal"/>
            </w:pPr>
          </w:p>
        </w:tc>
        <w:tc>
          <w:tcPr>
            <w:tcW w:w="964" w:type="dxa"/>
          </w:tcPr>
          <w:p w:rsidR="00F87CCC" w:rsidRDefault="00F87CCC">
            <w:pPr>
              <w:pStyle w:val="ConsPlusNormal"/>
            </w:pPr>
          </w:p>
        </w:tc>
        <w:tc>
          <w:tcPr>
            <w:tcW w:w="964" w:type="dxa"/>
          </w:tcPr>
          <w:p w:rsidR="00F87CCC" w:rsidRDefault="00F87CCC">
            <w:pPr>
              <w:pStyle w:val="ConsPlusNormal"/>
            </w:pPr>
          </w:p>
        </w:tc>
        <w:tc>
          <w:tcPr>
            <w:tcW w:w="1077" w:type="dxa"/>
          </w:tcPr>
          <w:p w:rsidR="00F87CCC" w:rsidRDefault="00F87CCC">
            <w:pPr>
              <w:pStyle w:val="ConsPlusNormal"/>
            </w:pPr>
          </w:p>
        </w:tc>
        <w:tc>
          <w:tcPr>
            <w:tcW w:w="1587" w:type="dxa"/>
          </w:tcPr>
          <w:p w:rsidR="00F87CCC" w:rsidRDefault="00F87CCC">
            <w:pPr>
              <w:pStyle w:val="ConsPlusNormal"/>
            </w:pPr>
          </w:p>
        </w:tc>
        <w:tc>
          <w:tcPr>
            <w:tcW w:w="1361" w:type="dxa"/>
          </w:tcPr>
          <w:p w:rsidR="00F87CCC" w:rsidRDefault="00F87CCC">
            <w:pPr>
              <w:pStyle w:val="ConsPlusNormal"/>
            </w:pPr>
          </w:p>
        </w:tc>
        <w:tc>
          <w:tcPr>
            <w:tcW w:w="1077" w:type="dxa"/>
          </w:tcPr>
          <w:p w:rsidR="00F87CCC" w:rsidRDefault="00F87CCC">
            <w:pPr>
              <w:pStyle w:val="ConsPlusNormal"/>
            </w:pPr>
          </w:p>
        </w:tc>
        <w:tc>
          <w:tcPr>
            <w:tcW w:w="1361" w:type="dxa"/>
          </w:tcPr>
          <w:p w:rsidR="00F87CCC" w:rsidRDefault="00F87CCC">
            <w:pPr>
              <w:pStyle w:val="ConsPlusNormal"/>
            </w:pPr>
          </w:p>
        </w:tc>
        <w:tc>
          <w:tcPr>
            <w:tcW w:w="1361" w:type="dxa"/>
          </w:tcPr>
          <w:p w:rsidR="00F87CCC" w:rsidRDefault="00F87CCC">
            <w:pPr>
              <w:pStyle w:val="ConsPlusNormal"/>
            </w:pPr>
          </w:p>
        </w:tc>
        <w:tc>
          <w:tcPr>
            <w:tcW w:w="1361" w:type="dxa"/>
          </w:tcPr>
          <w:p w:rsidR="00F87CCC" w:rsidRDefault="00F87CCC">
            <w:pPr>
              <w:pStyle w:val="ConsPlusNormal"/>
            </w:pPr>
          </w:p>
        </w:tc>
      </w:tr>
    </w:tbl>
    <w:p w:rsidR="00F87CCC" w:rsidRDefault="00F87CCC">
      <w:pPr>
        <w:pStyle w:val="ConsPlusNormal"/>
        <w:jc w:val="both"/>
      </w:pPr>
    </w:p>
    <w:p w:rsidR="00F87CCC" w:rsidRDefault="00F87CCC">
      <w:pPr>
        <w:pStyle w:val="ConsPlusNonformat"/>
        <w:jc w:val="both"/>
      </w:pPr>
      <w:r>
        <w:t xml:space="preserve">    --------------------------------</w:t>
      </w:r>
    </w:p>
    <w:p w:rsidR="00F87CCC" w:rsidRDefault="00F87CCC">
      <w:pPr>
        <w:pStyle w:val="ConsPlusNonformat"/>
        <w:jc w:val="both"/>
      </w:pPr>
      <w:bookmarkStart w:id="28" w:name="P395"/>
      <w:bookmarkEnd w:id="28"/>
      <w:r>
        <w:t xml:space="preserve">    &lt;*&gt;  В  случае  привлечения  физических  лиц  к трудовой деятельности </w:t>
      </w:r>
      <w:proofErr w:type="gramStart"/>
      <w:r>
        <w:t>в</w:t>
      </w:r>
      <w:proofErr w:type="gramEnd"/>
    </w:p>
    <w:p w:rsidR="00F87CCC" w:rsidRDefault="00F87CCC">
      <w:pPr>
        <w:pStyle w:val="ConsPlusNonformat"/>
        <w:jc w:val="both"/>
      </w:pPr>
      <w:r>
        <w:t>течение  12 месяцев со дня получения субсидии к отчету прикладываются копии</w:t>
      </w:r>
    </w:p>
    <w:p w:rsidR="00F87CCC" w:rsidRDefault="00F87CCC">
      <w:pPr>
        <w:pStyle w:val="ConsPlusNonformat"/>
        <w:jc w:val="both"/>
      </w:pPr>
      <w:r>
        <w:t>трудовых договоров в отношении указанных лиц.</w:t>
      </w:r>
    </w:p>
    <w:p w:rsidR="00F87CCC" w:rsidRDefault="00F87CCC">
      <w:pPr>
        <w:pStyle w:val="ConsPlusNonformat"/>
        <w:jc w:val="both"/>
      </w:pPr>
    </w:p>
    <w:p w:rsidR="00F87CCC" w:rsidRDefault="00F87CCC">
      <w:pPr>
        <w:pStyle w:val="ConsPlusNonformat"/>
        <w:jc w:val="both"/>
      </w:pPr>
      <w:r>
        <w:t>Руководитель юридического лица</w:t>
      </w:r>
    </w:p>
    <w:p w:rsidR="00F87CCC" w:rsidRDefault="00F87CCC">
      <w:pPr>
        <w:pStyle w:val="ConsPlusNonformat"/>
        <w:jc w:val="both"/>
      </w:pPr>
      <w:r>
        <w:t>(индивидуальный предприниматель) ___________ ______________________________</w:t>
      </w:r>
    </w:p>
    <w:p w:rsidR="00F87CCC" w:rsidRDefault="00F87CCC">
      <w:pPr>
        <w:pStyle w:val="ConsPlusNonformat"/>
        <w:jc w:val="both"/>
      </w:pPr>
      <w:r>
        <w:t xml:space="preserve">        </w:t>
      </w:r>
      <w:proofErr w:type="gramStart"/>
      <w:r>
        <w:t>(Должность)               (Подпись)     (Фамилия, имя, отчество</w:t>
      </w:r>
      <w:proofErr w:type="gramEnd"/>
    </w:p>
    <w:p w:rsidR="00F87CCC" w:rsidRDefault="00F87CCC">
      <w:pPr>
        <w:pStyle w:val="ConsPlusNonformat"/>
        <w:jc w:val="both"/>
      </w:pPr>
      <w:r>
        <w:t xml:space="preserve">                                               (последнее - при наличии))</w:t>
      </w:r>
    </w:p>
    <w:p w:rsidR="00F87CCC" w:rsidRDefault="00F87CCC">
      <w:pPr>
        <w:pStyle w:val="ConsPlusNonformat"/>
        <w:jc w:val="both"/>
      </w:pPr>
      <w:r>
        <w:t>М.П.</w:t>
      </w:r>
    </w:p>
    <w:p w:rsidR="00F87CCC" w:rsidRDefault="00F87CCC">
      <w:pPr>
        <w:pStyle w:val="ConsPlusNonformat"/>
        <w:jc w:val="both"/>
      </w:pPr>
      <w:r>
        <w:t>(при наличии)</w:t>
      </w:r>
    </w:p>
    <w:p w:rsidR="00F87CCC" w:rsidRDefault="00F87CCC">
      <w:pPr>
        <w:pStyle w:val="ConsPlusNonformat"/>
        <w:jc w:val="both"/>
      </w:pPr>
    </w:p>
    <w:p w:rsidR="00F87CCC" w:rsidRDefault="00F87CCC">
      <w:pPr>
        <w:pStyle w:val="ConsPlusNonformat"/>
        <w:jc w:val="both"/>
      </w:pPr>
      <w:r>
        <w:t>Главный бухгалтер ___________ ______________________________</w:t>
      </w:r>
    </w:p>
    <w:p w:rsidR="00F87CCC" w:rsidRDefault="00F87CCC">
      <w:pPr>
        <w:pStyle w:val="ConsPlusNonformat"/>
        <w:jc w:val="both"/>
      </w:pPr>
      <w:r>
        <w:t xml:space="preserve">                   </w:t>
      </w:r>
      <w:proofErr w:type="gramStart"/>
      <w:r>
        <w:t>(Подпись)     (Фамилия, имя, отчество</w:t>
      </w:r>
      <w:proofErr w:type="gramEnd"/>
    </w:p>
    <w:p w:rsidR="00F87CCC" w:rsidRDefault="00F87CCC">
      <w:pPr>
        <w:pStyle w:val="ConsPlusNonformat"/>
        <w:jc w:val="both"/>
      </w:pPr>
      <w:r>
        <w:t xml:space="preserve">                                (последнее - при наличии))</w:t>
      </w:r>
    </w:p>
    <w:p w:rsidR="00F87CCC" w:rsidRDefault="00F87CCC">
      <w:pPr>
        <w:pStyle w:val="ConsPlusNormal"/>
        <w:jc w:val="both"/>
      </w:pPr>
    </w:p>
    <w:p w:rsidR="00F87CCC" w:rsidRDefault="00F87CCC">
      <w:pPr>
        <w:pStyle w:val="ConsPlusNormal"/>
        <w:jc w:val="right"/>
      </w:pPr>
      <w:r>
        <w:lastRenderedPageBreak/>
        <w:t>Приложение N 5</w:t>
      </w:r>
    </w:p>
    <w:p w:rsidR="00F87CCC" w:rsidRDefault="00F87CCC">
      <w:pPr>
        <w:pStyle w:val="ConsPlusNormal"/>
        <w:jc w:val="right"/>
      </w:pPr>
      <w:r>
        <w:t>к Порядку</w:t>
      </w:r>
    </w:p>
    <w:p w:rsidR="00F87CCC" w:rsidRDefault="00F87CCC">
      <w:pPr>
        <w:pStyle w:val="ConsPlusNormal"/>
        <w:jc w:val="right"/>
      </w:pPr>
      <w:r>
        <w:t>предоставления за счет средств областного бюджета субсидий</w:t>
      </w:r>
    </w:p>
    <w:p w:rsidR="00F87CCC" w:rsidRDefault="00F87CCC">
      <w:pPr>
        <w:pStyle w:val="ConsPlusNormal"/>
        <w:jc w:val="right"/>
      </w:pPr>
      <w:r>
        <w:t xml:space="preserve">в области </w:t>
      </w:r>
      <w:proofErr w:type="spellStart"/>
      <w:r>
        <w:t>рыбохозяйственного</w:t>
      </w:r>
      <w:proofErr w:type="spellEnd"/>
      <w:r>
        <w:t xml:space="preserve"> комплекса Томской области</w:t>
      </w:r>
    </w:p>
    <w:p w:rsidR="00F87CCC" w:rsidRDefault="00F87CCC">
      <w:pPr>
        <w:pStyle w:val="ConsPlusNormal"/>
        <w:jc w:val="both"/>
      </w:pPr>
    </w:p>
    <w:p w:rsidR="00F87CCC" w:rsidRDefault="00F87CCC">
      <w:pPr>
        <w:pStyle w:val="ConsPlusNonformat"/>
        <w:jc w:val="both"/>
      </w:pPr>
      <w:r>
        <w:t>Форма</w:t>
      </w:r>
    </w:p>
    <w:p w:rsidR="00F87CCC" w:rsidRDefault="00F87CCC">
      <w:pPr>
        <w:pStyle w:val="ConsPlusNonformat"/>
        <w:jc w:val="both"/>
      </w:pPr>
    </w:p>
    <w:p w:rsidR="00F87CCC" w:rsidRDefault="00F87CCC">
      <w:pPr>
        <w:pStyle w:val="ConsPlusNonformat"/>
        <w:jc w:val="both"/>
      </w:pPr>
      <w:bookmarkStart w:id="29" w:name="P421"/>
      <w:bookmarkEnd w:id="29"/>
      <w:r>
        <w:t xml:space="preserve">                              Справка-расчет</w:t>
      </w:r>
    </w:p>
    <w:p w:rsidR="00F87CCC" w:rsidRDefault="00F87CCC">
      <w:pPr>
        <w:pStyle w:val="ConsPlusNonformat"/>
        <w:jc w:val="both"/>
      </w:pPr>
      <w:r>
        <w:t xml:space="preserve">       причитающейся субсидии на возмещение затрат в сфере </w:t>
      </w:r>
      <w:proofErr w:type="gramStart"/>
      <w:r>
        <w:t>товарного</w:t>
      </w:r>
      <w:proofErr w:type="gramEnd"/>
    </w:p>
    <w:p w:rsidR="00F87CCC" w:rsidRDefault="00F87CCC">
      <w:pPr>
        <w:pStyle w:val="ConsPlusNonformat"/>
        <w:jc w:val="both"/>
      </w:pPr>
      <w:r>
        <w:t xml:space="preserve">          рыбоводства, промышленного рыболовства, </w:t>
      </w:r>
      <w:proofErr w:type="spellStart"/>
      <w:r>
        <w:t>рыбопереработки</w:t>
      </w:r>
      <w:proofErr w:type="spellEnd"/>
    </w:p>
    <w:p w:rsidR="00F87CCC" w:rsidRDefault="00F87CCC">
      <w:pPr>
        <w:pStyle w:val="ConsPlusNonformat"/>
        <w:jc w:val="both"/>
      </w:pPr>
    </w:p>
    <w:p w:rsidR="00F87CCC" w:rsidRDefault="00F87CCC">
      <w:pPr>
        <w:pStyle w:val="ConsPlusNonformat"/>
        <w:jc w:val="both"/>
      </w:pPr>
      <w:proofErr w:type="gramStart"/>
      <w:r>
        <w:t>по ______________________________________________ за</w:t>
      </w:r>
      <w:proofErr w:type="gramEnd"/>
      <w:r>
        <w:t xml:space="preserve"> ______________ 20__ г.</w:t>
      </w:r>
    </w:p>
    <w:p w:rsidR="00F87CCC" w:rsidRDefault="00F87CCC">
      <w:pPr>
        <w:pStyle w:val="ConsPlusNonformat"/>
        <w:jc w:val="both"/>
      </w:pPr>
      <w:r>
        <w:t xml:space="preserve">         (Наименование получателя субсидии)</w:t>
      </w:r>
    </w:p>
    <w:p w:rsidR="00F87CCC" w:rsidRDefault="00F87CCC">
      <w:pPr>
        <w:pStyle w:val="ConsPlusNonformat"/>
        <w:jc w:val="both"/>
      </w:pPr>
    </w:p>
    <w:p w:rsidR="00F87CCC" w:rsidRDefault="00F87CCC">
      <w:pPr>
        <w:pStyle w:val="ConsPlusNonformat"/>
        <w:jc w:val="both"/>
      </w:pPr>
      <w:r>
        <w:t>ИНН получателя субсидии: __________________________________________________</w:t>
      </w:r>
    </w:p>
    <w:p w:rsidR="00F87CCC" w:rsidRDefault="00F87CCC">
      <w:pPr>
        <w:pStyle w:val="ConsPlusNonformat"/>
        <w:jc w:val="both"/>
      </w:pPr>
      <w:r>
        <w:t>Почтовый индекс и адрес получателя субсидии: ______________________________</w:t>
      </w:r>
    </w:p>
    <w:p w:rsidR="00F87CCC" w:rsidRDefault="00F87CCC">
      <w:pPr>
        <w:pStyle w:val="ConsPlusNonformat"/>
        <w:jc w:val="both"/>
      </w:pPr>
      <w:r>
        <w:t>Номер контактного телефона: _______________________________________________</w:t>
      </w:r>
    </w:p>
    <w:p w:rsidR="00F87CCC" w:rsidRDefault="00F87CCC">
      <w:pPr>
        <w:pStyle w:val="ConsPlusNonformat"/>
        <w:jc w:val="both"/>
      </w:pPr>
      <w:r>
        <w:t xml:space="preserve">Код </w:t>
      </w:r>
      <w:hyperlink r:id="rId60" w:history="1">
        <w:r>
          <w:rPr>
            <w:color w:val="0000FF"/>
          </w:rPr>
          <w:t>ОКТМО</w:t>
        </w:r>
      </w:hyperlink>
      <w:r>
        <w:t xml:space="preserve"> по муниципальному образованию: __________________________________</w:t>
      </w:r>
    </w:p>
    <w:p w:rsidR="00F87CCC" w:rsidRDefault="00F87CCC">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701"/>
        <w:gridCol w:w="2438"/>
        <w:gridCol w:w="3742"/>
      </w:tblGrid>
      <w:tr w:rsidR="00F87CCC">
        <w:tc>
          <w:tcPr>
            <w:tcW w:w="1701" w:type="dxa"/>
            <w:vAlign w:val="center"/>
          </w:tcPr>
          <w:p w:rsidR="00F87CCC" w:rsidRDefault="00F87CCC">
            <w:pPr>
              <w:pStyle w:val="ConsPlusNormal"/>
              <w:jc w:val="center"/>
            </w:pPr>
            <w:r>
              <w:t>Наименование субсидии</w:t>
            </w:r>
          </w:p>
        </w:tc>
        <w:tc>
          <w:tcPr>
            <w:tcW w:w="1701" w:type="dxa"/>
            <w:vAlign w:val="center"/>
          </w:tcPr>
          <w:p w:rsidR="00F87CCC" w:rsidRDefault="00F87CCC">
            <w:pPr>
              <w:pStyle w:val="ConsPlusNormal"/>
              <w:jc w:val="center"/>
            </w:pPr>
            <w:r>
              <w:t>Понесенные затраты (руб.)</w:t>
            </w:r>
          </w:p>
        </w:tc>
        <w:tc>
          <w:tcPr>
            <w:tcW w:w="2438" w:type="dxa"/>
            <w:vAlign w:val="center"/>
          </w:tcPr>
          <w:p w:rsidR="00F87CCC" w:rsidRDefault="00F87CCC">
            <w:pPr>
              <w:pStyle w:val="ConsPlusNormal"/>
              <w:jc w:val="center"/>
            </w:pPr>
            <w:r>
              <w:t>Размер ставки субсидии (проценты)</w:t>
            </w:r>
          </w:p>
        </w:tc>
        <w:tc>
          <w:tcPr>
            <w:tcW w:w="3742" w:type="dxa"/>
            <w:vAlign w:val="center"/>
          </w:tcPr>
          <w:p w:rsidR="00F87CCC" w:rsidRDefault="00F87CCC">
            <w:pPr>
              <w:pStyle w:val="ConsPlusNormal"/>
              <w:jc w:val="center"/>
            </w:pPr>
            <w:r>
              <w:t>Сумма причитающейся субсидии (руб.) (</w:t>
            </w:r>
            <w:hyperlink w:anchor="P438" w:history="1">
              <w:r>
                <w:rPr>
                  <w:color w:val="0000FF"/>
                </w:rPr>
                <w:t>графа 2</w:t>
              </w:r>
            </w:hyperlink>
            <w:r>
              <w:t xml:space="preserve"> x </w:t>
            </w:r>
            <w:hyperlink w:anchor="P439" w:history="1">
              <w:r>
                <w:rPr>
                  <w:color w:val="0000FF"/>
                </w:rPr>
                <w:t>графа 3</w:t>
              </w:r>
            </w:hyperlink>
            <w:r>
              <w:t>)</w:t>
            </w:r>
          </w:p>
        </w:tc>
      </w:tr>
      <w:tr w:rsidR="00F87CCC">
        <w:tc>
          <w:tcPr>
            <w:tcW w:w="1701" w:type="dxa"/>
            <w:vAlign w:val="center"/>
          </w:tcPr>
          <w:p w:rsidR="00F87CCC" w:rsidRDefault="00F87CCC">
            <w:pPr>
              <w:pStyle w:val="ConsPlusNormal"/>
              <w:jc w:val="center"/>
            </w:pPr>
            <w:r>
              <w:t>1</w:t>
            </w:r>
          </w:p>
        </w:tc>
        <w:tc>
          <w:tcPr>
            <w:tcW w:w="1701" w:type="dxa"/>
            <w:vAlign w:val="center"/>
          </w:tcPr>
          <w:p w:rsidR="00F87CCC" w:rsidRDefault="00F87CCC">
            <w:pPr>
              <w:pStyle w:val="ConsPlusNormal"/>
              <w:jc w:val="center"/>
            </w:pPr>
            <w:bookmarkStart w:id="30" w:name="P438"/>
            <w:bookmarkEnd w:id="30"/>
            <w:r>
              <w:t>2</w:t>
            </w:r>
          </w:p>
        </w:tc>
        <w:tc>
          <w:tcPr>
            <w:tcW w:w="2438" w:type="dxa"/>
            <w:vAlign w:val="center"/>
          </w:tcPr>
          <w:p w:rsidR="00F87CCC" w:rsidRDefault="00F87CCC">
            <w:pPr>
              <w:pStyle w:val="ConsPlusNormal"/>
              <w:jc w:val="center"/>
            </w:pPr>
            <w:bookmarkStart w:id="31" w:name="P439"/>
            <w:bookmarkEnd w:id="31"/>
            <w:r>
              <w:t>3</w:t>
            </w:r>
          </w:p>
        </w:tc>
        <w:tc>
          <w:tcPr>
            <w:tcW w:w="3742" w:type="dxa"/>
            <w:vAlign w:val="center"/>
          </w:tcPr>
          <w:p w:rsidR="00F87CCC" w:rsidRDefault="00F87CCC">
            <w:pPr>
              <w:pStyle w:val="ConsPlusNormal"/>
              <w:jc w:val="center"/>
            </w:pPr>
            <w:r>
              <w:t>4</w:t>
            </w:r>
          </w:p>
        </w:tc>
      </w:tr>
      <w:tr w:rsidR="00F87CCC">
        <w:tc>
          <w:tcPr>
            <w:tcW w:w="1701" w:type="dxa"/>
          </w:tcPr>
          <w:p w:rsidR="00F87CCC" w:rsidRDefault="00F87CCC">
            <w:pPr>
              <w:pStyle w:val="ConsPlusNormal"/>
            </w:pPr>
          </w:p>
        </w:tc>
        <w:tc>
          <w:tcPr>
            <w:tcW w:w="1701" w:type="dxa"/>
          </w:tcPr>
          <w:p w:rsidR="00F87CCC" w:rsidRDefault="00F87CCC">
            <w:pPr>
              <w:pStyle w:val="ConsPlusNormal"/>
            </w:pPr>
          </w:p>
        </w:tc>
        <w:tc>
          <w:tcPr>
            <w:tcW w:w="2438" w:type="dxa"/>
          </w:tcPr>
          <w:p w:rsidR="00F87CCC" w:rsidRDefault="00F87CCC">
            <w:pPr>
              <w:pStyle w:val="ConsPlusNormal"/>
            </w:pPr>
          </w:p>
        </w:tc>
        <w:tc>
          <w:tcPr>
            <w:tcW w:w="3742" w:type="dxa"/>
          </w:tcPr>
          <w:p w:rsidR="00F87CCC" w:rsidRDefault="00F87CCC">
            <w:pPr>
              <w:pStyle w:val="ConsPlusNormal"/>
            </w:pPr>
          </w:p>
        </w:tc>
      </w:tr>
      <w:tr w:rsidR="00F87CCC">
        <w:tc>
          <w:tcPr>
            <w:tcW w:w="1701" w:type="dxa"/>
          </w:tcPr>
          <w:p w:rsidR="00F87CCC" w:rsidRDefault="00F87CCC">
            <w:pPr>
              <w:pStyle w:val="ConsPlusNormal"/>
            </w:pPr>
          </w:p>
        </w:tc>
        <w:tc>
          <w:tcPr>
            <w:tcW w:w="1701" w:type="dxa"/>
          </w:tcPr>
          <w:p w:rsidR="00F87CCC" w:rsidRDefault="00F87CCC">
            <w:pPr>
              <w:pStyle w:val="ConsPlusNormal"/>
            </w:pPr>
          </w:p>
        </w:tc>
        <w:tc>
          <w:tcPr>
            <w:tcW w:w="2438" w:type="dxa"/>
          </w:tcPr>
          <w:p w:rsidR="00F87CCC" w:rsidRDefault="00F87CCC">
            <w:pPr>
              <w:pStyle w:val="ConsPlusNormal"/>
            </w:pPr>
          </w:p>
        </w:tc>
        <w:tc>
          <w:tcPr>
            <w:tcW w:w="3742" w:type="dxa"/>
          </w:tcPr>
          <w:p w:rsidR="00F87CCC" w:rsidRDefault="00F87CCC">
            <w:pPr>
              <w:pStyle w:val="ConsPlusNormal"/>
            </w:pPr>
          </w:p>
        </w:tc>
      </w:tr>
    </w:tbl>
    <w:p w:rsidR="00F87CCC" w:rsidRDefault="00F87CCC">
      <w:pPr>
        <w:pStyle w:val="ConsPlusNormal"/>
        <w:jc w:val="both"/>
      </w:pPr>
    </w:p>
    <w:p w:rsidR="00F87CCC" w:rsidRDefault="00F87CCC">
      <w:pPr>
        <w:pStyle w:val="ConsPlusNonformat"/>
        <w:jc w:val="both"/>
      </w:pPr>
      <w:r>
        <w:t>Руководитель организации</w:t>
      </w:r>
    </w:p>
    <w:p w:rsidR="00F87CCC" w:rsidRDefault="00F87CCC">
      <w:pPr>
        <w:pStyle w:val="ConsPlusNonformat"/>
        <w:jc w:val="both"/>
      </w:pPr>
      <w:r>
        <w:t>(индивидуальный предприниматель) ___________ ______________________________</w:t>
      </w:r>
    </w:p>
    <w:p w:rsidR="00F87CCC" w:rsidRDefault="00F87CCC">
      <w:pPr>
        <w:pStyle w:val="ConsPlusNonformat"/>
        <w:jc w:val="both"/>
      </w:pPr>
      <w:r>
        <w:t xml:space="preserve">                                  </w:t>
      </w:r>
      <w:proofErr w:type="gramStart"/>
      <w:r>
        <w:t>(Подпись)     (Фамилия, имя, отчество</w:t>
      </w:r>
      <w:proofErr w:type="gramEnd"/>
    </w:p>
    <w:p w:rsidR="00F87CCC" w:rsidRDefault="00F87CCC">
      <w:pPr>
        <w:pStyle w:val="ConsPlusNonformat"/>
        <w:jc w:val="both"/>
      </w:pPr>
      <w:r>
        <w:t xml:space="preserve">                                               (последнее - при наличии))</w:t>
      </w:r>
    </w:p>
    <w:p w:rsidR="00F87CCC" w:rsidRDefault="00F87CCC">
      <w:pPr>
        <w:pStyle w:val="ConsPlusNonformat"/>
        <w:jc w:val="both"/>
      </w:pPr>
    </w:p>
    <w:p w:rsidR="00F87CCC" w:rsidRDefault="00F87CCC">
      <w:pPr>
        <w:pStyle w:val="ConsPlusNonformat"/>
        <w:jc w:val="both"/>
      </w:pPr>
      <w:r>
        <w:t>Главный бухгалтер ___________ _____________________________________________</w:t>
      </w:r>
    </w:p>
    <w:p w:rsidR="00F87CCC" w:rsidRDefault="00F87CCC">
      <w:pPr>
        <w:pStyle w:val="ConsPlusNonformat"/>
        <w:jc w:val="both"/>
      </w:pPr>
      <w:r>
        <w:t xml:space="preserve">                   </w:t>
      </w:r>
      <w:proofErr w:type="gramStart"/>
      <w:r>
        <w:t>(Подпись)    (Фамилия, имя, отчество (последнее - при</w:t>
      </w:r>
      <w:proofErr w:type="gramEnd"/>
    </w:p>
    <w:p w:rsidR="00F87CCC" w:rsidRDefault="00F87CCC">
      <w:pPr>
        <w:pStyle w:val="ConsPlusNonformat"/>
        <w:jc w:val="both"/>
      </w:pPr>
      <w:r>
        <w:t xml:space="preserve">                                                 </w:t>
      </w:r>
      <w:proofErr w:type="gramStart"/>
      <w:r>
        <w:t>наличии))</w:t>
      </w:r>
      <w:proofErr w:type="gramEnd"/>
    </w:p>
    <w:p w:rsidR="00F87CCC" w:rsidRDefault="00F87CCC">
      <w:pPr>
        <w:pStyle w:val="ConsPlusNonformat"/>
        <w:jc w:val="both"/>
      </w:pPr>
    </w:p>
    <w:p w:rsidR="00F87CCC" w:rsidRDefault="00F87CCC">
      <w:pPr>
        <w:pStyle w:val="ConsPlusNonformat"/>
        <w:jc w:val="both"/>
      </w:pPr>
      <w:r>
        <w:t>М.П.</w:t>
      </w:r>
    </w:p>
    <w:p w:rsidR="00F87CCC" w:rsidRDefault="00F87CCC">
      <w:pPr>
        <w:pStyle w:val="ConsPlusNonformat"/>
        <w:jc w:val="both"/>
      </w:pPr>
      <w:r>
        <w:t>(При наличии)</w:t>
      </w:r>
    </w:p>
    <w:p w:rsidR="00F87CCC" w:rsidRDefault="00F87CCC">
      <w:pPr>
        <w:pStyle w:val="ConsPlusNonformat"/>
        <w:jc w:val="both"/>
      </w:pPr>
      <w:r>
        <w:t>"__" __________________ 20  г.</w:t>
      </w:r>
    </w:p>
    <w:p w:rsidR="00F87CCC" w:rsidRDefault="00F87CCC">
      <w:pPr>
        <w:pStyle w:val="ConsPlusNormal"/>
        <w:jc w:val="both"/>
      </w:pPr>
    </w:p>
    <w:p w:rsidR="00B56BE4" w:rsidRDefault="00B56BE4">
      <w:bookmarkStart w:id="32" w:name="_GoBack"/>
      <w:bookmarkEnd w:id="32"/>
    </w:p>
    <w:sectPr w:rsidR="00B56BE4" w:rsidSect="00F87CCC">
      <w:pgSz w:w="16838" w:h="11905"/>
      <w:pgMar w:top="568"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CCC"/>
    <w:rsid w:val="00B56BE4"/>
    <w:rsid w:val="00F8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87CC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87CC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87CC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87CC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87CC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87CC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87CC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87CC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7584F5622570DDCCE8D7ED6071808F868BE05543E36FFC995E13ABDA0249BF4FD5E22B4F18C9AF8996E456EC6v5C" TargetMode="External"/><Relationship Id="rId18" Type="http://schemas.openxmlformats.org/officeDocument/2006/relationships/hyperlink" Target="consultantplus://offline/ref=B7584F5622570DDCCE8D7ED6071808F868BE05543E36FFC995E13ABDA0249BF4FD5E22B4F18C9AF8996E456FC6v3C" TargetMode="External"/><Relationship Id="rId26" Type="http://schemas.openxmlformats.org/officeDocument/2006/relationships/hyperlink" Target="consultantplus://offline/ref=B7584F5622570DDCCE8D7ED6071808F868BE05543E36FFC995E13ABDA0249BF4FD5E22B4F18C9AF8996E456FC6v7C" TargetMode="External"/><Relationship Id="rId39" Type="http://schemas.openxmlformats.org/officeDocument/2006/relationships/hyperlink" Target="consultantplus://offline/ref=B7584F5622570DDCCE8D7ED6071808F868BE05543634F9C895EA67B7A87D97F6FA517DA3F6C596F9996E45C6v6C" TargetMode="External"/><Relationship Id="rId21" Type="http://schemas.openxmlformats.org/officeDocument/2006/relationships/hyperlink" Target="consultantplus://offline/ref=B7584F5622570DDCCE8D7ED6071808F868BE05543634F9C895EA67B7A87D97F6FA517DA3F6C596F9996E45C6v9C" TargetMode="External"/><Relationship Id="rId34" Type="http://schemas.openxmlformats.org/officeDocument/2006/relationships/hyperlink" Target="consultantplus://offline/ref=B7584F5622570DDCCE8D7ED6071808F868BE05543E36FFC995E13ABDA0249BF4FD5E22B4F18C9AF8996E456CC6v3C" TargetMode="External"/><Relationship Id="rId42" Type="http://schemas.openxmlformats.org/officeDocument/2006/relationships/hyperlink" Target="consultantplus://offline/ref=B7584F5622570DDCCE8D7ED6071808F868BE05543634F9C895EA67B7A87D97F6FA517DA3F6C596F9996E45C6v6C" TargetMode="External"/><Relationship Id="rId47" Type="http://schemas.openxmlformats.org/officeDocument/2006/relationships/hyperlink" Target="consultantplus://offline/ref=B7584F5622570DDCCE8D60DB117456FC68B25F5F3932F496C0B53CEAFF749DA1BD1E24E1B2C897F8C9vDC" TargetMode="External"/><Relationship Id="rId50" Type="http://schemas.openxmlformats.org/officeDocument/2006/relationships/hyperlink" Target="consultantplus://offline/ref=B7584F5622570DDCCE8D60DB117456FC6DB45B583C3DA99CC8EC30E8F87BC2B6BA5728E0B2C996CFvCC" TargetMode="External"/><Relationship Id="rId55" Type="http://schemas.openxmlformats.org/officeDocument/2006/relationships/hyperlink" Target="consultantplus://offline/ref=B7584F5622570DDCCE8D60DB117456FC68B25F5F3932F496C0B53CEAFF749DA1BD1E24E1B2C897F8C9vDC" TargetMode="External"/><Relationship Id="rId7" Type="http://schemas.openxmlformats.org/officeDocument/2006/relationships/hyperlink" Target="consultantplus://offline/ref=B7584F5622570DDCCE8D60DB117456FC6BB55B503830F496C0B53CEAFF749DA1BD1E24E1B2CB94F0C9v0C" TargetMode="External"/><Relationship Id="rId2" Type="http://schemas.microsoft.com/office/2007/relationships/stylesWithEffects" Target="stylesWithEffects.xml"/><Relationship Id="rId16" Type="http://schemas.openxmlformats.org/officeDocument/2006/relationships/hyperlink" Target="consultantplus://offline/ref=B7584F5622570DDCCE8D7ED6071808F868BE05543E36FFC995E13ABDA0249BF4FD5E22B4F18C9AF8996E456FC6v2C" TargetMode="External"/><Relationship Id="rId29" Type="http://schemas.openxmlformats.org/officeDocument/2006/relationships/hyperlink" Target="consultantplus://offline/ref=B7584F5622570DDCCE8D60DB117456FC68B253513F3FF496C0B53CEAFF749DA1BD1E24E1B2C894FEC9vEC" TargetMode="External"/><Relationship Id="rId11" Type="http://schemas.openxmlformats.org/officeDocument/2006/relationships/hyperlink" Target="consultantplus://offline/ref=B7584F5622570DDCCE8D7ED6071808F868BE05543735FEC595EA67B7A87D97F6CFvAC" TargetMode="External"/><Relationship Id="rId24" Type="http://schemas.openxmlformats.org/officeDocument/2006/relationships/hyperlink" Target="consultantplus://offline/ref=B7584F5622570DDCCE8D7ED6071808F868BE05543634F9C895EA67B7A87D97F6FA517DA3F6C596F9996E45C6v6C" TargetMode="External"/><Relationship Id="rId32" Type="http://schemas.openxmlformats.org/officeDocument/2006/relationships/hyperlink" Target="consultantplus://offline/ref=B7584F5622570DDCCE8D7ED6071808F868BE05543634F9C895EA67B7A87D97F6FA517DA3F6C596F9996E45C6v6C" TargetMode="External"/><Relationship Id="rId37" Type="http://schemas.openxmlformats.org/officeDocument/2006/relationships/hyperlink" Target="consultantplus://offline/ref=B7584F5622570DDCCE8D7ED6071808F868BE05543634F9C895EA67B7A87D97F6FA517DA3F6C596F9996E45C6v6C" TargetMode="External"/><Relationship Id="rId40" Type="http://schemas.openxmlformats.org/officeDocument/2006/relationships/hyperlink" Target="consultantplus://offline/ref=B7584F5622570DDCCE8D7ED6071808F868BE05543634F9C895EA67B7A87D97F6FA517DA3F6C596F9996E45C6v6C" TargetMode="External"/><Relationship Id="rId45" Type="http://schemas.openxmlformats.org/officeDocument/2006/relationships/hyperlink" Target="consultantplus://offline/ref=B7584F5622570DDCCE8D7ED6071808F868BE05543E36FFC995E13ABDA0249BF4FD5E22B4F18C9AF8996E456CC6v7C" TargetMode="External"/><Relationship Id="rId53" Type="http://schemas.openxmlformats.org/officeDocument/2006/relationships/hyperlink" Target="consultantplus://offline/ref=B7584F5622570DDCCE8D7ED6071808F868BE05543E36FFC995E13ABDA0249BF4FD5E22B4F18C9AF8996E456DC6v5C" TargetMode="External"/><Relationship Id="rId58" Type="http://schemas.openxmlformats.org/officeDocument/2006/relationships/hyperlink" Target="consultantplus://offline/ref=B7584F5622570DDCCE8D7ED6071808F868BE05543631FAC294EA67B7A87D97F6FA517DA3F6C596F9996E44C6v6C" TargetMode="External"/><Relationship Id="rId5" Type="http://schemas.openxmlformats.org/officeDocument/2006/relationships/hyperlink" Target="consultantplus://offline/ref=B7584F5622570DDCCE8D7ED6071808F868BE05543634F9C895EA67B7A87D97F6FA517DA3F6C596F9996E45C6vBC" TargetMode="External"/><Relationship Id="rId61" Type="http://schemas.openxmlformats.org/officeDocument/2006/relationships/fontTable" Target="fontTable.xml"/><Relationship Id="rId19" Type="http://schemas.openxmlformats.org/officeDocument/2006/relationships/hyperlink" Target="consultantplus://offline/ref=B7584F5622570DDCCE8D7ED6071808F868BE05543E36FFC995E13ABDA0249BF4FD5E22B4F18C9AF8996E456FC6v0C" TargetMode="External"/><Relationship Id="rId14" Type="http://schemas.openxmlformats.org/officeDocument/2006/relationships/hyperlink" Target="consultantplus://offline/ref=B7584F5622570DDCCE8D7ED6071808F868BE05543E36FFC995E13ABDA0249BF4FD5E22B4F18C9AF8996E456EC6vAC" TargetMode="External"/><Relationship Id="rId22" Type="http://schemas.openxmlformats.org/officeDocument/2006/relationships/hyperlink" Target="consultantplus://offline/ref=B7584F5622570DDCCE8D7ED6071808F868BE05543E36FFC995E13ABDA0249BF4FD5E22B4F18C9AF8996E456FC6v6C" TargetMode="External"/><Relationship Id="rId27" Type="http://schemas.openxmlformats.org/officeDocument/2006/relationships/hyperlink" Target="consultantplus://offline/ref=B7584F5622570DDCCE8D60DB117456FC68B253513F3FF496C0B53CEAFF749DA1BD1E24E1B2C895F9C9v8C" TargetMode="External"/><Relationship Id="rId30" Type="http://schemas.openxmlformats.org/officeDocument/2006/relationships/hyperlink" Target="consultantplus://offline/ref=B7584F5622570DDCCE8D7ED6071808F868BE05543E36FFC995E13ABDA0249BF4FD5E22B4F18C9AF8996E456FC6v4C" TargetMode="External"/><Relationship Id="rId35" Type="http://schemas.openxmlformats.org/officeDocument/2006/relationships/hyperlink" Target="consultantplus://offline/ref=B7584F5622570DDCCE8D7ED6071808F868BE05543634F9C895EA67B7A87D97F6FA517DA3F6C596F9996E45C6v6C" TargetMode="External"/><Relationship Id="rId43" Type="http://schemas.openxmlformats.org/officeDocument/2006/relationships/hyperlink" Target="consultantplus://offline/ref=B7584F5622570DDCCE8D7ED6071808F868BE05543E36FFC995E13ABDA0249BF4FD5E22B4F18C9AF8996E456CC6v6C" TargetMode="External"/><Relationship Id="rId48" Type="http://schemas.openxmlformats.org/officeDocument/2006/relationships/hyperlink" Target="consultantplus://offline/ref=B7584F5622570DDCCE8D7ED6071808F868BE05543E36FFC995E13ABDA0249BF4FD5E22B4F18C9AF8996E456CC6v7C" TargetMode="External"/><Relationship Id="rId56" Type="http://schemas.openxmlformats.org/officeDocument/2006/relationships/hyperlink" Target="consultantplus://offline/ref=B7584F5622570DDCCE8D7ED6071808F868BE05543E36FFC995E13ABDA0249BF4FD5E22B4F18C9AF8996E456DC6vAC" TargetMode="External"/><Relationship Id="rId8" Type="http://schemas.openxmlformats.org/officeDocument/2006/relationships/hyperlink" Target="consultantplus://offline/ref=B7584F5622570DDCCE8D7ED6071808F868BE05543E36FDC699E43ABDA0249BF4FD5E22B4F18C9AF8996E446DC6v1C" TargetMode="External"/><Relationship Id="rId51" Type="http://schemas.openxmlformats.org/officeDocument/2006/relationships/hyperlink" Target="consultantplus://offline/ref=B7584F5622570DDCCE8D60DB117456FC68B25F5F3932F496C0B53CEAFF749DA1BD1E24E1B2C897F8C9vDC" TargetMode="External"/><Relationship Id="rId3" Type="http://schemas.openxmlformats.org/officeDocument/2006/relationships/settings" Target="settings.xml"/><Relationship Id="rId12" Type="http://schemas.openxmlformats.org/officeDocument/2006/relationships/hyperlink" Target="consultantplus://offline/ref=B7584F5622570DDCCE8D7ED6071808F868BE05543634F9C895EA67B7A87D97F6FA517DA3F6C596F9996E45C6v8C" TargetMode="External"/><Relationship Id="rId17" Type="http://schemas.openxmlformats.org/officeDocument/2006/relationships/hyperlink" Target="consultantplus://offline/ref=B7584F5622570DDCCE8D7ED6071808F868BE05543E36FFC995E13ABDA0249BF4FD5E22B4F18C9AF8996E456FC6v2C" TargetMode="External"/><Relationship Id="rId25" Type="http://schemas.openxmlformats.org/officeDocument/2006/relationships/hyperlink" Target="consultantplus://offline/ref=B7584F5622570DDCCE8D7ED6071808F868BE05543E36FFC995E13ABDA0249BF4FD5E22B4F18C9AF8996E456FC6v7C" TargetMode="External"/><Relationship Id="rId33" Type="http://schemas.openxmlformats.org/officeDocument/2006/relationships/hyperlink" Target="consultantplus://offline/ref=B7584F5622570DDCCE8D7ED6071808F868BE05543E36FFC995E13ABDA0249BF4FD5E22B4F18C9AF8996E456FC6vBC" TargetMode="External"/><Relationship Id="rId38" Type="http://schemas.openxmlformats.org/officeDocument/2006/relationships/hyperlink" Target="consultantplus://offline/ref=B7584F5622570DDCCE8D7ED6071808F868BE05543634F9C895EA67B7A87D97F6FA517DA3F6C596F9996E45C6v6C" TargetMode="External"/><Relationship Id="rId46" Type="http://schemas.openxmlformats.org/officeDocument/2006/relationships/hyperlink" Target="consultantplus://offline/ref=B7584F5622570DDCCE8D60DB117456FC68B15F5D3C31F496C0B53CEAFF749DA1BD1E24E1B2C897F9C9v0C" TargetMode="External"/><Relationship Id="rId59" Type="http://schemas.openxmlformats.org/officeDocument/2006/relationships/hyperlink" Target="consultantplus://offline/ref=B7584F5622570DDCCE8D7ED6071808F868BE05543E36FFC995E13ABDA0249BF4FD5E22B4F18C9AF8996E456AC6v0C" TargetMode="External"/><Relationship Id="rId20" Type="http://schemas.openxmlformats.org/officeDocument/2006/relationships/hyperlink" Target="consultantplus://offline/ref=B7584F5622570DDCCE8D7ED6071808F868BE05543E36FFC995E13ABDA0249BF4FD5E22B4F18C9AF8996E456FC6v1C" TargetMode="External"/><Relationship Id="rId41" Type="http://schemas.openxmlformats.org/officeDocument/2006/relationships/hyperlink" Target="consultantplus://offline/ref=B7584F5622570DDCCE8D7ED6071808F868BE05543634F9C895EA67B7A87D97F6FA517DA3F6C596F9996E45C6v6C" TargetMode="External"/><Relationship Id="rId54" Type="http://schemas.openxmlformats.org/officeDocument/2006/relationships/hyperlink" Target="consultantplus://offline/ref=B7584F5622570DDCCE8D60DB117456FC6DB45B583C3DA99CC8EC30E8F87BC2B6BA5728E0B2C996CFvCC"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7584F5622570DDCCE8D7ED6071808F868BE05543E36FFC995E13ABDA0249BF4FD5E22B4F18C9AF8996E456EC6v7C" TargetMode="External"/><Relationship Id="rId15" Type="http://schemas.openxmlformats.org/officeDocument/2006/relationships/hyperlink" Target="consultantplus://offline/ref=B7584F5622570DDCCE8D7ED6071808F868BE05543631FAC294EA67B7A87D97F6FA517DA3F6C596F9996E44C6v6C" TargetMode="External"/><Relationship Id="rId23" Type="http://schemas.openxmlformats.org/officeDocument/2006/relationships/hyperlink" Target="consultantplus://offline/ref=B7584F5622570DDCCE8D7ED6071808F868BE05543E36FFC995E13ABDA0249BF4FD5E22B4F18C9AF8996E456FC6v7C" TargetMode="External"/><Relationship Id="rId28" Type="http://schemas.openxmlformats.org/officeDocument/2006/relationships/hyperlink" Target="consultantplus://offline/ref=B7584F5622570DDCCE8D60DB117456FC68B253513F3FF496C0B53CEAFF749DA1BD1E24E1B2C895F9C9v8C" TargetMode="External"/><Relationship Id="rId36" Type="http://schemas.openxmlformats.org/officeDocument/2006/relationships/hyperlink" Target="consultantplus://offline/ref=B7584F5622570DDCCE8D7ED6071808F868BE05543E36FFC995E13ABDA0249BF4FD5E22B4F18C9AF8996E456CC6v1C" TargetMode="External"/><Relationship Id="rId49" Type="http://schemas.openxmlformats.org/officeDocument/2006/relationships/hyperlink" Target="consultantplus://offline/ref=B7584F5622570DDCCE8D7ED6071808F868BE05543E36FFC995E13ABDA0249BF4FD5E22B4F18C9AF8996E456CC6v4C" TargetMode="External"/><Relationship Id="rId57" Type="http://schemas.openxmlformats.org/officeDocument/2006/relationships/hyperlink" Target="consultantplus://offline/ref=B7584F5622570DDCCE8D7ED6071808F868BE05543634F9C895EA67B7A87D97F6FA517DA3F6C596F9996E45C6v7C" TargetMode="External"/><Relationship Id="rId10" Type="http://schemas.openxmlformats.org/officeDocument/2006/relationships/hyperlink" Target="consultantplus://offline/ref=B7584F5622570DDCCE8D7ED6071808F868BE05543E36FFC995E13ABDA0249BF4FD5E22B4F18C9AF8996E456EC6v4C" TargetMode="External"/><Relationship Id="rId31" Type="http://schemas.openxmlformats.org/officeDocument/2006/relationships/hyperlink" Target="consultantplus://offline/ref=B7584F5622570DDCCE8D7ED6071808F868BE05543634F9C895EA67B7A87D97F6FA517DA3F6C596F9996E45C6v6C" TargetMode="External"/><Relationship Id="rId44" Type="http://schemas.openxmlformats.org/officeDocument/2006/relationships/hyperlink" Target="consultantplus://offline/ref=B7584F5622570DDCCE8D60DB117456FC68B25F5F3932F496C0B53CEAFF749DA1BD1E24E1B2C897F8C9vDC" TargetMode="External"/><Relationship Id="rId52" Type="http://schemas.openxmlformats.org/officeDocument/2006/relationships/hyperlink" Target="consultantplus://offline/ref=B7584F5622570DDCCE8D7ED6071808F868BE05543E36FFC995E13ABDA0249BF4FD5E22B4F18C9AF8996E456CC6v5C" TargetMode="External"/><Relationship Id="rId60" Type="http://schemas.openxmlformats.org/officeDocument/2006/relationships/hyperlink" Target="consultantplus://offline/ref=B7584F5622570DDCCE8D60DB117456FC68B05B5E3D31F496C0B53CEAFFC7v4C" TargetMode="External"/><Relationship Id="rId4" Type="http://schemas.openxmlformats.org/officeDocument/2006/relationships/webSettings" Target="webSettings.xml"/><Relationship Id="rId9" Type="http://schemas.openxmlformats.org/officeDocument/2006/relationships/hyperlink" Target="consultantplus://offline/ref=B7584F5622570DDCCE8D7ED6071808F868BE05543631FAC294EA67B7A87D97F6FA517DA3F6C596F9996846C6v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6586</Words>
  <Characters>37542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2016-10-11T02:47:00Z</dcterms:created>
  <dcterms:modified xsi:type="dcterms:W3CDTF">2016-10-11T02:48:00Z</dcterms:modified>
</cp:coreProperties>
</file>